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10C" w:rsidRPr="00375B9F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1A210C" w:rsidRPr="00375B9F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1A210C" w:rsidRPr="007D7994" w:rsidRDefault="001A210C" w:rsidP="001A210C">
      <w:pPr>
        <w:tabs>
          <w:tab w:val="left" w:pos="851"/>
        </w:tabs>
        <w:ind w:right="-364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7D7994">
        <w:rPr>
          <w:rFonts w:ascii="Arial" w:hAnsi="Arial" w:cs="Arial"/>
          <w:b/>
          <w:sz w:val="24"/>
          <w:szCs w:val="24"/>
          <w:lang w:val="ro-RO"/>
        </w:rPr>
        <w:t xml:space="preserve">                       </w:t>
      </w:r>
      <w:r w:rsidR="00D50DC6" w:rsidRPr="007D7994">
        <w:rPr>
          <w:rFonts w:ascii="Arial" w:hAnsi="Arial" w:cs="Arial"/>
          <w:b/>
          <w:sz w:val="24"/>
          <w:szCs w:val="24"/>
          <w:lang w:val="ro-RO"/>
        </w:rPr>
        <w:t xml:space="preserve">  </w:t>
      </w:r>
      <w:r w:rsidRPr="007D7994">
        <w:rPr>
          <w:rFonts w:ascii="Arial" w:hAnsi="Arial" w:cs="Arial"/>
          <w:b/>
          <w:sz w:val="24"/>
          <w:szCs w:val="24"/>
          <w:lang w:val="ro-RO"/>
        </w:rPr>
        <w:t xml:space="preserve">Anexa nr. </w:t>
      </w:r>
      <w:r w:rsidR="00707433" w:rsidRPr="007D7994">
        <w:rPr>
          <w:rFonts w:ascii="Arial" w:hAnsi="Arial" w:cs="Arial"/>
          <w:b/>
          <w:sz w:val="24"/>
          <w:szCs w:val="24"/>
          <w:lang w:val="ro-RO"/>
        </w:rPr>
        <w:t>2</w:t>
      </w:r>
      <w:r w:rsidRPr="007D7994">
        <w:rPr>
          <w:rFonts w:ascii="Arial" w:hAnsi="Arial" w:cs="Arial"/>
          <w:b/>
          <w:sz w:val="24"/>
          <w:szCs w:val="24"/>
          <w:lang w:val="ro-RO"/>
        </w:rPr>
        <w:t xml:space="preserve"> la Anunțul de concurs</w:t>
      </w:r>
      <w:r w:rsidR="00D50DC6" w:rsidRPr="007D7994">
        <w:rPr>
          <w:rFonts w:ascii="Arial" w:hAnsi="Arial" w:cs="Arial"/>
          <w:b/>
          <w:sz w:val="24"/>
          <w:szCs w:val="24"/>
          <w:lang w:val="ro-RO"/>
        </w:rPr>
        <w:t xml:space="preserve"> nr. </w:t>
      </w:r>
      <w:r w:rsidRPr="007D7994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9B07C5">
        <w:rPr>
          <w:rStyle w:val="Strong"/>
          <w:rFonts w:ascii="Arial" w:hAnsi="Arial" w:cs="Arial"/>
          <w:spacing w:val="40"/>
          <w:sz w:val="24"/>
          <w:szCs w:val="24"/>
        </w:rPr>
        <w:t>27814</w:t>
      </w:r>
      <w:r w:rsidR="00C94134" w:rsidRPr="007D7994">
        <w:rPr>
          <w:rStyle w:val="Strong"/>
          <w:rFonts w:ascii="Arial" w:hAnsi="Arial" w:cs="Arial"/>
          <w:spacing w:val="40"/>
          <w:sz w:val="24"/>
          <w:szCs w:val="24"/>
        </w:rPr>
        <w:t>/</w:t>
      </w:r>
      <w:r w:rsidR="009B07C5">
        <w:rPr>
          <w:rStyle w:val="Strong"/>
          <w:rFonts w:ascii="Arial" w:hAnsi="Arial" w:cs="Arial"/>
          <w:spacing w:val="40"/>
          <w:sz w:val="24"/>
          <w:szCs w:val="24"/>
        </w:rPr>
        <w:t>20</w:t>
      </w:r>
      <w:bookmarkStart w:id="0" w:name="_GoBack"/>
      <w:bookmarkEnd w:id="0"/>
      <w:r w:rsidR="00D50DC6" w:rsidRPr="007D7994">
        <w:rPr>
          <w:rStyle w:val="Strong"/>
          <w:rFonts w:ascii="Arial" w:hAnsi="Arial" w:cs="Arial"/>
          <w:spacing w:val="40"/>
          <w:sz w:val="24"/>
          <w:szCs w:val="24"/>
        </w:rPr>
        <w:t>.04.2023</w:t>
      </w:r>
    </w:p>
    <w:p w:rsidR="001A210C" w:rsidRPr="00375B9F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1A210C" w:rsidRPr="00375B9F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0C04CD" w:rsidRDefault="000C04CD" w:rsidP="000C04CD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TEMATICA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I. PROBA SCRISĂ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II. PROBA PRACTICĂ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I. PROBA SCRISĂ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1. Etiopatogenia cariei dentare – 4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2. Caria dentara la adulţi – 4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3. Prepararea cavităţilor în tratamentul cariei simple – 4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4. Tratamentul plăgii dentinare – 4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5. Deschiderea accidentală a camerei pulpare – 4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6. Obturaţiile coronare – 4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7. Pulpitele acute şi cronice – 5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8. Tratamentul pulpitelor – 5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9. Gangrena pulpară – 5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10. Parodontitele apicale acute şi cronice – 5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11. Obturaţia de canal - 5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12. Parodontopatiile marginale cronice – 6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13. Tratamentul parodontopatiilor marginale cronice – 6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14. Gingivo-stomatita eritematoasă – 6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15. Stomatitele veziculoase – 6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16. Stomatitele veziculo-pustuloase - 6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17. Gingivo-stomatita ulcero-necrotică – 6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18. Manifestări bucale în intoxicatiile cronice cu metale şi metaloizi – 6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19. Stomatitele micotice – 6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20. Edentaţia parţială: forme clinice, clasificare, complicaţii locale, loco - regionale şi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generale – 7, 8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lastRenderedPageBreak/>
        <w:t>21. Elemente componente ale punţilor dentare: elemente de agregare (micro-protezele -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cor. de substituţie, turnată ne-fizionomică, mixtă metalo - acrilică şi fizionomică acrilică)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elemente de înlocuire a dinţilor lipsă (corpul de punte) – 7, 8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22. Principii generale în tratamentul edentaţiei parţiale prin punţi dentare – 7, 8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23. Tratamentele pre-protetice în edentaţia parţială: chirurgicale, parodontale marginale,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echilibrarea ocluzală pre-protetică – 7, 8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24. Fazele clinice ale restaurării edentaţiei parţiale prin punţi dentare – 7, 8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25. Examenul clinic al edentatului parţial: examinarea preliminară şi finală – 7, 8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26. Elementele structurale ale protezelor parţiale scheletate: conectori principali maxilari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şi mandibulari, croşetele dentare (funcţii, efectele croşetelor turnate asupra dinţilor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stâlpi, croşete tip Ackers, Bonwill, divizate în T., Ney nr. 1, mixte) – 7, 8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27. Biodinamica protezelor parţiale scheletate – 7, 8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28. Tipuri de amprente funcţionale utilizate în edentaţiile de cl. I şi a – II - a – 7, 8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29. Determinarea rapoartelor inter-maxilare în edentaţia parţială – 7, 8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30. Ocluzia funcţională principii – 7, 8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31. Morfofiziologia clinică a câmpului protetic edentat parţial – 7, 8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32. Condiţii elementare de echilibru al protezei totale – 7, 8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33. Ampretarea câmpului protetic edentat total: obiective, faze de ampretare preliminară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şi finală, manevre, materiale de amprentă utilizate, amprenta după Schreinemakers,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concepţia şcolii româneşti – 7, 8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34. Determinarea relaţiei inter-maxilare la edentatul total – 7, 8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35. Proba machetelor protezelor totale: obiective, deficiente posibile de remediere – 7, 8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36. Aplicarea protezelor totale în cavitatea bucală şi indicaţii de folosire – 7, 8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37. Acomodarea cu proteza totală – 7, 8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38. Aplicarea protezelor scheletate în cavitatea bucală – 7, 8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39. Readaptarea protezelor parţiale scheletate – 7, 8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40. Anestezia loco-regionala in stomatologie. Substanţe anestezice, substanţe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vasoconstrictoare. Metode de anestezie locală. Anestezia regională (tronculară).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lastRenderedPageBreak/>
        <w:t>Accidente şi complicaţii - 1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41. Extracţia dentară. Indicaţiile extracţiei dinţilor permanenţi şi temporari. Contraindicaţiile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extracţiei dentare. Pregătire pre-extracţionale. Principii generale de tehnica a extracţiei. Extracţia cu separarea rădăcinilor. Extracţia prin alveolotomie – 1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42. Extracţia dentară. Vindecarea plăgii post-extracţionale. Tratamentul post-extracţional.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Extracţia alveoloplastică. Extracţia dinţilor temporari. Accidentele extracţiei dentare.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Complicaţiile extracţiei dentare – 1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43. Metode chirurgicale ajutătoare tratamentului endodontic. Drenajul apical intermaxilar.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Chiuretajul periapical. Rezecţia apicală. Amputaţia radiculară – 1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44. Tulburările erupţiei dentare. Accidentele şi complicaţiile erupţiei dentare. Incluzia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dentară - 1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45. Leziuni traumatice dento-maxilo-faciale. Plăgile părţilor moi ale feţei şi cavităţii bucale.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Leziuni traumatice ale dinţilor si parodonţiului – 1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46. Fracturile de mandibulă – 1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47. Fracturile etajului mijlociu al feţei. Fracturile zigo-matico-maxilar – 1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48. Infecţiile părţilor moi peri-maxilare - 1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49. Infecţiile oaselor maxilare. Necroza maxilarelor – 1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50. Afecţiuni de origine dentară ale sinusului maxilar. Sinuzita maxilară de cauză dentară – 1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51. Chisturile de maxilar – 1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52. Tumorile odontogene ale maxilarelor – 1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53. Pseudotumorile de granulaţie ale maxilarelor - 1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54. Formele de debut ale cancerului bucal – 1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55. Tumorile maligne ale părţilor moi buco-faciale: diagnostic pozitiv şi diferenţial, forme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clinice – 1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56. Tumorile maligne ale oaselor maxilare: diagnostic pozitiv şi diferenţial, forme clinice – 1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lastRenderedPageBreak/>
        <w:t>57. Litiaza salivară - 1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58. Inflamaţiile glandelor salivare. Sialozele - 1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59. Bolile articulaţiei temporo-mandibulare. Luxaţia temporo-mandibulară. Artrita temporomandibulară. Constricţia mandibulei. Anchiloza temporo-mandibulară.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60. Formarea sistemului dentar – 9, 10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61. Erupţia dinţilor temporari şi permanenţi: mecanisme, secvenţe, rizaliza dinţilor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temporari – 9, 10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62. Profilaxia cariei dentare – 9, 10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63. Distrofiile dentare: etiologie, forme clinice, atitudine terapeutică – 9, 10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64. Caria şi complicaţiile ei la dinţii temporari – 9, 10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65. Caria şi complicaţiile ei la dinţii permanenţi în perioada de creştere – 9, 10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66. Dinţii supranumerari: etiologie, forme clinice, manifestări, diagnostic – 3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67. Anodonţiile: etiologie, forme clinice, manifestări, diagnostic – 3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68. Ectopia de canin: etiologie, manifestări clinice, diagnostic, tratament – 3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69. Transpoziţia dentară: etiopatogenie, semne clinice, forme clinice – 3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70. Diastema inter-incisivă: etiopatogenie, diagnostic pozitiv şi diferenţial, tratament – 3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71. Compresiunea de maxilă: etiopatogenie, forme clinice, manifestări clinice, diagnostic,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tratament – 2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72. Ocluzia deschisă: etiopatogenie, semne clinice, forme clinice, diagnostic – 2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73. Ocluzia adâncă acoperită: etiopatogenie, semne clinice, diagnostic - 2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74. Prognaţia mandibulară (cu macrognaţie) şi pseudo-prognaţiile: etiopatogenie, semne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clinice, diagnostic pozitiv şi diferenţial, tratament – 2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75. Dizarmonia dento-alveolară cu înghesuire: clasificări, forme clinice, etiopatogenie,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diagnostic - 2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II. PROBA PRACTICĂ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Proba practică se va susţine din tematica probei scrise.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</w:p>
    <w:p w:rsidR="000C04CD" w:rsidRPr="000C04CD" w:rsidRDefault="000C04CD" w:rsidP="000C04CD">
      <w:pPr>
        <w:spacing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0C04CD">
        <w:rPr>
          <w:rFonts w:ascii="Arial" w:hAnsi="Arial" w:cs="Arial"/>
          <w:b/>
          <w:sz w:val="24"/>
          <w:szCs w:val="24"/>
          <w:lang w:val="ro-RO"/>
        </w:rPr>
        <w:lastRenderedPageBreak/>
        <w:t>BIBLIOGRAFIA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Stomatologie Generală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1. Bucur Al., Navarro Vila C., Lowry J., Acero, J. — Compendiu de chirurgie oro-maxilofacială, vol. 1 și 2, Editura Q Med Publishing, București, 2009;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2. Boboc, Gh. — Aparatul dentomaxilar. Formare și dezvoltare, Ed. Medicală, București, 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1995;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3. lonescu, E. — Anomaliile dentare. Editura Cartea Universitară, București, 2005;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4. Iliescu A., Gafar M. — Cariologie și odontoterapie restauratoare, Editura Medicală, 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București, 2006;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5. Gafar M., Iliescu A. — Endodonția clinică și practică. Ediția a II-a, Editura Medicală, 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București, 2007;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6. Dumitriu H.T., Dumitriu S., Dumitriu A.S. — Parodontologie, Editura Viața Medicală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Românească, București, 2009;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7. Forna N., (coordonator), De Baat C., Bratu D., Mercuț V., Petre Al., Popșor S., Trăistaru T. -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Protetică Dentară, Vol. I, Editura Enciclopedică, București, 2011;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8. Forna N., (coordonator), De Baat C., Bratu D., Mercuț V., Petre Al., Popșor S., Trăistaru T. -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Protetică Dentară, Vol. II, Editura Enciclopedică, București, 2011;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9. Luca, R. - Pedodonție, volumul 1, Editura Cerma, București, 2003; 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10. Luca, R. - Pedodonție, volumul 2, Editura Cerma, București, 2003.</w:t>
      </w: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</w:p>
    <w:p w:rsidR="000C04CD" w:rsidRDefault="000C04CD" w:rsidP="000C04CD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</w:p>
    <w:p w:rsidR="00957E89" w:rsidRPr="00375B9F" w:rsidRDefault="00957E89" w:rsidP="000C04CD">
      <w:pPr>
        <w:spacing w:after="0"/>
        <w:jc w:val="center"/>
        <w:rPr>
          <w:rFonts w:ascii="Arial" w:hAnsi="Arial" w:cs="Arial"/>
          <w:sz w:val="24"/>
          <w:szCs w:val="24"/>
          <w:lang w:val="ro-RO"/>
        </w:rPr>
      </w:pPr>
    </w:p>
    <w:sectPr w:rsidR="00957E89" w:rsidRPr="00375B9F" w:rsidSect="00AF5B5D">
      <w:headerReference w:type="default" r:id="rId7"/>
      <w:footerReference w:type="default" r:id="rId8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F74" w:rsidRDefault="00691F74" w:rsidP="001A210C">
      <w:pPr>
        <w:spacing w:after="0" w:line="240" w:lineRule="auto"/>
      </w:pPr>
      <w:r>
        <w:separator/>
      </w:r>
    </w:p>
  </w:endnote>
  <w:endnote w:type="continuationSeparator" w:id="0">
    <w:p w:rsidR="00691F74" w:rsidRDefault="00691F74" w:rsidP="001A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87F" w:rsidRPr="00BB1E01" w:rsidRDefault="0090087F" w:rsidP="0090087F">
    <w:pPr>
      <w:pStyle w:val="Footer"/>
      <w:jc w:val="center"/>
      <w:rPr>
        <w:rFonts w:ascii="Arial" w:hAnsi="Arial" w:cs="Arial"/>
        <w:sz w:val="16"/>
        <w:szCs w:val="16"/>
      </w:rPr>
    </w:pPr>
    <w:r w:rsidRPr="00DE642F">
      <w:t xml:space="preserve"> </w:t>
    </w:r>
    <w:r>
      <w:rPr>
        <w:rFonts w:ascii="Arial" w:hAnsi="Arial" w:cs="Arial"/>
        <w:sz w:val="16"/>
        <w:szCs w:val="16"/>
      </w:rPr>
      <w:t xml:space="preserve">Loc. </w:t>
    </w:r>
    <w:r w:rsidRPr="00BB1E01">
      <w:rPr>
        <w:rFonts w:ascii="Arial" w:hAnsi="Arial" w:cs="Arial"/>
        <w:sz w:val="16"/>
        <w:szCs w:val="16"/>
      </w:rPr>
      <w:t xml:space="preserve"> Poarta Albă, </w:t>
    </w:r>
    <w:proofErr w:type="spellStart"/>
    <w:r w:rsidRPr="00BB1E01">
      <w:rPr>
        <w:rFonts w:ascii="Arial" w:hAnsi="Arial" w:cs="Arial"/>
        <w:sz w:val="16"/>
        <w:szCs w:val="16"/>
      </w:rPr>
      <w:t>jud</w:t>
    </w:r>
    <w:proofErr w:type="spellEnd"/>
    <w:r w:rsidRPr="00BB1E01">
      <w:rPr>
        <w:rFonts w:ascii="Arial" w:hAnsi="Arial" w:cs="Arial"/>
        <w:sz w:val="16"/>
        <w:szCs w:val="16"/>
      </w:rPr>
      <w:t xml:space="preserve">. </w:t>
    </w:r>
    <w:proofErr w:type="spellStart"/>
    <w:r w:rsidRPr="00BB1E01">
      <w:rPr>
        <w:rFonts w:ascii="Arial" w:hAnsi="Arial" w:cs="Arial"/>
        <w:sz w:val="16"/>
        <w:szCs w:val="16"/>
      </w:rPr>
      <w:t>Constanţa</w:t>
    </w:r>
    <w:proofErr w:type="spellEnd"/>
  </w:p>
  <w:p w:rsidR="00375B9F" w:rsidRPr="0090087F" w:rsidRDefault="0090087F" w:rsidP="0090087F">
    <w:pPr>
      <w:pStyle w:val="Footer"/>
      <w:jc w:val="center"/>
      <w:rPr>
        <w:rFonts w:ascii="Arial" w:hAnsi="Arial" w:cs="Arial"/>
        <w:sz w:val="16"/>
        <w:szCs w:val="16"/>
      </w:rPr>
    </w:pPr>
    <w:r w:rsidRPr="00BB1E01">
      <w:rPr>
        <w:rFonts w:ascii="Arial" w:hAnsi="Arial" w:cs="Arial"/>
        <w:sz w:val="16"/>
        <w:szCs w:val="16"/>
      </w:rPr>
      <w:t>Tel/fax: 0241853708</w:t>
    </w:r>
    <w:r>
      <w:rPr>
        <w:rFonts w:ascii="Arial" w:hAnsi="Arial" w:cs="Arial"/>
        <w:sz w:val="16"/>
        <w:szCs w:val="16"/>
      </w:rPr>
      <w:t xml:space="preserve"> e-mail: sppalba@anp.gov.ro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F74" w:rsidRDefault="00691F74" w:rsidP="001A210C">
      <w:pPr>
        <w:spacing w:after="0" w:line="240" w:lineRule="auto"/>
      </w:pPr>
      <w:r>
        <w:separator/>
      </w:r>
    </w:p>
  </w:footnote>
  <w:footnote w:type="continuationSeparator" w:id="0">
    <w:p w:rsidR="00691F74" w:rsidRDefault="00691F74" w:rsidP="001A2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B9F" w:rsidRPr="009307A2" w:rsidRDefault="00375B9F" w:rsidP="00375B9F">
    <w:pPr>
      <w:pStyle w:val="Header"/>
      <w:jc w:val="center"/>
    </w:pPr>
    <w:r w:rsidRPr="00F970A5">
      <w:rPr>
        <w:noProof/>
      </w:rPr>
      <w:drawing>
        <wp:inline distT="0" distB="0" distL="0" distR="0">
          <wp:extent cx="5343525" cy="1076325"/>
          <wp:effectExtent l="0" t="0" r="9525" b="9525"/>
          <wp:docPr id="12" name="Picture 12" descr="stem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em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14835"/>
    <w:multiLevelType w:val="hybridMultilevel"/>
    <w:tmpl w:val="96E0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45C9"/>
    <w:multiLevelType w:val="hybridMultilevel"/>
    <w:tmpl w:val="C8B8F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E24BA"/>
    <w:multiLevelType w:val="hybridMultilevel"/>
    <w:tmpl w:val="6CD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D3003"/>
    <w:multiLevelType w:val="hybridMultilevel"/>
    <w:tmpl w:val="0D689AA4"/>
    <w:lvl w:ilvl="0" w:tplc="AA62F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0432F"/>
    <w:multiLevelType w:val="hybridMultilevel"/>
    <w:tmpl w:val="95126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718C7"/>
    <w:multiLevelType w:val="hybridMultilevel"/>
    <w:tmpl w:val="6F98B66E"/>
    <w:lvl w:ilvl="0" w:tplc="A324457E">
      <w:start w:val="1"/>
      <w:numFmt w:val="decimal"/>
      <w:lvlText w:val="%1."/>
      <w:lvlJc w:val="left"/>
      <w:pPr>
        <w:ind w:left="144" w:firstLine="21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D4235"/>
    <w:multiLevelType w:val="hybridMultilevel"/>
    <w:tmpl w:val="5608D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C42B2D"/>
    <w:multiLevelType w:val="hybridMultilevel"/>
    <w:tmpl w:val="79B47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13"/>
    <w:rsid w:val="000C04CD"/>
    <w:rsid w:val="000C4E42"/>
    <w:rsid w:val="000E4D90"/>
    <w:rsid w:val="00126D18"/>
    <w:rsid w:val="001540E5"/>
    <w:rsid w:val="001A210C"/>
    <w:rsid w:val="0020431D"/>
    <w:rsid w:val="00375B9F"/>
    <w:rsid w:val="00417AF7"/>
    <w:rsid w:val="00533B39"/>
    <w:rsid w:val="00691F74"/>
    <w:rsid w:val="006D404A"/>
    <w:rsid w:val="00707433"/>
    <w:rsid w:val="00775413"/>
    <w:rsid w:val="007D7994"/>
    <w:rsid w:val="00874A51"/>
    <w:rsid w:val="008A6FEC"/>
    <w:rsid w:val="0090087F"/>
    <w:rsid w:val="00950C65"/>
    <w:rsid w:val="00957E89"/>
    <w:rsid w:val="009A65AF"/>
    <w:rsid w:val="009B07C5"/>
    <w:rsid w:val="00A9579E"/>
    <w:rsid w:val="00AF5B5D"/>
    <w:rsid w:val="00B96398"/>
    <w:rsid w:val="00C24661"/>
    <w:rsid w:val="00C2494E"/>
    <w:rsid w:val="00C94134"/>
    <w:rsid w:val="00D50DC6"/>
    <w:rsid w:val="00D97812"/>
    <w:rsid w:val="00E27775"/>
    <w:rsid w:val="00E53826"/>
    <w:rsid w:val="00F81BE2"/>
    <w:rsid w:val="00FC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E0F770-2236-4263-ABB2-646A4D3D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466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10C"/>
  </w:style>
  <w:style w:type="paragraph" w:styleId="Footer">
    <w:name w:val="footer"/>
    <w:basedOn w:val="Normal"/>
    <w:link w:val="FooterChar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A210C"/>
  </w:style>
  <w:style w:type="character" w:styleId="Hyperlink">
    <w:name w:val="Hyperlink"/>
    <w:rsid w:val="00375B9F"/>
    <w:rPr>
      <w:color w:val="0000FF"/>
      <w:u w:val="single"/>
    </w:rPr>
  </w:style>
  <w:style w:type="paragraph" w:styleId="NoSpacing">
    <w:name w:val="No Spacing"/>
    <w:uiPriority w:val="1"/>
    <w:qFormat/>
    <w:rsid w:val="00375B9F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1"/>
    <w:qFormat/>
    <w:rsid w:val="007D7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9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Lăpădat</dc:creator>
  <cp:keywords/>
  <dc:description/>
  <cp:lastModifiedBy>Dan Cristian Andrei</cp:lastModifiedBy>
  <cp:revision>7</cp:revision>
  <dcterms:created xsi:type="dcterms:W3CDTF">2023-04-07T07:46:00Z</dcterms:created>
  <dcterms:modified xsi:type="dcterms:W3CDTF">2023-04-20T14:46:00Z</dcterms:modified>
</cp:coreProperties>
</file>