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5B" w:rsidRDefault="007747EA" w:rsidP="00DA685B">
      <w:pPr>
        <w:spacing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620815" w:rsidRDefault="00DA685B" w:rsidP="00DA685B">
      <w:pPr>
        <w:spacing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620815" w:rsidRDefault="00DA685B" w:rsidP="00DA685B">
      <w:pPr>
        <w:spacing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7747EA">
        <w:rPr>
          <w:b/>
        </w:rPr>
        <w:t>MEDICINĂ SPORTIVĂ</w:t>
      </w:r>
    </w:p>
    <w:p w:rsidR="00620815" w:rsidRDefault="007747EA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20815" w:rsidRDefault="007747EA">
      <w:pPr>
        <w:spacing w:line="240" w:lineRule="auto"/>
        <w:ind w:right="-15"/>
        <w:rPr>
          <w:b/>
        </w:rPr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354D6D" w:rsidRDefault="00354D6D">
      <w:pPr>
        <w:spacing w:line="240" w:lineRule="auto"/>
        <w:ind w:right="-15"/>
      </w:pPr>
    </w:p>
    <w:p w:rsidR="00620815" w:rsidRPr="00DA685B" w:rsidRDefault="00DA685B" w:rsidP="000A3E21">
      <w:pPr>
        <w:numPr>
          <w:ilvl w:val="0"/>
          <w:numId w:val="6"/>
        </w:numPr>
        <w:spacing w:line="240" w:lineRule="auto"/>
        <w:ind w:right="-15" w:hanging="240"/>
        <w:rPr>
          <w:sz w:val="22"/>
        </w:rPr>
      </w:pPr>
      <w:r w:rsidRPr="00DA685B">
        <w:rPr>
          <w:b/>
          <w:sz w:val="22"/>
        </w:rPr>
        <w:t xml:space="preserve">PROBA SCRISĂ </w:t>
      </w:r>
    </w:p>
    <w:p w:rsidR="00620815" w:rsidRPr="00DA685B" w:rsidRDefault="00DA685B" w:rsidP="000A3E21">
      <w:pPr>
        <w:numPr>
          <w:ilvl w:val="0"/>
          <w:numId w:val="6"/>
        </w:numPr>
        <w:spacing w:line="240" w:lineRule="auto"/>
        <w:ind w:right="-15" w:hanging="240"/>
        <w:rPr>
          <w:sz w:val="22"/>
        </w:rPr>
      </w:pPr>
      <w:r w:rsidRPr="00DA685B">
        <w:rPr>
          <w:b/>
          <w:sz w:val="22"/>
        </w:rPr>
        <w:t xml:space="preserve">PROBA CLINICĂ PE SPORTIV SĂNĂTOS (AVIZ MEDICO-SPORTIV) </w:t>
      </w:r>
    </w:p>
    <w:p w:rsidR="00620815" w:rsidRPr="00DA685B" w:rsidRDefault="00DA685B" w:rsidP="000A3E21">
      <w:pPr>
        <w:numPr>
          <w:ilvl w:val="0"/>
          <w:numId w:val="6"/>
        </w:numPr>
        <w:spacing w:line="240" w:lineRule="auto"/>
        <w:ind w:right="-15" w:hanging="240"/>
        <w:rPr>
          <w:sz w:val="22"/>
        </w:rPr>
      </w:pPr>
      <w:r w:rsidRPr="00DA685B">
        <w:rPr>
          <w:b/>
          <w:sz w:val="22"/>
        </w:rPr>
        <w:t xml:space="preserve">PROBA CLINICĂ PE SPORTIVUL BOLNAV (PATOLOGIE SPORTIVĂ) </w:t>
      </w:r>
    </w:p>
    <w:p w:rsidR="00620815" w:rsidRPr="00DA685B" w:rsidRDefault="00DA685B" w:rsidP="000A3E21">
      <w:pPr>
        <w:numPr>
          <w:ilvl w:val="0"/>
          <w:numId w:val="6"/>
        </w:numPr>
        <w:spacing w:line="240" w:lineRule="auto"/>
        <w:ind w:right="-15" w:hanging="240"/>
        <w:rPr>
          <w:sz w:val="22"/>
        </w:rPr>
      </w:pPr>
      <w:r w:rsidRPr="00DA685B">
        <w:rPr>
          <w:b/>
          <w:sz w:val="22"/>
        </w:rPr>
        <w:t xml:space="preserve">PROBA PRACTICĂ </w:t>
      </w:r>
    </w:p>
    <w:p w:rsidR="00620815" w:rsidRDefault="007747EA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620815" w:rsidRDefault="007747EA">
      <w:pPr>
        <w:spacing w:after="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620815" w:rsidRDefault="007747EA">
      <w:pPr>
        <w:numPr>
          <w:ilvl w:val="0"/>
          <w:numId w:val="2"/>
        </w:numPr>
        <w:ind w:hanging="240"/>
      </w:pPr>
      <w:proofErr w:type="spellStart"/>
      <w:r>
        <w:t>Clasificarea</w:t>
      </w:r>
      <w:proofErr w:type="spellEnd"/>
      <w:r>
        <w:t xml:space="preserve"> </w:t>
      </w:r>
      <w:proofErr w:type="spellStart"/>
      <w:r>
        <w:t>eforturilor</w:t>
      </w:r>
      <w:proofErr w:type="spellEnd"/>
      <w:r>
        <w:t xml:space="preserve">. </w:t>
      </w:r>
      <w:proofErr w:type="spellStart"/>
      <w:r>
        <w:t>Surse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</w:t>
      </w:r>
    </w:p>
    <w:p w:rsidR="00620815" w:rsidRDefault="007747EA">
      <w:pPr>
        <w:numPr>
          <w:ilvl w:val="0"/>
          <w:numId w:val="2"/>
        </w:numPr>
        <w:ind w:hanging="24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biochimia</w:t>
      </w:r>
      <w:proofErr w:type="spellEnd"/>
      <w:r>
        <w:t xml:space="preserve"> </w:t>
      </w:r>
      <w:proofErr w:type="spellStart"/>
      <w:r>
        <w:t>efortului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</w:t>
      </w:r>
    </w:p>
    <w:p w:rsidR="00620815" w:rsidRDefault="007747EA">
      <w:pPr>
        <w:numPr>
          <w:ilvl w:val="0"/>
          <w:numId w:val="2"/>
        </w:numPr>
        <w:ind w:hanging="240"/>
      </w:pPr>
      <w:proofErr w:type="spellStart"/>
      <w:r>
        <w:t>Modificari</w:t>
      </w:r>
      <w:proofErr w:type="spellEnd"/>
      <w:r>
        <w:t xml:space="preserve"> </w:t>
      </w:r>
      <w:proofErr w:type="spellStart"/>
      <w:r>
        <w:t>imediate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tardive </w:t>
      </w:r>
      <w:proofErr w:type="spellStart"/>
      <w:r>
        <w:t>induse</w:t>
      </w:r>
      <w:proofErr w:type="spellEnd"/>
      <w:r>
        <w:t xml:space="preserve"> de </w:t>
      </w:r>
      <w:proofErr w:type="spellStart"/>
      <w:r>
        <w:t>efortul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respirator </w:t>
      </w:r>
    </w:p>
    <w:p w:rsidR="00DA685B" w:rsidRDefault="007747EA">
      <w:pPr>
        <w:numPr>
          <w:ilvl w:val="0"/>
          <w:numId w:val="2"/>
        </w:numPr>
        <w:ind w:hanging="240"/>
      </w:pPr>
      <w:proofErr w:type="spellStart"/>
      <w:r>
        <w:t>Modificari</w:t>
      </w:r>
      <w:proofErr w:type="spellEnd"/>
      <w:r>
        <w:t xml:space="preserve"> </w:t>
      </w:r>
      <w:proofErr w:type="spellStart"/>
      <w:r>
        <w:t>imediate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tardive </w:t>
      </w:r>
      <w:proofErr w:type="spellStart"/>
      <w:r>
        <w:t>induse</w:t>
      </w:r>
      <w:proofErr w:type="spellEnd"/>
      <w:r>
        <w:t xml:space="preserve"> de </w:t>
      </w:r>
      <w:proofErr w:type="spellStart"/>
      <w:r>
        <w:t>efortul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cardio-vascular </w:t>
      </w:r>
    </w:p>
    <w:p w:rsidR="00620815" w:rsidRDefault="007747EA">
      <w:pPr>
        <w:numPr>
          <w:ilvl w:val="0"/>
          <w:numId w:val="2"/>
        </w:numPr>
        <w:ind w:hanging="240"/>
      </w:pPr>
      <w:r>
        <w:t xml:space="preserve"> </w:t>
      </w:r>
      <w:proofErr w:type="spellStart"/>
      <w:r>
        <w:t>Cordul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Raspunsul</w:t>
      </w:r>
      <w:proofErr w:type="spellEnd"/>
      <w:r>
        <w:t xml:space="preserve"> </w:t>
      </w:r>
      <w:proofErr w:type="spellStart"/>
      <w:r>
        <w:t>neuro</w:t>
      </w:r>
      <w:proofErr w:type="spellEnd"/>
      <w:r>
        <w:t xml:space="preserve">- muscular in </w:t>
      </w:r>
      <w:proofErr w:type="spellStart"/>
      <w:r>
        <w:t>efortul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Capacitatea</w:t>
      </w:r>
      <w:proofErr w:type="spellEnd"/>
      <w:r>
        <w:t xml:space="preserve"> de </w:t>
      </w:r>
      <w:proofErr w:type="spellStart"/>
      <w:r>
        <w:t>efort</w:t>
      </w:r>
      <w:proofErr w:type="spellEnd"/>
      <w:r>
        <w:t xml:space="preserve"> –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biochimice</w:t>
      </w:r>
      <w:proofErr w:type="spellEnd"/>
      <w:r>
        <w:t xml:space="preserve">.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Evaluare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testarea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de </w:t>
      </w:r>
      <w:proofErr w:type="spellStart"/>
      <w:r>
        <w:t>efort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Biotipul</w:t>
      </w:r>
      <w:proofErr w:type="spellEnd"/>
      <w:r>
        <w:t xml:space="preserve"> constitutional.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performantei</w:t>
      </w:r>
      <w:proofErr w:type="spellEnd"/>
      <w:r>
        <w:t xml:space="preserve"> sportive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Principiile</w:t>
      </w:r>
      <w:proofErr w:type="spellEnd"/>
      <w:r>
        <w:t xml:space="preserve"> </w:t>
      </w:r>
      <w:proofErr w:type="spellStart"/>
      <w:r>
        <w:t>antrenamentului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Selectia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orientarea</w:t>
      </w:r>
      <w:proofErr w:type="spellEnd"/>
      <w:r>
        <w:t xml:space="preserve"> medico-</w:t>
      </w:r>
      <w:proofErr w:type="spellStart"/>
      <w:r>
        <w:t>sportiva</w:t>
      </w:r>
      <w:proofErr w:type="spellEnd"/>
      <w:r>
        <w:t xml:space="preserve"> in sport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la </w:t>
      </w:r>
      <w:proofErr w:type="spellStart"/>
      <w:r>
        <w:t>sportivi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Modificari</w:t>
      </w:r>
      <w:proofErr w:type="spellEnd"/>
      <w:r>
        <w:t xml:space="preserve"> EKG </w:t>
      </w:r>
      <w:proofErr w:type="spellStart"/>
      <w:r>
        <w:t>adaptative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in </w:t>
      </w:r>
      <w:proofErr w:type="spellStart"/>
      <w:r>
        <w:t>sportul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Riscul</w:t>
      </w:r>
      <w:proofErr w:type="spellEnd"/>
      <w:r>
        <w:t xml:space="preserve"> cardio-vascular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subita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la </w:t>
      </w:r>
      <w:proofErr w:type="spellStart"/>
      <w:r>
        <w:t>sportivi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Pregatirea</w:t>
      </w:r>
      <w:proofErr w:type="spellEnd"/>
      <w:r>
        <w:t xml:space="preserve"> </w:t>
      </w:r>
      <w:proofErr w:type="spellStart"/>
      <w:r>
        <w:t>biologica</w:t>
      </w:r>
      <w:proofErr w:type="spellEnd"/>
      <w:r>
        <w:t xml:space="preserve"> de concurs. Forma </w:t>
      </w:r>
      <w:proofErr w:type="spellStart"/>
      <w:r>
        <w:t>sportiva</w:t>
      </w:r>
      <w:proofErr w:type="spellEnd"/>
      <w:r>
        <w:t xml:space="preserve"> – </w:t>
      </w:r>
      <w:proofErr w:type="spellStart"/>
      <w:r>
        <w:t>starea</w:t>
      </w:r>
      <w:proofErr w:type="spellEnd"/>
      <w:r>
        <w:t xml:space="preserve"> de start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Refacerea</w:t>
      </w:r>
      <w:proofErr w:type="spellEnd"/>
      <w:r>
        <w:t xml:space="preserve"> in </w:t>
      </w:r>
      <w:proofErr w:type="spellStart"/>
      <w:r>
        <w:t>sportul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Alimentatia</w:t>
      </w:r>
      <w:proofErr w:type="spellEnd"/>
      <w:r>
        <w:t xml:space="preserve"> la </w:t>
      </w:r>
      <w:proofErr w:type="spellStart"/>
      <w:r>
        <w:t>sportivi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Medicatia</w:t>
      </w:r>
      <w:proofErr w:type="spellEnd"/>
      <w:r>
        <w:t xml:space="preserve"> </w:t>
      </w:r>
      <w:proofErr w:type="spellStart"/>
      <w:r>
        <w:t>efortyului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(</w:t>
      </w:r>
      <w:proofErr w:type="spellStart"/>
      <w:r>
        <w:t>sustinere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Dopingul</w:t>
      </w:r>
      <w:proofErr w:type="spellEnd"/>
      <w:r>
        <w:t xml:space="preserve"> in sport.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Aparatul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in </w:t>
      </w:r>
      <w:proofErr w:type="spellStart"/>
      <w:r>
        <w:t>practica</w:t>
      </w:r>
      <w:proofErr w:type="spellEnd"/>
      <w:r>
        <w:t xml:space="preserve"> medico-</w:t>
      </w:r>
      <w:proofErr w:type="spellStart"/>
      <w:r>
        <w:t>sportiva</w:t>
      </w:r>
      <w:proofErr w:type="spellEnd"/>
      <w:r>
        <w:t xml:space="preserve">. </w:t>
      </w:r>
      <w:proofErr w:type="spellStart"/>
      <w:r>
        <w:t>Ficatul</w:t>
      </w:r>
      <w:proofErr w:type="spellEnd"/>
      <w:r>
        <w:t xml:space="preserve"> de </w:t>
      </w:r>
      <w:proofErr w:type="spellStart"/>
      <w:r>
        <w:t>efort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Aparatul</w:t>
      </w:r>
      <w:proofErr w:type="spellEnd"/>
      <w:r>
        <w:t xml:space="preserve"> renal in </w:t>
      </w:r>
      <w:proofErr w:type="spellStart"/>
      <w:r>
        <w:t>practica</w:t>
      </w:r>
      <w:proofErr w:type="spellEnd"/>
      <w:r>
        <w:t xml:space="preserve"> medico-</w:t>
      </w:r>
      <w:proofErr w:type="spellStart"/>
      <w:r>
        <w:t>sportiva</w:t>
      </w:r>
      <w:proofErr w:type="spellEnd"/>
      <w:r>
        <w:t xml:space="preserve">. </w:t>
      </w:r>
      <w:proofErr w:type="spellStart"/>
      <w:r>
        <w:t>Rinichiul</w:t>
      </w:r>
      <w:proofErr w:type="spellEnd"/>
      <w:r>
        <w:t xml:space="preserve"> de </w:t>
      </w:r>
      <w:proofErr w:type="spellStart"/>
      <w:r>
        <w:t>efort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Antrenamente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competii</w:t>
      </w:r>
      <w:proofErr w:type="spellEnd"/>
      <w:r>
        <w:t xml:space="preserve"> la </w:t>
      </w:r>
      <w:proofErr w:type="spellStart"/>
      <w:r>
        <w:t>altitudine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Aclimatizare</w:t>
      </w:r>
      <w:proofErr w:type="spellEnd"/>
      <w:r>
        <w:t xml:space="preserve"> la </w:t>
      </w:r>
      <w:proofErr w:type="spellStart"/>
      <w:r>
        <w:t>altitudini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Antrenamente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competii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de </w:t>
      </w:r>
      <w:proofErr w:type="spellStart"/>
      <w:r>
        <w:t>variatii</w:t>
      </w:r>
      <w:proofErr w:type="spellEnd"/>
      <w:r>
        <w:t xml:space="preserve"> de </w:t>
      </w:r>
      <w:proofErr w:type="spellStart"/>
      <w:r>
        <w:t>fusuri</w:t>
      </w:r>
      <w:proofErr w:type="spellEnd"/>
      <w:r>
        <w:t xml:space="preserve"> </w:t>
      </w:r>
      <w:proofErr w:type="spellStart"/>
      <w:r>
        <w:t>orare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Adaptarea</w:t>
      </w:r>
      <w:proofErr w:type="spellEnd"/>
      <w:r>
        <w:t xml:space="preserve"> </w:t>
      </w:r>
      <w:proofErr w:type="spellStart"/>
      <w:r>
        <w:t>organismului</w:t>
      </w:r>
      <w:proofErr w:type="spellEnd"/>
      <w:r>
        <w:t xml:space="preserve"> </w:t>
      </w:r>
      <w:proofErr w:type="spellStart"/>
      <w:r>
        <w:t>sportiv</w:t>
      </w:r>
      <w:proofErr w:type="spellEnd"/>
      <w:r>
        <w:t xml:space="preserve"> la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climaterice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Oboseala</w:t>
      </w:r>
      <w:proofErr w:type="spellEnd"/>
      <w:r>
        <w:t xml:space="preserve"> </w:t>
      </w:r>
      <w:proofErr w:type="spellStart"/>
      <w:r>
        <w:t>patologica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in sport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Bioritmurile</w:t>
      </w:r>
      <w:proofErr w:type="spellEnd"/>
      <w:r>
        <w:t xml:space="preserve"> in sport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Traumatologia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(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recuperare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</w:t>
      </w:r>
      <w:proofErr w:type="spellStart"/>
      <w:r>
        <w:t>articulare</w:t>
      </w:r>
      <w:proofErr w:type="spellEnd"/>
      <w:r>
        <w:t xml:space="preserve"> – </w:t>
      </w:r>
      <w:proofErr w:type="spellStart"/>
      <w:r>
        <w:t>entorse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muschilor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de </w:t>
      </w:r>
      <w:proofErr w:type="spellStart"/>
      <w:r>
        <w:t>suprasolicitare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Prioritati</w:t>
      </w:r>
      <w:proofErr w:type="spellEnd"/>
      <w:r>
        <w:t xml:space="preserve"> in </w:t>
      </w:r>
      <w:proofErr w:type="spellStart"/>
      <w:r>
        <w:t>reabilitarea</w:t>
      </w:r>
      <w:proofErr w:type="spellEnd"/>
      <w:r>
        <w:t xml:space="preserve"> </w:t>
      </w:r>
      <w:proofErr w:type="spellStart"/>
      <w:r>
        <w:t>traumatismelor</w:t>
      </w:r>
      <w:proofErr w:type="spellEnd"/>
      <w:r>
        <w:t xml:space="preserve"> sportive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Sportul</w:t>
      </w:r>
      <w:proofErr w:type="spellEnd"/>
      <w:r>
        <w:t xml:space="preserve"> la diverse </w:t>
      </w:r>
      <w:proofErr w:type="spellStart"/>
      <w:r>
        <w:t>varste</w:t>
      </w:r>
      <w:proofErr w:type="spellEnd"/>
      <w:r>
        <w:t xml:space="preserve"> (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juniori</w:t>
      </w:r>
      <w:proofErr w:type="spellEnd"/>
      <w:r>
        <w:t xml:space="preserve">, </w:t>
      </w:r>
      <w:proofErr w:type="spellStart"/>
      <w:r>
        <w:t>varsta</w:t>
      </w:r>
      <w:proofErr w:type="spellEnd"/>
      <w:r>
        <w:t xml:space="preserve"> a III-a </w:t>
      </w:r>
      <w:proofErr w:type="spellStart"/>
      <w:r>
        <w:t>si</w:t>
      </w:r>
      <w:proofErr w:type="spellEnd"/>
      <w:r>
        <w:t xml:space="preserve"> a IV-a) </w:t>
      </w:r>
    </w:p>
    <w:p w:rsidR="00620815" w:rsidRDefault="007747EA">
      <w:pPr>
        <w:numPr>
          <w:ilvl w:val="0"/>
          <w:numId w:val="3"/>
        </w:numPr>
        <w:ind w:hanging="362"/>
      </w:pPr>
      <w:proofErr w:type="spellStart"/>
      <w:r>
        <w:t>Femeia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. </w:t>
      </w:r>
    </w:p>
    <w:p w:rsidR="00DA685B" w:rsidRDefault="007747EA">
      <w:pPr>
        <w:numPr>
          <w:ilvl w:val="0"/>
          <w:numId w:val="3"/>
        </w:numPr>
        <w:ind w:hanging="362"/>
      </w:pPr>
      <w:proofErr w:type="spellStart"/>
      <w:r>
        <w:t>Contraindicatii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definitive in </w:t>
      </w:r>
      <w:proofErr w:type="spellStart"/>
      <w:r>
        <w:t>sportul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</w:p>
    <w:p w:rsidR="00DA685B" w:rsidRDefault="007747EA">
      <w:pPr>
        <w:numPr>
          <w:ilvl w:val="0"/>
          <w:numId w:val="3"/>
        </w:numPr>
        <w:ind w:hanging="362"/>
      </w:pPr>
      <w:r>
        <w:t xml:space="preserve"> </w:t>
      </w:r>
      <w:proofErr w:type="spellStart"/>
      <w:r>
        <w:t>Avizul</w:t>
      </w:r>
      <w:proofErr w:type="spellEnd"/>
      <w:r>
        <w:t xml:space="preserve"> medico-</w:t>
      </w:r>
      <w:proofErr w:type="spellStart"/>
      <w:r>
        <w:t>sportiv</w:t>
      </w:r>
      <w:proofErr w:type="spellEnd"/>
      <w:r>
        <w:t xml:space="preserve">: diagnostic, </w:t>
      </w:r>
      <w:proofErr w:type="spellStart"/>
      <w:r>
        <w:t>indicatii-contraindicatii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3"/>
        </w:numPr>
        <w:ind w:hanging="362"/>
      </w:pPr>
      <w:r>
        <w:lastRenderedPageBreak/>
        <w:t xml:space="preserve"> </w:t>
      </w:r>
      <w:proofErr w:type="spellStart"/>
      <w:r>
        <w:t>Prescrierea</w:t>
      </w:r>
      <w:proofErr w:type="spellEnd"/>
      <w:r>
        <w:t xml:space="preserve"> </w:t>
      </w:r>
      <w:proofErr w:type="spellStart"/>
      <w:r>
        <w:t>exercitiului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sanatate</w:t>
      </w:r>
      <w:proofErr w:type="spellEnd"/>
      <w:r>
        <w:t xml:space="preserve">. </w:t>
      </w:r>
      <w:proofErr w:type="gramStart"/>
      <w:r>
        <w:t>EPH..</w:t>
      </w:r>
      <w:proofErr w:type="gramEnd"/>
      <w:r>
        <w:t xml:space="preserve"> </w:t>
      </w:r>
    </w:p>
    <w:p w:rsidR="00620815" w:rsidRDefault="007747EA">
      <w:pPr>
        <w:spacing w:after="3" w:line="240" w:lineRule="auto"/>
        <w:ind w:left="0" w:firstLine="0"/>
      </w:pPr>
      <w:r>
        <w:t xml:space="preserve"> </w:t>
      </w:r>
    </w:p>
    <w:p w:rsidR="00620815" w:rsidRDefault="00620815">
      <w:pPr>
        <w:spacing w:after="0" w:line="240" w:lineRule="auto"/>
        <w:ind w:left="0" w:firstLine="0"/>
      </w:pPr>
      <w:bookmarkStart w:id="0" w:name="_GoBack"/>
      <w:bookmarkEnd w:id="0"/>
    </w:p>
    <w:p w:rsidR="00620815" w:rsidRDefault="007747EA">
      <w:pPr>
        <w:spacing w:line="240" w:lineRule="auto"/>
        <w:ind w:right="-15"/>
      </w:pPr>
      <w:proofErr w:type="gramStart"/>
      <w:r>
        <w:rPr>
          <w:b/>
        </w:rPr>
        <w:t>II  PROBA</w:t>
      </w:r>
      <w:proofErr w:type="gramEnd"/>
      <w:r>
        <w:rPr>
          <w:b/>
        </w:rPr>
        <w:t xml:space="preserve"> CLINICĂ PE SPORTIVUL SĂNĂTOS </w:t>
      </w:r>
    </w:p>
    <w:p w:rsidR="00620815" w:rsidRDefault="007747EA">
      <w:pPr>
        <w:spacing w:after="0" w:line="240" w:lineRule="auto"/>
        <w:ind w:left="0" w:firstLine="0"/>
      </w:pPr>
      <w:r>
        <w:t xml:space="preserve"> </w:t>
      </w:r>
    </w:p>
    <w:p w:rsidR="00620815" w:rsidRDefault="007747EA">
      <w:proofErr w:type="spellStart"/>
      <w:r>
        <w:t>Anamneza</w:t>
      </w:r>
      <w:proofErr w:type="spellEnd"/>
      <w:r>
        <w:t xml:space="preserve">, </w:t>
      </w:r>
      <w:proofErr w:type="spellStart"/>
      <w:r>
        <w:t>examen</w:t>
      </w:r>
      <w:proofErr w:type="spellEnd"/>
      <w:r>
        <w:t xml:space="preserve"> clinic,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fizica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, diagnostic,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contraindicatii</w:t>
      </w:r>
      <w:proofErr w:type="spellEnd"/>
      <w:r>
        <w:t xml:space="preserve">. </w:t>
      </w:r>
    </w:p>
    <w:p w:rsidR="00620815" w:rsidRDefault="007747EA">
      <w:pPr>
        <w:spacing w:after="3" w:line="240" w:lineRule="auto"/>
        <w:ind w:left="0" w:firstLine="0"/>
      </w:pPr>
      <w:r>
        <w:t xml:space="preserve"> </w:t>
      </w:r>
    </w:p>
    <w:p w:rsidR="00620815" w:rsidRDefault="007747EA">
      <w:pPr>
        <w:spacing w:line="240" w:lineRule="auto"/>
        <w:ind w:right="-15"/>
      </w:pPr>
      <w:r>
        <w:rPr>
          <w:b/>
        </w:rPr>
        <w:t xml:space="preserve">III. PROBA CLINICA PE SPORTIV BOLNAV </w:t>
      </w:r>
    </w:p>
    <w:p w:rsidR="00620815" w:rsidRDefault="007747EA">
      <w:pPr>
        <w:spacing w:after="229"/>
      </w:pPr>
      <w:proofErr w:type="spellStart"/>
      <w:r>
        <w:t>Motivele</w:t>
      </w:r>
      <w:proofErr w:type="spellEnd"/>
      <w:r>
        <w:t xml:space="preserve"> </w:t>
      </w:r>
      <w:proofErr w:type="spellStart"/>
      <w:r>
        <w:t>internarii</w:t>
      </w:r>
      <w:proofErr w:type="spellEnd"/>
      <w:r>
        <w:t xml:space="preserve">, </w:t>
      </w:r>
      <w:proofErr w:type="spellStart"/>
      <w:r>
        <w:t>anamneza</w:t>
      </w:r>
      <w:proofErr w:type="spellEnd"/>
      <w:r>
        <w:t xml:space="preserve">, </w:t>
      </w:r>
      <w:proofErr w:type="spellStart"/>
      <w:r>
        <w:t>istoric</w:t>
      </w:r>
      <w:proofErr w:type="spellEnd"/>
      <w:r>
        <w:t xml:space="preserve">, </w:t>
      </w:r>
      <w:proofErr w:type="spellStart"/>
      <w:r>
        <w:t>examene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paraclinice</w:t>
      </w:r>
      <w:proofErr w:type="spellEnd"/>
      <w:r>
        <w:t xml:space="preserve">, diagnostic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diferential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, </w:t>
      </w:r>
      <w:proofErr w:type="spellStart"/>
      <w:r>
        <w:t>recuperare</w:t>
      </w:r>
      <w:proofErr w:type="spellEnd"/>
      <w:r>
        <w:t xml:space="preserve">, </w:t>
      </w:r>
      <w:proofErr w:type="spellStart"/>
      <w:r>
        <w:t>prognoza</w:t>
      </w:r>
      <w:proofErr w:type="spellEnd"/>
      <w:r>
        <w:t xml:space="preserve">. </w:t>
      </w:r>
    </w:p>
    <w:p w:rsidR="00620815" w:rsidRDefault="007747EA">
      <w:pPr>
        <w:spacing w:after="173" w:line="240" w:lineRule="auto"/>
        <w:ind w:right="-15"/>
      </w:pPr>
      <w:r>
        <w:rPr>
          <w:b/>
        </w:rPr>
        <w:t>IV</w:t>
      </w:r>
      <w:r>
        <w:t xml:space="preserve"> </w:t>
      </w:r>
      <w:r>
        <w:rPr>
          <w:b/>
        </w:rPr>
        <w:t xml:space="preserve">PROBA PRACTICĂ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Anamneza</w:t>
      </w:r>
      <w:proofErr w:type="spellEnd"/>
      <w:r>
        <w:t xml:space="preserve"> medico-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initiala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periodica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Somatoscopia</w:t>
      </w:r>
      <w:proofErr w:type="spellEnd"/>
      <w:r>
        <w:t xml:space="preserve"> (</w:t>
      </w:r>
      <w:proofErr w:type="spellStart"/>
      <w:r>
        <w:t>examenul</w:t>
      </w:r>
      <w:proofErr w:type="spellEnd"/>
      <w:r>
        <w:t xml:space="preserve"> clinic al </w:t>
      </w:r>
      <w:proofErr w:type="spellStart"/>
      <w:r>
        <w:t>dezvoltarii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Somatometria</w:t>
      </w:r>
      <w:proofErr w:type="spellEnd"/>
      <w:r>
        <w:t xml:space="preserve"> (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paraclinc</w:t>
      </w:r>
      <w:proofErr w:type="spellEnd"/>
      <w:r>
        <w:t xml:space="preserve"> al </w:t>
      </w:r>
      <w:proofErr w:type="spellStart"/>
      <w:r>
        <w:t>dezvoltarii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compozitia</w:t>
      </w:r>
      <w:proofErr w:type="spellEnd"/>
      <w:r>
        <w:t xml:space="preserve"> </w:t>
      </w:r>
      <w:proofErr w:type="spellStart"/>
      <w:r>
        <w:t>corporala</w:t>
      </w:r>
      <w:proofErr w:type="spellEnd"/>
      <w:r>
        <w:t xml:space="preserve"> (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5 </w:t>
      </w:r>
      <w:proofErr w:type="spellStart"/>
      <w:r>
        <w:t>plici</w:t>
      </w:r>
      <w:proofErr w:type="spellEnd"/>
      <w:r>
        <w:t xml:space="preserve"> de </w:t>
      </w:r>
      <w:proofErr w:type="spellStart"/>
      <w:r>
        <w:t>tesut</w:t>
      </w:r>
      <w:proofErr w:type="spellEnd"/>
      <w:r>
        <w:t xml:space="preserve"> </w:t>
      </w:r>
      <w:proofErr w:type="spellStart"/>
      <w:r>
        <w:t>adipos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Dinamometrie</w:t>
      </w:r>
      <w:proofErr w:type="spellEnd"/>
      <w:r>
        <w:t xml:space="preserve"> (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fortei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Miotonometria</w:t>
      </w:r>
      <w:proofErr w:type="spellEnd"/>
      <w:r>
        <w:t xml:space="preserve"> (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tonusului</w:t>
      </w:r>
      <w:proofErr w:type="spellEnd"/>
      <w:r>
        <w:t xml:space="preserve"> muscular)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Proba</w:t>
      </w:r>
      <w:proofErr w:type="spellEnd"/>
      <w:r>
        <w:t xml:space="preserve"> </w:t>
      </w:r>
      <w:proofErr w:type="spellStart"/>
      <w:r>
        <w:t>Ruffier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Proba</w:t>
      </w:r>
      <w:proofErr w:type="spellEnd"/>
      <w:r>
        <w:t xml:space="preserve"> </w:t>
      </w:r>
      <w:proofErr w:type="spellStart"/>
      <w:r>
        <w:t>clino-ortostatica</w:t>
      </w:r>
      <w:proofErr w:type="spellEnd"/>
      <w:r>
        <w:t xml:space="preserve">. </w:t>
      </w:r>
      <w:proofErr w:type="spellStart"/>
      <w:r>
        <w:t>Proba</w:t>
      </w:r>
      <w:proofErr w:type="spellEnd"/>
      <w:r>
        <w:t xml:space="preserve"> Martinet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Proba</w:t>
      </w:r>
      <w:proofErr w:type="spellEnd"/>
      <w:r>
        <w:t xml:space="preserve"> Flack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Calcularea</w:t>
      </w:r>
      <w:proofErr w:type="spellEnd"/>
      <w:r>
        <w:t xml:space="preserve"> </w:t>
      </w:r>
      <w:proofErr w:type="spellStart"/>
      <w:r>
        <w:t>costului</w:t>
      </w:r>
      <w:proofErr w:type="spellEnd"/>
      <w:r>
        <w:t xml:space="preserve"> energetic al </w:t>
      </w:r>
      <w:proofErr w:type="spellStart"/>
      <w:r>
        <w:t>exercitiului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substratului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Interpretarea</w:t>
      </w:r>
      <w:proofErr w:type="spellEnd"/>
      <w:r>
        <w:t xml:space="preserve"> EKG de </w:t>
      </w:r>
      <w:proofErr w:type="spellStart"/>
      <w:r>
        <w:t>repaus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la </w:t>
      </w:r>
      <w:proofErr w:type="spellStart"/>
      <w:r>
        <w:t>sportivi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Electromiografia</w:t>
      </w:r>
      <w:proofErr w:type="spellEnd"/>
      <w:r>
        <w:t xml:space="preserve"> EMG la </w:t>
      </w:r>
      <w:proofErr w:type="spellStart"/>
      <w:r>
        <w:t>sportivi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Examenul</w:t>
      </w:r>
      <w:proofErr w:type="spellEnd"/>
      <w:r>
        <w:t xml:space="preserve"> clinic </w:t>
      </w:r>
      <w:proofErr w:type="spellStart"/>
      <w:r>
        <w:t>ortopedic</w:t>
      </w:r>
      <w:proofErr w:type="spellEnd"/>
      <w:r>
        <w:t xml:space="preserve"> al </w:t>
      </w:r>
      <w:proofErr w:type="spellStart"/>
      <w:r>
        <w:t>sportivului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Spirometrie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capacitati</w:t>
      </w:r>
      <w:proofErr w:type="spellEnd"/>
      <w:r>
        <w:t xml:space="preserve"> aerobe de </w:t>
      </w:r>
      <w:proofErr w:type="spellStart"/>
      <w:r>
        <w:t>efort</w:t>
      </w:r>
      <w:proofErr w:type="spellEnd"/>
      <w:r>
        <w:t xml:space="preserve"> (</w:t>
      </w:r>
      <w:proofErr w:type="spellStart"/>
      <w:r>
        <w:t>spiroergometrie</w:t>
      </w:r>
      <w:proofErr w:type="spellEnd"/>
      <w:r>
        <w:t xml:space="preserve">, </w:t>
      </w:r>
      <w:proofErr w:type="spellStart"/>
      <w:r>
        <w:t>Testul</w:t>
      </w:r>
      <w:proofErr w:type="spellEnd"/>
      <w:r>
        <w:t xml:space="preserve"> INMS)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anaerobe cu </w:t>
      </w:r>
      <w:proofErr w:type="spellStart"/>
      <w:r>
        <w:t>cicloergometru</w:t>
      </w:r>
      <w:proofErr w:type="spellEnd"/>
      <w:r>
        <w:t xml:space="preserve"> (</w:t>
      </w:r>
      <w:proofErr w:type="spellStart"/>
      <w:r>
        <w:t>testul</w:t>
      </w:r>
      <w:proofErr w:type="spellEnd"/>
      <w:r>
        <w:t xml:space="preserve"> Wingate, </w:t>
      </w:r>
      <w:proofErr w:type="spellStart"/>
      <w:r>
        <w:t>testul</w:t>
      </w:r>
      <w:proofErr w:type="spellEnd"/>
      <w:r>
        <w:t xml:space="preserve"> </w:t>
      </w:r>
      <w:proofErr w:type="spellStart"/>
      <w:r>
        <w:t>Travaliului</w:t>
      </w:r>
      <w:proofErr w:type="spellEnd"/>
      <w:r>
        <w:t xml:space="preserve"> Total </w:t>
      </w:r>
      <w:proofErr w:type="spellStart"/>
      <w:r>
        <w:t>Realizat</w:t>
      </w:r>
      <w:proofErr w:type="spellEnd"/>
      <w:r>
        <w:t xml:space="preserve">)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Testul</w:t>
      </w:r>
      <w:proofErr w:type="spellEnd"/>
      <w:r>
        <w:t xml:space="preserve"> Sargent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Testul</w:t>
      </w:r>
      <w:proofErr w:type="spellEnd"/>
      <w:r>
        <w:t xml:space="preserve"> </w:t>
      </w:r>
      <w:proofErr w:type="spellStart"/>
      <w:r>
        <w:t>Bosco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Jurnalul</w:t>
      </w:r>
      <w:proofErr w:type="spellEnd"/>
      <w:r>
        <w:t xml:space="preserve"> de </w:t>
      </w:r>
      <w:proofErr w:type="spellStart"/>
      <w:r>
        <w:t>autocontrol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Investigatia</w:t>
      </w:r>
      <w:proofErr w:type="spellEnd"/>
      <w:r>
        <w:t xml:space="preserve"> in </w:t>
      </w:r>
      <w:proofErr w:type="spellStart"/>
      <w:r>
        <w:t>efort</w:t>
      </w:r>
      <w:proofErr w:type="spellEnd"/>
      <w:r>
        <w:t xml:space="preserve"> specific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Fisa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ratiei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testarilor</w:t>
      </w:r>
      <w:proofErr w:type="spellEnd"/>
      <w:r>
        <w:t xml:space="preserve"> de acid lactic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 intra </w:t>
      </w:r>
      <w:proofErr w:type="spellStart"/>
      <w:r>
        <w:t>si</w:t>
      </w:r>
      <w:proofErr w:type="spellEnd"/>
      <w:r>
        <w:t xml:space="preserve"> post-</w:t>
      </w:r>
      <w:proofErr w:type="spellStart"/>
      <w:r>
        <w:t>efort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medico-</w:t>
      </w:r>
      <w:proofErr w:type="spellStart"/>
      <w:r>
        <w:t>sportiv</w:t>
      </w:r>
      <w:proofErr w:type="spellEnd"/>
      <w:r>
        <w:t xml:space="preserve"> </w:t>
      </w:r>
    </w:p>
    <w:p w:rsidR="00620815" w:rsidRDefault="007747EA">
      <w:pPr>
        <w:numPr>
          <w:ilvl w:val="0"/>
          <w:numId w:val="4"/>
        </w:numPr>
        <w:ind w:hanging="362"/>
      </w:pPr>
      <w:r>
        <w:t xml:space="preserve">Scheme de </w:t>
      </w:r>
      <w:proofErr w:type="spellStart"/>
      <w:r>
        <w:t>refacere</w:t>
      </w:r>
      <w:proofErr w:type="spellEnd"/>
      <w:r>
        <w:t xml:space="preserve"> in diverse probe sportive </w:t>
      </w:r>
    </w:p>
    <w:p w:rsidR="00620815" w:rsidRDefault="007747EA">
      <w:pPr>
        <w:numPr>
          <w:ilvl w:val="0"/>
          <w:numId w:val="4"/>
        </w:numPr>
        <w:spacing w:after="186"/>
        <w:ind w:hanging="362"/>
      </w:pPr>
      <w:r>
        <w:t xml:space="preserve">Scheme </w:t>
      </w:r>
      <w:proofErr w:type="spellStart"/>
      <w:r>
        <w:t>terapeutice</w:t>
      </w:r>
      <w:proofErr w:type="spellEnd"/>
      <w:r>
        <w:t xml:space="preserve"> </w:t>
      </w:r>
      <w:proofErr w:type="spellStart"/>
      <w:r>
        <w:t>energotrope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trofotrope</w:t>
      </w:r>
      <w:proofErr w:type="spellEnd"/>
      <w:r>
        <w:rPr>
          <w:sz w:val="23"/>
        </w:rPr>
        <w:t xml:space="preserve"> </w:t>
      </w:r>
    </w:p>
    <w:p w:rsidR="00620815" w:rsidRDefault="007747EA">
      <w:pPr>
        <w:spacing w:after="181" w:line="240" w:lineRule="auto"/>
        <w:ind w:left="0" w:firstLine="0"/>
        <w:jc w:val="center"/>
      </w:pPr>
      <w:r>
        <w:rPr>
          <w:b/>
        </w:rPr>
        <w:t xml:space="preserve"> </w:t>
      </w:r>
    </w:p>
    <w:p w:rsidR="00620815" w:rsidRDefault="007747EA" w:rsidP="00245028">
      <w:pPr>
        <w:spacing w:after="176" w:line="240" w:lineRule="auto"/>
        <w:ind w:left="0" w:firstLine="0"/>
      </w:pPr>
      <w:r>
        <w:rPr>
          <w:b/>
        </w:rPr>
        <w:t>BIBLIOGRAFIE</w:t>
      </w:r>
      <w:r>
        <w:rPr>
          <w:b/>
          <w:sz w:val="23"/>
        </w:rPr>
        <w:t xml:space="preserve"> </w:t>
      </w:r>
    </w:p>
    <w:p w:rsidR="00245028" w:rsidRDefault="00245028" w:rsidP="00245028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Brukner</w:t>
      </w:r>
      <w:proofErr w:type="spellEnd"/>
      <w:r>
        <w:rPr>
          <w:rStyle w:val="Strong"/>
        </w:rPr>
        <w:t xml:space="preserve">, P., </w:t>
      </w:r>
      <w:proofErr w:type="spellStart"/>
      <w:r>
        <w:rPr>
          <w:rStyle w:val="Strong"/>
        </w:rPr>
        <w:t>Ardern</w:t>
      </w:r>
      <w:proofErr w:type="spellEnd"/>
      <w:r>
        <w:rPr>
          <w:rStyle w:val="Strong"/>
        </w:rPr>
        <w:t xml:space="preserve">, C., Bahr, R., </w:t>
      </w:r>
      <w:proofErr w:type="spellStart"/>
      <w:r>
        <w:rPr>
          <w:rStyle w:val="Strong"/>
        </w:rPr>
        <w:t>Blazey</w:t>
      </w:r>
      <w:proofErr w:type="spellEnd"/>
      <w:r>
        <w:rPr>
          <w:rStyle w:val="Strong"/>
        </w:rPr>
        <w:t xml:space="preserve">, P., </w:t>
      </w:r>
      <w:proofErr w:type="spellStart"/>
      <w:r>
        <w:rPr>
          <w:rStyle w:val="Strong"/>
        </w:rPr>
        <w:t>Clarsen</w:t>
      </w:r>
      <w:proofErr w:type="spellEnd"/>
      <w:r>
        <w:rPr>
          <w:rStyle w:val="Strong"/>
        </w:rPr>
        <w:t xml:space="preserve">, B., </w:t>
      </w:r>
      <w:proofErr w:type="spellStart"/>
      <w:r>
        <w:rPr>
          <w:rStyle w:val="Strong"/>
        </w:rPr>
        <w:t>Crossley</w:t>
      </w:r>
      <w:proofErr w:type="spellEnd"/>
      <w:r>
        <w:rPr>
          <w:rStyle w:val="Strong"/>
        </w:rPr>
        <w:t xml:space="preserve">, K., Forster, B., Hutchinson, M., </w:t>
      </w:r>
      <w:proofErr w:type="spellStart"/>
      <w:r>
        <w:rPr>
          <w:rStyle w:val="Strong"/>
        </w:rPr>
        <w:t>Lasinsky</w:t>
      </w:r>
      <w:proofErr w:type="spellEnd"/>
      <w:r>
        <w:rPr>
          <w:rStyle w:val="Strong"/>
        </w:rPr>
        <w:t>, A., &amp; Khan, K.</w:t>
      </w:r>
      <w:r>
        <w:t xml:space="preserve"> (2025)</w:t>
      </w:r>
      <w:r>
        <w:br/>
      </w:r>
      <w:proofErr w:type="spellStart"/>
      <w:r>
        <w:rPr>
          <w:rStyle w:val="Emphasis"/>
        </w:rPr>
        <w:t>Brukner</w:t>
      </w:r>
      <w:proofErr w:type="spellEnd"/>
      <w:r>
        <w:rPr>
          <w:rStyle w:val="Emphasis"/>
        </w:rPr>
        <w:t xml:space="preserve"> &amp; Khan’s Clinical Sports Medicine: Foundations of Clinical Practice.</w:t>
      </w:r>
      <w:r>
        <w:t xml:space="preserve"> 6th </w:t>
      </w:r>
      <w:proofErr w:type="gramStart"/>
      <w:r>
        <w:t>ed</w:t>
      </w:r>
      <w:proofErr w:type="gramEnd"/>
      <w:r>
        <w:t>. New York: McGraw-Hill Education.</w:t>
      </w:r>
    </w:p>
    <w:p w:rsidR="00245028" w:rsidRDefault="00245028" w:rsidP="00245028">
      <w:pPr>
        <w:pStyle w:val="NormalWeb"/>
      </w:pPr>
      <w:r>
        <w:rPr>
          <w:rStyle w:val="Strong"/>
        </w:rPr>
        <w:lastRenderedPageBreak/>
        <w:t xml:space="preserve">2. </w:t>
      </w:r>
      <w:proofErr w:type="spellStart"/>
      <w:r>
        <w:rPr>
          <w:rStyle w:val="Strong"/>
        </w:rPr>
        <w:t>Pelliccia</w:t>
      </w:r>
      <w:proofErr w:type="spellEnd"/>
      <w:r>
        <w:rPr>
          <w:rStyle w:val="Strong"/>
        </w:rPr>
        <w:t xml:space="preserve">, A., </w:t>
      </w:r>
      <w:proofErr w:type="spellStart"/>
      <w:r>
        <w:rPr>
          <w:rStyle w:val="Strong"/>
        </w:rPr>
        <w:t>Heidbuchel</w:t>
      </w:r>
      <w:proofErr w:type="spellEnd"/>
      <w:r>
        <w:rPr>
          <w:rStyle w:val="Strong"/>
        </w:rPr>
        <w:t xml:space="preserve">, H., </w:t>
      </w:r>
      <w:proofErr w:type="spellStart"/>
      <w:r>
        <w:rPr>
          <w:rStyle w:val="Strong"/>
        </w:rPr>
        <w:t>Corrado</w:t>
      </w:r>
      <w:proofErr w:type="spellEnd"/>
      <w:r>
        <w:rPr>
          <w:rStyle w:val="Strong"/>
        </w:rPr>
        <w:t xml:space="preserve">, D., </w:t>
      </w:r>
      <w:proofErr w:type="spellStart"/>
      <w:r>
        <w:rPr>
          <w:rStyle w:val="Strong"/>
        </w:rPr>
        <w:t>Börjesson</w:t>
      </w:r>
      <w:proofErr w:type="spellEnd"/>
      <w:r>
        <w:rPr>
          <w:rStyle w:val="Strong"/>
        </w:rPr>
        <w:t>, M., &amp; Sharma, S.</w:t>
      </w:r>
      <w:r>
        <w:t xml:space="preserve"> (2019</w:t>
      </w:r>
      <w:proofErr w:type="gramStart"/>
      <w:r>
        <w:t>)</w:t>
      </w:r>
      <w:proofErr w:type="gramEnd"/>
      <w:r>
        <w:br/>
      </w:r>
      <w:r>
        <w:rPr>
          <w:rStyle w:val="Emphasis"/>
        </w:rPr>
        <w:t>The ESC Textbook of Sports Cardiology.</w:t>
      </w:r>
      <w:r>
        <w:t xml:space="preserve"> Oxford: Oxford University Press.</w:t>
      </w:r>
    </w:p>
    <w:p w:rsidR="00245028" w:rsidRDefault="00245028" w:rsidP="00245028">
      <w:pPr>
        <w:pStyle w:val="NormalWeb"/>
      </w:pPr>
      <w:r>
        <w:rPr>
          <w:rStyle w:val="Strong"/>
        </w:rPr>
        <w:t xml:space="preserve">3. </w:t>
      </w:r>
      <w:proofErr w:type="spellStart"/>
      <w:r>
        <w:rPr>
          <w:rStyle w:val="Strong"/>
        </w:rPr>
        <w:t>Cupșa</w:t>
      </w:r>
      <w:proofErr w:type="spellEnd"/>
      <w:r>
        <w:rPr>
          <w:rStyle w:val="Strong"/>
        </w:rPr>
        <w:t xml:space="preserve">, L., &amp; </w:t>
      </w:r>
      <w:proofErr w:type="spellStart"/>
      <w:r>
        <w:rPr>
          <w:rStyle w:val="Strong"/>
        </w:rPr>
        <w:t>Ionescu</w:t>
      </w:r>
      <w:proofErr w:type="spellEnd"/>
      <w:r>
        <w:rPr>
          <w:rStyle w:val="Strong"/>
        </w:rPr>
        <w:t>, A.</w:t>
      </w:r>
      <w:r>
        <w:t xml:space="preserve"> (2021</w:t>
      </w:r>
      <w:proofErr w:type="gramStart"/>
      <w:r>
        <w:t>)</w:t>
      </w:r>
      <w:proofErr w:type="gramEnd"/>
      <w:r>
        <w:br/>
      </w:r>
      <w:proofErr w:type="spellStart"/>
      <w:r>
        <w:rPr>
          <w:rStyle w:val="Emphasis"/>
        </w:rPr>
        <w:t>Diagnosticul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reabilitarea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medicală</w:t>
      </w:r>
      <w:proofErr w:type="spellEnd"/>
      <w:r>
        <w:rPr>
          <w:rStyle w:val="Emphasis"/>
        </w:rPr>
        <w:t xml:space="preserve"> a </w:t>
      </w:r>
      <w:proofErr w:type="spellStart"/>
      <w:r>
        <w:rPr>
          <w:rStyle w:val="Emphasis"/>
        </w:rPr>
        <w:t>tehnopatiilor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sport.</w:t>
      </w:r>
      <w:r>
        <w:t xml:space="preserve"> </w:t>
      </w:r>
      <w:proofErr w:type="spellStart"/>
      <w:r>
        <w:t>București</w:t>
      </w:r>
      <w:proofErr w:type="spellEnd"/>
      <w:r>
        <w:t xml:space="preserve">: </w:t>
      </w:r>
      <w:proofErr w:type="spellStart"/>
      <w:r>
        <w:t>Editura</w:t>
      </w:r>
      <w:proofErr w:type="spellEnd"/>
      <w:r>
        <w:t xml:space="preserve"> Bren. ISBN: 978-606-610-258-2</w:t>
      </w:r>
    </w:p>
    <w:p w:rsidR="00245028" w:rsidRDefault="00245028" w:rsidP="00245028">
      <w:pPr>
        <w:pStyle w:val="NormalWeb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Ionescu</w:t>
      </w:r>
      <w:proofErr w:type="spellEnd"/>
      <w:r>
        <w:rPr>
          <w:rStyle w:val="Strong"/>
        </w:rPr>
        <w:t xml:space="preserve">, A., &amp; </w:t>
      </w:r>
      <w:proofErr w:type="spellStart"/>
      <w:r>
        <w:rPr>
          <w:rStyle w:val="Strong"/>
        </w:rPr>
        <w:t>Caramoci</w:t>
      </w:r>
      <w:proofErr w:type="spellEnd"/>
      <w:r>
        <w:rPr>
          <w:rStyle w:val="Strong"/>
        </w:rPr>
        <w:t>, A.</w:t>
      </w:r>
      <w:r>
        <w:t xml:space="preserve"> (2017</w:t>
      </w:r>
      <w:proofErr w:type="gramStart"/>
      <w:r>
        <w:t>)</w:t>
      </w:r>
      <w:proofErr w:type="gramEnd"/>
      <w:r>
        <w:br/>
      </w:r>
      <w:proofErr w:type="spellStart"/>
      <w:r>
        <w:rPr>
          <w:rStyle w:val="Emphasis"/>
        </w:rPr>
        <w:t>Medicină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sportivă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Fiziologia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fiziopatologia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efortului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fizic</w:t>
      </w:r>
      <w:proofErr w:type="spellEnd"/>
      <w:r>
        <w:rPr>
          <w:rStyle w:val="Emphasis"/>
        </w:rPr>
        <w:t>. Note de curs.</w:t>
      </w:r>
      <w:r>
        <w:t xml:space="preserve"> </w:t>
      </w:r>
      <w:proofErr w:type="spellStart"/>
      <w:r>
        <w:t>București</w:t>
      </w:r>
      <w:proofErr w:type="spellEnd"/>
      <w:r>
        <w:t xml:space="preserve">: </w:t>
      </w:r>
      <w:proofErr w:type="spellStart"/>
      <w:r>
        <w:t>Universitatea</w:t>
      </w:r>
      <w:proofErr w:type="spellEnd"/>
      <w:r>
        <w:t xml:space="preserve"> “Carol Davila”. ISBN: 978-973-708-990-8</w:t>
      </w:r>
    </w:p>
    <w:p w:rsidR="00245028" w:rsidRDefault="00245028" w:rsidP="00245028">
      <w:pPr>
        <w:pStyle w:val="NormalWeb"/>
      </w:pPr>
      <w:r>
        <w:rPr>
          <w:rStyle w:val="Strong"/>
        </w:rPr>
        <w:t xml:space="preserve">5. </w:t>
      </w:r>
      <w:proofErr w:type="spellStart"/>
      <w:r>
        <w:rPr>
          <w:rStyle w:val="Strong"/>
        </w:rPr>
        <w:t>Ionescu</w:t>
      </w:r>
      <w:proofErr w:type="spellEnd"/>
      <w:r>
        <w:rPr>
          <w:rStyle w:val="Strong"/>
        </w:rPr>
        <w:t>, A. (</w:t>
      </w:r>
      <w:proofErr w:type="spellStart"/>
      <w:r>
        <w:rPr>
          <w:rStyle w:val="Strong"/>
        </w:rPr>
        <w:t>coord</w:t>
      </w:r>
      <w:proofErr w:type="spellEnd"/>
      <w:r>
        <w:rPr>
          <w:rStyle w:val="Strong"/>
        </w:rPr>
        <w:t>.)</w:t>
      </w:r>
      <w:r>
        <w:t xml:space="preserve"> (2013</w:t>
      </w:r>
      <w:proofErr w:type="gramStart"/>
      <w:r>
        <w:t>)</w:t>
      </w:r>
      <w:proofErr w:type="gramEnd"/>
      <w:r>
        <w:br/>
      </w:r>
      <w:proofErr w:type="spellStart"/>
      <w:r>
        <w:rPr>
          <w:rStyle w:val="Emphasis"/>
        </w:rPr>
        <w:t>Medicina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Sportivă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Performanță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Sănătate</w:t>
      </w:r>
      <w:proofErr w:type="spellEnd"/>
      <w:r>
        <w:rPr>
          <w:rStyle w:val="Emphasis"/>
        </w:rPr>
        <w:t>.</w:t>
      </w:r>
      <w:r>
        <w:t xml:space="preserve"> </w:t>
      </w:r>
      <w:proofErr w:type="spellStart"/>
      <w:r>
        <w:t>București</w:t>
      </w:r>
      <w:proofErr w:type="spellEnd"/>
      <w:r>
        <w:t xml:space="preserve">: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>. ISBN: 978-973-39-0759-2</w:t>
      </w:r>
    </w:p>
    <w:p w:rsidR="00620815" w:rsidRDefault="007747EA">
      <w:pPr>
        <w:spacing w:after="181" w:line="240" w:lineRule="auto"/>
        <w:ind w:left="0" w:firstLine="0"/>
        <w:jc w:val="center"/>
      </w:pPr>
      <w:r>
        <w:t xml:space="preserve"> </w:t>
      </w:r>
    </w:p>
    <w:p w:rsidR="00620815" w:rsidRPr="000A3E21" w:rsidRDefault="007747EA">
      <w:pPr>
        <w:spacing w:after="216" w:line="240" w:lineRule="auto"/>
        <w:ind w:left="0" w:firstLine="0"/>
        <w:jc w:val="center"/>
        <w:rPr>
          <w:b/>
        </w:rPr>
      </w:pPr>
      <w:r w:rsidRPr="000A3E21">
        <w:rPr>
          <w:b/>
          <w:sz w:val="23"/>
        </w:rPr>
        <w:t>ooo0000ooo</w:t>
      </w:r>
      <w:r w:rsidRPr="000A3E21">
        <w:rPr>
          <w:rFonts w:ascii="Calibri" w:eastAsia="Calibri" w:hAnsi="Calibri" w:cs="Calibri"/>
          <w:b/>
          <w:sz w:val="22"/>
        </w:rPr>
        <w:t xml:space="preserve"> </w:t>
      </w:r>
    </w:p>
    <w:p w:rsidR="00620815" w:rsidRDefault="007747EA">
      <w:pPr>
        <w:spacing w:after="214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20815" w:rsidRDefault="007747EA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20815">
      <w:pgSz w:w="11906" w:h="16838"/>
      <w:pgMar w:top="1447" w:right="1443" w:bottom="1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32A4"/>
    <w:multiLevelType w:val="hybridMultilevel"/>
    <w:tmpl w:val="FBF8E3E8"/>
    <w:lvl w:ilvl="0" w:tplc="C8C237F4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0C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2F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2E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A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05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6ED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4E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C25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284A48"/>
    <w:multiLevelType w:val="hybridMultilevel"/>
    <w:tmpl w:val="D9C86908"/>
    <w:lvl w:ilvl="0" w:tplc="04090013">
      <w:start w:val="1"/>
      <w:numFmt w:val="upperRoman"/>
      <w:lvlText w:val="%1."/>
      <w:lvlJc w:val="right"/>
      <w:pPr>
        <w:ind w:left="240"/>
      </w:pPr>
      <w:rPr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43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E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0E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85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E5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EB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9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2D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7D339F"/>
    <w:multiLevelType w:val="hybridMultilevel"/>
    <w:tmpl w:val="0FF23C1E"/>
    <w:lvl w:ilvl="0" w:tplc="BED8D590">
      <w:start w:val="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410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60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2D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01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69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846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6F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CF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80745D"/>
    <w:multiLevelType w:val="hybridMultilevel"/>
    <w:tmpl w:val="CF0472A6"/>
    <w:lvl w:ilvl="0" w:tplc="CB5619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43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E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0E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85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E5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EB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9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2D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69525E"/>
    <w:multiLevelType w:val="hybridMultilevel"/>
    <w:tmpl w:val="332C78BA"/>
    <w:lvl w:ilvl="0" w:tplc="1A7EAA6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C4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AE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60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45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EB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F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4B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A3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C50AC9"/>
    <w:multiLevelType w:val="hybridMultilevel"/>
    <w:tmpl w:val="02805BBC"/>
    <w:lvl w:ilvl="0" w:tplc="BB5C5AB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A1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699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860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29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894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8F9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4C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15"/>
    <w:rsid w:val="000A3E21"/>
    <w:rsid w:val="00245028"/>
    <w:rsid w:val="00354D6D"/>
    <w:rsid w:val="00620815"/>
    <w:rsid w:val="007747EA"/>
    <w:rsid w:val="00D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23CBC-9D21-400F-A690-0983F02E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1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02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245028"/>
    <w:rPr>
      <w:i/>
      <w:iCs/>
    </w:rPr>
  </w:style>
  <w:style w:type="character" w:styleId="Strong">
    <w:name w:val="Strong"/>
    <w:basedOn w:val="DefaultParagraphFont"/>
    <w:uiPriority w:val="22"/>
    <w:qFormat/>
    <w:rsid w:val="00245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12</cp:revision>
  <dcterms:created xsi:type="dcterms:W3CDTF">2025-11-26T11:22:00Z</dcterms:created>
  <dcterms:modified xsi:type="dcterms:W3CDTF">2025-11-27T11:47:00Z</dcterms:modified>
</cp:coreProperties>
</file>