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D535" w14:textId="2F063EE4" w:rsidR="00DD6902" w:rsidRPr="009850DF" w:rsidRDefault="009850DF" w:rsidP="007A15C1">
      <w:pPr>
        <w:pStyle w:val="Heading1"/>
        <w:spacing w:before="73" w:line="396" w:lineRule="auto"/>
        <w:ind w:left="2856" w:right="1410" w:hanging="330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TEMATICA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pentru</w:t>
      </w:r>
      <w:r w:rsidRPr="009850DF">
        <w:rPr>
          <w:rFonts w:ascii="Times New Roman" w:hAnsi="Times New Roman" w:cs="Times New Roman"/>
          <w:spacing w:val="19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examenul</w:t>
      </w:r>
      <w:r w:rsidRPr="009850DF">
        <w:rPr>
          <w:rFonts w:ascii="Times New Roman" w:hAnsi="Times New Roman" w:cs="Times New Roman"/>
          <w:spacing w:val="19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de</w:t>
      </w:r>
      <w:r w:rsidRPr="009850DF">
        <w:rPr>
          <w:rFonts w:ascii="Times New Roman" w:hAnsi="Times New Roman" w:cs="Times New Roman"/>
          <w:spacing w:val="20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medic</w:t>
      </w:r>
      <w:r w:rsidRPr="009850DF">
        <w:rPr>
          <w:rFonts w:ascii="Times New Roman" w:hAnsi="Times New Roman" w:cs="Times New Roman"/>
          <w:spacing w:val="19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specialist</w:t>
      </w:r>
      <w:r w:rsidR="007A15C1">
        <w:rPr>
          <w:rFonts w:ascii="Times New Roman" w:hAnsi="Times New Roman" w:cs="Times New Roman"/>
          <w:w w:val="80"/>
        </w:rPr>
        <w:t xml:space="preserve"> </w:t>
      </w:r>
      <w:r w:rsidRPr="009850DF">
        <w:rPr>
          <w:rFonts w:ascii="Times New Roman" w:hAnsi="Times New Roman" w:cs="Times New Roman"/>
          <w:spacing w:val="-5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specialitatea</w:t>
      </w:r>
      <w:r w:rsidRPr="009850DF">
        <w:rPr>
          <w:rFonts w:ascii="Times New Roman" w:hAnsi="Times New Roman" w:cs="Times New Roman"/>
          <w:spacing w:val="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MEDICINA</w:t>
      </w:r>
      <w:r w:rsidRPr="009850DF">
        <w:rPr>
          <w:rFonts w:ascii="Times New Roman" w:hAnsi="Times New Roman" w:cs="Times New Roman"/>
          <w:spacing w:val="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DE</w:t>
      </w:r>
      <w:r w:rsidRPr="009850DF">
        <w:rPr>
          <w:rFonts w:ascii="Times New Roman" w:hAnsi="Times New Roman" w:cs="Times New Roman"/>
          <w:spacing w:val="9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LABORATOR</w:t>
      </w:r>
    </w:p>
    <w:p w14:paraId="6B3F1623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  <w:b/>
        </w:rPr>
      </w:pPr>
    </w:p>
    <w:p w14:paraId="6E412C48" w14:textId="77777777" w:rsidR="00DD6902" w:rsidRPr="009850DF" w:rsidRDefault="009850DF">
      <w:pPr>
        <w:tabs>
          <w:tab w:val="left" w:pos="1180"/>
        </w:tabs>
        <w:ind w:left="460"/>
        <w:rPr>
          <w:rFonts w:ascii="Times New Roman" w:hAnsi="Times New Roman" w:cs="Times New Roman"/>
          <w:b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90"/>
          <w:sz w:val="24"/>
          <w:szCs w:val="24"/>
        </w:rPr>
        <w:t>I.</w:t>
      </w:r>
      <w:r w:rsidRPr="009850DF">
        <w:rPr>
          <w:rFonts w:ascii="Times New Roman" w:hAnsi="Times New Roman" w:cs="Times New Roman"/>
          <w:b/>
          <w:w w:val="90"/>
          <w:sz w:val="24"/>
          <w:szCs w:val="24"/>
        </w:rPr>
        <w:tab/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PROBA</w:t>
      </w:r>
      <w:r w:rsidRPr="009850DF">
        <w:rPr>
          <w:rFonts w:ascii="Times New Roman" w:hAnsi="Times New Roman" w:cs="Times New Roman"/>
          <w:b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SCRISA</w:t>
      </w:r>
    </w:p>
    <w:p w14:paraId="554CB1D4" w14:textId="77777777" w:rsidR="00DD6902" w:rsidRPr="009850DF" w:rsidRDefault="009850DF">
      <w:pPr>
        <w:pStyle w:val="Heading1"/>
        <w:spacing w:before="183"/>
        <w:ind w:left="460" w:firstLine="0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II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–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IV.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TREI</w:t>
      </w:r>
      <w:r w:rsidRPr="009850DF">
        <w:rPr>
          <w:rFonts w:ascii="Times New Roman" w:hAnsi="Times New Roman" w:cs="Times New Roman"/>
          <w:spacing w:val="7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PROBE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PRACTICE</w:t>
      </w:r>
    </w:p>
    <w:p w14:paraId="7A4EEC9A" w14:textId="77777777" w:rsidR="00DD6902" w:rsidRPr="009850DF" w:rsidRDefault="00DD6902">
      <w:pPr>
        <w:pStyle w:val="BodyText"/>
        <w:spacing w:before="5"/>
        <w:ind w:left="0"/>
        <w:rPr>
          <w:rFonts w:ascii="Times New Roman" w:hAnsi="Times New Roman" w:cs="Times New Roman"/>
          <w:b/>
        </w:rPr>
      </w:pPr>
    </w:p>
    <w:p w14:paraId="40D7C0F0" w14:textId="77777777" w:rsidR="00DD6902" w:rsidRPr="009850DF" w:rsidRDefault="009850DF">
      <w:pPr>
        <w:tabs>
          <w:tab w:val="left" w:pos="880"/>
        </w:tabs>
        <w:spacing w:before="1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90"/>
          <w:sz w:val="24"/>
          <w:szCs w:val="24"/>
        </w:rPr>
        <w:t>I.</w:t>
      </w:r>
      <w:r w:rsidRPr="009850DF">
        <w:rPr>
          <w:rFonts w:ascii="Times New Roman" w:hAnsi="Times New Roman" w:cs="Times New Roman"/>
          <w:b/>
          <w:w w:val="90"/>
          <w:sz w:val="24"/>
          <w:szCs w:val="24"/>
        </w:rPr>
        <w:tab/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PROBA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SCRISA</w:t>
      </w:r>
      <w:r w:rsidRPr="009850DF">
        <w:rPr>
          <w:rFonts w:ascii="Times New Roman" w:hAnsi="Times New Roman" w:cs="Times New Roman"/>
          <w:b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–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10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subiecte</w:t>
      </w:r>
      <w:r w:rsidRPr="009850DF">
        <w:rPr>
          <w:rFonts w:ascii="Times New Roman" w:hAnsi="Times New Roman" w:cs="Times New Roman"/>
          <w:b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distribuite</w:t>
      </w:r>
      <w:r w:rsidRPr="009850DF">
        <w:rPr>
          <w:rFonts w:ascii="Times New Roman" w:hAnsi="Times New Roman" w:cs="Times New Roman"/>
          <w:b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dupa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cum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urmeaza:</w:t>
      </w:r>
    </w:p>
    <w:p w14:paraId="30118DBB" w14:textId="77777777" w:rsidR="00DD6902" w:rsidRPr="009850DF" w:rsidRDefault="00DD6902">
      <w:pPr>
        <w:pStyle w:val="BodyText"/>
        <w:spacing w:before="8"/>
        <w:ind w:left="0"/>
        <w:rPr>
          <w:rFonts w:ascii="Times New Roman" w:hAnsi="Times New Roman" w:cs="Times New Roman"/>
          <w:b/>
        </w:rPr>
      </w:pPr>
    </w:p>
    <w:p w14:paraId="2C7710E8" w14:textId="77777777" w:rsidR="00DD6902" w:rsidRPr="009850DF" w:rsidRDefault="009850DF">
      <w:pPr>
        <w:pStyle w:val="Heading1"/>
        <w:numPr>
          <w:ilvl w:val="0"/>
          <w:numId w:val="7"/>
        </w:numPr>
        <w:tabs>
          <w:tab w:val="left" w:pos="321"/>
        </w:tabs>
        <w:spacing w:before="0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ORGANIZAREA</w:t>
      </w:r>
      <w:r w:rsidRPr="009850DF">
        <w:rPr>
          <w:rFonts w:ascii="Times New Roman" w:hAnsi="Times New Roman" w:cs="Times New Roman"/>
          <w:spacing w:val="16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ȘI</w:t>
      </w:r>
      <w:r w:rsidRPr="009850DF">
        <w:rPr>
          <w:rFonts w:ascii="Times New Roman" w:hAnsi="Times New Roman" w:cs="Times New Roman"/>
          <w:spacing w:val="17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MANAGEMENTUL</w:t>
      </w:r>
      <w:r w:rsidRPr="009850DF">
        <w:rPr>
          <w:rFonts w:ascii="Times New Roman" w:hAnsi="Times New Roman" w:cs="Times New Roman"/>
          <w:spacing w:val="17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LABORATORULUI</w:t>
      </w:r>
      <w:r w:rsidRPr="009850DF">
        <w:rPr>
          <w:rFonts w:ascii="Times New Roman" w:hAnsi="Times New Roman" w:cs="Times New Roman"/>
          <w:spacing w:val="17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DE</w:t>
      </w:r>
      <w:r w:rsidRPr="009850DF">
        <w:rPr>
          <w:rFonts w:ascii="Times New Roman" w:hAnsi="Times New Roman" w:cs="Times New Roman"/>
          <w:spacing w:val="17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ANALIZE</w:t>
      </w:r>
      <w:r w:rsidRPr="009850DF">
        <w:rPr>
          <w:rFonts w:ascii="Times New Roman" w:hAnsi="Times New Roman" w:cs="Times New Roman"/>
          <w:spacing w:val="17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MEDICALE</w:t>
      </w:r>
      <w:r w:rsidRPr="009850DF">
        <w:rPr>
          <w:rFonts w:ascii="Times New Roman" w:hAnsi="Times New Roman" w:cs="Times New Roman"/>
          <w:spacing w:val="22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–</w:t>
      </w:r>
      <w:r w:rsidRPr="009850DF">
        <w:rPr>
          <w:rFonts w:ascii="Times New Roman" w:hAnsi="Times New Roman" w:cs="Times New Roman"/>
          <w:spacing w:val="19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1</w:t>
      </w:r>
      <w:r w:rsidRPr="009850DF">
        <w:rPr>
          <w:rFonts w:ascii="Times New Roman" w:hAnsi="Times New Roman" w:cs="Times New Roman"/>
          <w:spacing w:val="16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subiect</w:t>
      </w:r>
      <w:r w:rsidRPr="009850DF">
        <w:rPr>
          <w:rFonts w:ascii="Times New Roman" w:hAnsi="Times New Roman" w:cs="Times New Roman"/>
          <w:spacing w:val="17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din:</w:t>
      </w:r>
    </w:p>
    <w:p w14:paraId="6ED0632E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spacing w:before="122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Normele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funcţionare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laboratoarelor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analize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medicale</w:t>
      </w:r>
    </w:p>
    <w:p w14:paraId="4B79BFD1" w14:textId="77777777" w:rsidR="00DD6902" w:rsidRPr="009850DF" w:rsidRDefault="009850DF">
      <w:pPr>
        <w:pStyle w:val="BodyText"/>
        <w:spacing w:before="125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1.2</w:t>
      </w:r>
      <w:r w:rsidRPr="009850DF">
        <w:rPr>
          <w:rFonts w:ascii="Times New Roman" w:hAnsi="Times New Roman" w:cs="Times New Roman"/>
          <w:spacing w:val="14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Organizarea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unui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laborator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de</w:t>
      </w:r>
      <w:r w:rsidRPr="009850DF">
        <w:rPr>
          <w:rFonts w:ascii="Times New Roman" w:hAnsi="Times New Roman" w:cs="Times New Roman"/>
          <w:spacing w:val="10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analize</w:t>
      </w:r>
      <w:r w:rsidRPr="009850DF">
        <w:rPr>
          <w:rFonts w:ascii="Times New Roman" w:hAnsi="Times New Roman" w:cs="Times New Roman"/>
          <w:spacing w:val="12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medicale</w:t>
      </w:r>
    </w:p>
    <w:p w14:paraId="18C0822E" w14:textId="77777777" w:rsidR="00DD6902" w:rsidRPr="009850DF" w:rsidRDefault="009850DF">
      <w:pPr>
        <w:pStyle w:val="ListParagraph"/>
        <w:numPr>
          <w:ilvl w:val="1"/>
          <w:numId w:val="6"/>
        </w:numPr>
        <w:tabs>
          <w:tab w:val="left" w:pos="485"/>
        </w:tabs>
        <w:ind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Sistemul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management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calităţii</w:t>
      </w:r>
    </w:p>
    <w:p w14:paraId="2C4EDC9A" w14:textId="77777777" w:rsidR="00DD6902" w:rsidRPr="009850DF" w:rsidRDefault="009850DF">
      <w:pPr>
        <w:pStyle w:val="ListParagraph"/>
        <w:numPr>
          <w:ilvl w:val="1"/>
          <w:numId w:val="6"/>
        </w:numPr>
        <w:tabs>
          <w:tab w:val="left" w:pos="487"/>
        </w:tabs>
        <w:ind w:left="100" w:right="768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Managementul datelor. Sistemul informatic al laboratorului medical.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Etica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confidenţialitatea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în</w:t>
      </w:r>
      <w:r w:rsidRPr="009850DF">
        <w:rPr>
          <w:rFonts w:ascii="Times New Roman" w:hAnsi="Times New Roman" w:cs="Times New Roman"/>
          <w:spacing w:val="-4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laboratorul</w:t>
      </w:r>
      <w:r w:rsidRPr="009850D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analize</w:t>
      </w:r>
      <w:r w:rsidRPr="009850D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medicale.</w:t>
      </w:r>
    </w:p>
    <w:p w14:paraId="6871DB22" w14:textId="77777777" w:rsidR="00DD6902" w:rsidRPr="009850DF" w:rsidRDefault="009850DF">
      <w:pPr>
        <w:pStyle w:val="ListParagraph"/>
        <w:numPr>
          <w:ilvl w:val="1"/>
          <w:numId w:val="6"/>
        </w:numPr>
        <w:tabs>
          <w:tab w:val="left" w:pos="485"/>
        </w:tabs>
        <w:spacing w:before="127"/>
        <w:ind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Biosiguranţa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biosecuritatea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laboratorului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analize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medicale</w:t>
      </w:r>
    </w:p>
    <w:p w14:paraId="72F0835C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0FEC62BA" w14:textId="77777777" w:rsidR="00DD6902" w:rsidRPr="009850DF" w:rsidRDefault="009850DF">
      <w:pPr>
        <w:pStyle w:val="Heading1"/>
        <w:numPr>
          <w:ilvl w:val="0"/>
          <w:numId w:val="7"/>
        </w:numPr>
        <w:tabs>
          <w:tab w:val="left" w:pos="321"/>
        </w:tabs>
        <w:spacing w:before="199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BIOCHIMIE</w:t>
      </w:r>
      <w:r w:rsidRPr="009850DF">
        <w:rPr>
          <w:rFonts w:ascii="Times New Roman" w:hAnsi="Times New Roman" w:cs="Times New Roman"/>
          <w:spacing w:val="9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–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2</w:t>
      </w:r>
      <w:r w:rsidRPr="009850DF">
        <w:rPr>
          <w:rFonts w:ascii="Times New Roman" w:hAnsi="Times New Roman" w:cs="Times New Roman"/>
          <w:spacing w:val="10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subiecte</w:t>
      </w:r>
      <w:r w:rsidRPr="009850DF">
        <w:rPr>
          <w:rFonts w:ascii="Times New Roman" w:hAnsi="Times New Roman" w:cs="Times New Roman"/>
          <w:spacing w:val="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din:</w:t>
      </w:r>
    </w:p>
    <w:p w14:paraId="7A94283F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spacing w:before="122"/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Aminoacizi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proteine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–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structura,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metabolism,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principalelor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disproteinemii</w:t>
      </w:r>
    </w:p>
    <w:p w14:paraId="20D8FF4F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Glucide–</w:t>
      </w:r>
      <w:r w:rsidRPr="009850DF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structura,</w:t>
      </w:r>
      <w:r w:rsidRPr="009850DF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metabolism,</w:t>
      </w:r>
      <w:r w:rsidRPr="009850DF">
        <w:rPr>
          <w:rFonts w:ascii="Times New Roman" w:hAnsi="Times New Roman" w:cs="Times New Roman"/>
          <w:spacing w:val="2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2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monitorizarea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diabetului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zaharat</w:t>
      </w:r>
    </w:p>
    <w:p w14:paraId="3FC74E72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spacing w:before="125"/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Lipide,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lipoproteine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-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structura,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metabolism,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hiperlipoproteinemiilor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primare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secundare</w:t>
      </w:r>
    </w:p>
    <w:p w14:paraId="5C192F99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Enzime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-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structura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enzimelor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–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izoenzime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-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notiuni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cinetica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enzimatica</w:t>
      </w:r>
    </w:p>
    <w:p w14:paraId="4D43E5A9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spacing w:before="122"/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90"/>
          <w:sz w:val="24"/>
          <w:szCs w:val="24"/>
        </w:rPr>
        <w:t>Vitamine</w:t>
      </w:r>
    </w:p>
    <w:p w14:paraId="40CE5F82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Hormoni: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Hipotalamo-Hipofizari,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Tiroidieni,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Sexuali</w:t>
      </w:r>
    </w:p>
    <w:p w14:paraId="4832D345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Apa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electroliţi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–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investigarea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echilibrului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hidro-electrolitic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acido-bazic</w:t>
      </w:r>
    </w:p>
    <w:p w14:paraId="60DFDE1F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Modificări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biochimice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patologia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renală</w:t>
      </w:r>
    </w:p>
    <w:p w14:paraId="07594639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spacing w:before="122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Modificări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biochimice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patologia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hepatică.</w:t>
      </w:r>
    </w:p>
    <w:p w14:paraId="06E7AEF5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595"/>
        </w:tabs>
        <w:spacing w:before="125"/>
        <w:ind w:left="594" w:hanging="49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Modificări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biochimice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patologia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cardio-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vasculară.</w:t>
      </w:r>
    </w:p>
    <w:p w14:paraId="012FB3F7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1E17BEBC" w14:textId="77777777" w:rsidR="00DD6902" w:rsidRPr="009850DF" w:rsidRDefault="009850DF">
      <w:pPr>
        <w:pStyle w:val="Heading1"/>
        <w:numPr>
          <w:ilvl w:val="0"/>
          <w:numId w:val="7"/>
        </w:numPr>
        <w:tabs>
          <w:tab w:val="left" w:pos="321"/>
        </w:tabs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IMUNOLOGIE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–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1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subiect</w:t>
      </w:r>
      <w:r w:rsidRPr="009850DF">
        <w:rPr>
          <w:rFonts w:ascii="Times New Roman" w:hAnsi="Times New Roman" w:cs="Times New Roman"/>
          <w:spacing w:val="12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din:</w:t>
      </w:r>
    </w:p>
    <w:p w14:paraId="0FFCE806" w14:textId="77777777" w:rsidR="00DD6902" w:rsidRPr="009850DF" w:rsidRDefault="009850DF">
      <w:pPr>
        <w:pStyle w:val="ListParagraph"/>
        <w:numPr>
          <w:ilvl w:val="1"/>
          <w:numId w:val="5"/>
        </w:numPr>
        <w:tabs>
          <w:tab w:val="left" w:pos="432"/>
        </w:tabs>
        <w:spacing w:before="121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Elementele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celulare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umorale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sistemului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</w:t>
      </w:r>
    </w:p>
    <w:p w14:paraId="745DF638" w14:textId="77777777" w:rsidR="00DD6902" w:rsidRPr="009850DF" w:rsidRDefault="009850DF">
      <w:pPr>
        <w:pStyle w:val="ListParagraph"/>
        <w:numPr>
          <w:ilvl w:val="1"/>
          <w:numId w:val="5"/>
        </w:numPr>
        <w:tabs>
          <w:tab w:val="left" w:pos="432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Raspunsul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normal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patologic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(imunodeficiente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reactii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patologice)</w:t>
      </w:r>
    </w:p>
    <w:p w14:paraId="53BBC834" w14:textId="77777777" w:rsidR="00DD6902" w:rsidRPr="009850DF" w:rsidRDefault="009850DF">
      <w:pPr>
        <w:pStyle w:val="ListParagraph"/>
        <w:numPr>
          <w:ilvl w:val="1"/>
          <w:numId w:val="5"/>
        </w:numPr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Modularea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răspunsului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</w:t>
      </w:r>
    </w:p>
    <w:p w14:paraId="65FC4CE1" w14:textId="77777777" w:rsidR="00DD6902" w:rsidRPr="009850DF" w:rsidRDefault="00DD6902">
      <w:pPr>
        <w:rPr>
          <w:rFonts w:ascii="Times New Roman" w:hAnsi="Times New Roman" w:cs="Times New Roman"/>
          <w:sz w:val="24"/>
          <w:szCs w:val="24"/>
        </w:rPr>
        <w:sectPr w:rsidR="00DD6902" w:rsidRPr="009850DF" w:rsidSect="009850DF">
          <w:headerReference w:type="default" r:id="rId7"/>
          <w:footerReference w:type="default" r:id="rId8"/>
          <w:type w:val="continuous"/>
          <w:pgSz w:w="12240" w:h="15840"/>
          <w:pgMar w:top="1360" w:right="1340" w:bottom="280" w:left="1340" w:header="1440" w:footer="0" w:gutter="0"/>
          <w:cols w:space="720"/>
          <w:docGrid w:linePitch="299"/>
        </w:sectPr>
      </w:pPr>
    </w:p>
    <w:p w14:paraId="1B1E3359" w14:textId="77777777" w:rsidR="00DD6902" w:rsidRPr="009850DF" w:rsidRDefault="009850DF">
      <w:pPr>
        <w:pStyle w:val="ListParagraph"/>
        <w:numPr>
          <w:ilvl w:val="1"/>
          <w:numId w:val="5"/>
        </w:numPr>
        <w:tabs>
          <w:tab w:val="left" w:pos="431"/>
        </w:tabs>
        <w:spacing w:before="77"/>
        <w:ind w:left="430" w:hanging="331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lastRenderedPageBreak/>
        <w:t>Imunologia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tumorală.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Markeri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tumorali</w:t>
      </w:r>
    </w:p>
    <w:p w14:paraId="70A4AE7A" w14:textId="77777777" w:rsidR="00DD6902" w:rsidRPr="009850DF" w:rsidRDefault="009850DF">
      <w:pPr>
        <w:pStyle w:val="ListParagraph"/>
        <w:numPr>
          <w:ilvl w:val="1"/>
          <w:numId w:val="5"/>
        </w:numPr>
        <w:tabs>
          <w:tab w:val="left" w:pos="432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Imunologia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transplantului</w:t>
      </w:r>
    </w:p>
    <w:p w14:paraId="78C673A8" w14:textId="77777777" w:rsidR="00DD6902" w:rsidRPr="009850DF" w:rsidRDefault="009850DF">
      <w:pPr>
        <w:pStyle w:val="ListParagraph"/>
        <w:numPr>
          <w:ilvl w:val="1"/>
          <w:numId w:val="5"/>
        </w:numPr>
        <w:tabs>
          <w:tab w:val="left" w:pos="431"/>
        </w:tabs>
        <w:spacing w:before="122"/>
        <w:ind w:left="430" w:hanging="331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Boli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autoimune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celulare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umorale</w:t>
      </w:r>
    </w:p>
    <w:p w14:paraId="704FDF40" w14:textId="77777777" w:rsidR="00DD6902" w:rsidRPr="009850DF" w:rsidRDefault="009850DF">
      <w:pPr>
        <w:pStyle w:val="ListParagraph"/>
        <w:numPr>
          <w:ilvl w:val="1"/>
          <w:numId w:val="5"/>
        </w:numPr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Mecanisme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imunoreglatoare</w:t>
      </w:r>
    </w:p>
    <w:p w14:paraId="433497C1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53AEAA8B" w14:textId="77777777" w:rsidR="00DD6902" w:rsidRPr="009850DF" w:rsidRDefault="009850DF">
      <w:pPr>
        <w:pStyle w:val="Heading1"/>
        <w:numPr>
          <w:ilvl w:val="0"/>
          <w:numId w:val="7"/>
        </w:numPr>
        <w:tabs>
          <w:tab w:val="left" w:pos="321"/>
        </w:tabs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BIOLOGIE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MOLECULARA</w:t>
      </w:r>
      <w:r w:rsidRPr="009850DF">
        <w:rPr>
          <w:rFonts w:ascii="Times New Roman" w:hAnsi="Times New Roman" w:cs="Times New Roman"/>
          <w:spacing w:val="14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–</w:t>
      </w:r>
      <w:r w:rsidRPr="009850DF">
        <w:rPr>
          <w:rFonts w:ascii="Times New Roman" w:hAnsi="Times New Roman" w:cs="Times New Roman"/>
          <w:spacing w:val="15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1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subiect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din:</w:t>
      </w:r>
    </w:p>
    <w:p w14:paraId="6ED171C2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spacing w:before="121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Dogma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centrală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biologiei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moleculare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aplicaţii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medicale.</w:t>
      </w:r>
    </w:p>
    <w:p w14:paraId="74060274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Tehnici</w:t>
      </w:r>
      <w:r w:rsidRPr="009850DF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analiză</w:t>
      </w:r>
      <w:r w:rsidRPr="009850DF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acizilor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nucleici.</w:t>
      </w:r>
    </w:p>
    <w:p w14:paraId="25991A66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spacing w:before="125"/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Patologia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genetică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sistemului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imun.</w:t>
      </w:r>
    </w:p>
    <w:p w14:paraId="7D967113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4"/>
        </w:tabs>
        <w:ind w:left="484" w:hanging="384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Genetica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bolii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canceroase</w:t>
      </w:r>
    </w:p>
    <w:p w14:paraId="0F7CE4AF" w14:textId="77777777" w:rsidR="00DD6902" w:rsidRPr="009850DF" w:rsidRDefault="009850DF">
      <w:pPr>
        <w:pStyle w:val="ListParagraph"/>
        <w:numPr>
          <w:ilvl w:val="1"/>
          <w:numId w:val="4"/>
        </w:numPr>
        <w:tabs>
          <w:tab w:val="left" w:pos="431"/>
        </w:tabs>
        <w:spacing w:before="123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Boli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monogenice</w:t>
      </w:r>
    </w:p>
    <w:p w14:paraId="455DCDF0" w14:textId="77777777" w:rsidR="00DD6902" w:rsidRPr="009850DF" w:rsidRDefault="009850DF">
      <w:pPr>
        <w:pStyle w:val="ListParagraph"/>
        <w:numPr>
          <w:ilvl w:val="1"/>
          <w:numId w:val="4"/>
        </w:numPr>
        <w:tabs>
          <w:tab w:val="left" w:pos="431"/>
        </w:tabs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Boli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cromozomiale</w:t>
      </w:r>
    </w:p>
    <w:p w14:paraId="3AB24B27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64F9DE46" w14:textId="77777777" w:rsidR="00DD6902" w:rsidRPr="009850DF" w:rsidRDefault="009850DF">
      <w:pPr>
        <w:pStyle w:val="Heading1"/>
        <w:numPr>
          <w:ilvl w:val="0"/>
          <w:numId w:val="7"/>
        </w:numPr>
        <w:tabs>
          <w:tab w:val="left" w:pos="321"/>
        </w:tabs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HEMATOLOGIE</w:t>
      </w:r>
      <w:r w:rsidRPr="009850DF">
        <w:rPr>
          <w:rFonts w:ascii="Times New Roman" w:hAnsi="Times New Roman" w:cs="Times New Roman"/>
          <w:spacing w:val="12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–</w:t>
      </w:r>
      <w:r w:rsidRPr="009850DF">
        <w:rPr>
          <w:rFonts w:ascii="Times New Roman" w:hAnsi="Times New Roman" w:cs="Times New Roman"/>
          <w:spacing w:val="15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3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subiecte</w:t>
      </w:r>
      <w:r w:rsidRPr="009850DF">
        <w:rPr>
          <w:rFonts w:ascii="Times New Roman" w:hAnsi="Times New Roman" w:cs="Times New Roman"/>
          <w:spacing w:val="14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din:</w:t>
      </w:r>
    </w:p>
    <w:p w14:paraId="60D10BBA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spacing w:before="121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productiei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distructiei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eritrocite.</w:t>
      </w:r>
    </w:p>
    <w:p w14:paraId="4EBBD8C7" w14:textId="77777777" w:rsidR="00DD6902" w:rsidRPr="009850DF" w:rsidRDefault="009850DF">
      <w:pPr>
        <w:pStyle w:val="BodyText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5.2</w:t>
      </w:r>
      <w:r w:rsidRPr="009850DF">
        <w:rPr>
          <w:rFonts w:ascii="Times New Roman" w:hAnsi="Times New Roman" w:cs="Times New Roman"/>
          <w:spacing w:val="16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Metabolismul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fierului: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date</w:t>
      </w:r>
      <w:r w:rsidRPr="009850DF">
        <w:rPr>
          <w:rFonts w:ascii="Times New Roman" w:hAnsi="Times New Roman" w:cs="Times New Roman"/>
          <w:spacing w:val="15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normale,</w:t>
      </w:r>
      <w:r w:rsidRPr="009850DF">
        <w:rPr>
          <w:rFonts w:ascii="Times New Roman" w:hAnsi="Times New Roman" w:cs="Times New Roman"/>
          <w:spacing w:val="14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fiziopatologie,</w:t>
      </w:r>
      <w:r w:rsidRPr="009850DF">
        <w:rPr>
          <w:rFonts w:ascii="Times New Roman" w:hAnsi="Times New Roman" w:cs="Times New Roman"/>
          <w:spacing w:val="9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metode</w:t>
      </w:r>
      <w:r w:rsidRPr="009850DF">
        <w:rPr>
          <w:rFonts w:ascii="Times New Roman" w:hAnsi="Times New Roman" w:cs="Times New Roman"/>
          <w:spacing w:val="12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de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explorare</w:t>
      </w:r>
      <w:r w:rsidRPr="009850DF">
        <w:rPr>
          <w:rFonts w:ascii="Times New Roman" w:hAnsi="Times New Roman" w:cs="Times New Roman"/>
          <w:spacing w:val="15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in</w:t>
      </w:r>
      <w:r w:rsidRPr="009850DF">
        <w:rPr>
          <w:rFonts w:ascii="Times New Roman" w:hAnsi="Times New Roman" w:cs="Times New Roman"/>
          <w:spacing w:val="14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laboratorul</w:t>
      </w:r>
      <w:r w:rsidRPr="009850DF">
        <w:rPr>
          <w:rFonts w:ascii="Times New Roman" w:hAnsi="Times New Roman" w:cs="Times New Roman"/>
          <w:spacing w:val="14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clinic.</w:t>
      </w:r>
    </w:p>
    <w:p w14:paraId="17782DF3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487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hemolizei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extravasculare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hemolizei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intravasculare.</w:t>
      </w:r>
    </w:p>
    <w:p w14:paraId="78878D14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485"/>
        </w:tabs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Anomaliile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morfologice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hematiilor: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descriere,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semnificatie,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metode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evidentiere.</w:t>
      </w:r>
    </w:p>
    <w:p w14:paraId="033C3540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487"/>
        </w:tabs>
        <w:spacing w:before="122" w:line="244" w:lineRule="auto"/>
        <w:ind w:left="100" w:right="876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Definitia,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clasificarea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patogenica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metodologia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identificare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urmatoarelor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tipuri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anemii: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hipocrome,</w:t>
      </w:r>
      <w:r w:rsidRPr="009850DF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hemolitice,</w:t>
      </w:r>
      <w:r w:rsidRPr="009850DF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megaloblastice.</w:t>
      </w:r>
    </w:p>
    <w:p w14:paraId="37D38AD4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487"/>
        </w:tabs>
        <w:spacing w:before="118" w:line="244" w:lineRule="auto"/>
        <w:ind w:left="100" w:right="386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Definitia,</w:t>
      </w:r>
      <w:r w:rsidRPr="009850DF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clasificarea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criteriile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bolilor</w:t>
      </w:r>
      <w:r w:rsidRPr="009850DF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mieloproliferative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cronice:</w:t>
      </w:r>
      <w:r w:rsidRPr="009850DF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leucemia,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granulocitara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cronica,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mielofibroza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cu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metaplazie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mieloida,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Policitemia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Vera,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trombocitemia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hemoragica.</w:t>
      </w:r>
    </w:p>
    <w:p w14:paraId="4981B1CC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487"/>
        </w:tabs>
        <w:spacing w:before="116" w:line="244" w:lineRule="auto"/>
        <w:ind w:left="100" w:right="221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Definitia,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clasificarea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criteriile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leucemiei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limfatice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cronice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leucemiei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cu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celule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paroase.</w:t>
      </w:r>
    </w:p>
    <w:p w14:paraId="0F8EB43B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485"/>
        </w:tabs>
        <w:spacing w:before="118" w:line="244" w:lineRule="auto"/>
        <w:ind w:left="100" w:right="196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Leucemiile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acute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(LA):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clasificarea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metodele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(examenul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morfologice,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citochimia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optica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spacing w:val="-1"/>
          <w:w w:val="85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spacing w:val="-1"/>
          <w:w w:val="85"/>
          <w:sz w:val="24"/>
          <w:szCs w:val="24"/>
        </w:rPr>
        <w:t>ultrastructurala,</w:t>
      </w:r>
      <w:r w:rsidRPr="009850D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spacing w:val="-1"/>
          <w:w w:val="85"/>
          <w:sz w:val="24"/>
          <w:szCs w:val="24"/>
        </w:rPr>
        <w:t>imunofenotiparea,</w:t>
      </w:r>
      <w:r w:rsidRPr="009850D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spacing w:val="-1"/>
          <w:w w:val="85"/>
          <w:sz w:val="24"/>
          <w:szCs w:val="24"/>
        </w:rPr>
        <w:t>examenul</w:t>
      </w:r>
      <w:r w:rsidRPr="009850D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spacing w:val="-1"/>
          <w:w w:val="85"/>
          <w:sz w:val="24"/>
          <w:szCs w:val="24"/>
        </w:rPr>
        <w:t>citogenetic,</w:t>
      </w:r>
      <w:r w:rsidRPr="009850D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spacing w:val="-1"/>
          <w:w w:val="85"/>
          <w:sz w:val="24"/>
          <w:szCs w:val="24"/>
        </w:rPr>
        <w:t>genetica</w:t>
      </w:r>
      <w:r w:rsidRPr="009850D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moleculara.</w:t>
      </w:r>
    </w:p>
    <w:p w14:paraId="70A4FC18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485"/>
        </w:tabs>
        <w:spacing w:before="115"/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Sindroame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mielodisplazice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(SMD):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definitie,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clasificare,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diferential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dintre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SMD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LA.</w:t>
      </w:r>
    </w:p>
    <w:p w14:paraId="04681B8F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595"/>
        </w:tabs>
        <w:ind w:left="594" w:hanging="49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Coagularea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fibrinoliza: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mecanisme,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reglare,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explorare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laboratorul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clinic.</w:t>
      </w:r>
    </w:p>
    <w:p w14:paraId="28F5F3B9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595"/>
        </w:tabs>
        <w:spacing w:before="125" w:line="242" w:lineRule="auto"/>
        <w:ind w:left="100" w:right="239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Sindroame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hemoragice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(SH):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clasificare,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metodologia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diagnosticului.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vor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trata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urmatoarele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afectiuni: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SH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cauza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trombocitara,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hemofiliile,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boala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Von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Willebrand,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sindromul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coagularii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intravasculare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diseminate,</w:t>
      </w:r>
      <w:r w:rsidRPr="009850D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fibrinoliza</w:t>
      </w:r>
      <w:r w:rsidRPr="009850D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primara.</w:t>
      </w:r>
    </w:p>
    <w:p w14:paraId="7E93D193" w14:textId="77777777" w:rsidR="00DD6902" w:rsidRPr="009850DF" w:rsidRDefault="009850DF">
      <w:pPr>
        <w:pStyle w:val="ListParagraph"/>
        <w:numPr>
          <w:ilvl w:val="1"/>
          <w:numId w:val="3"/>
        </w:numPr>
        <w:tabs>
          <w:tab w:val="left" w:pos="595"/>
        </w:tabs>
        <w:spacing w:before="123" w:line="244" w:lineRule="auto"/>
        <w:ind w:left="100" w:right="219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Sistemele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ABO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Rh: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antigene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anticorpi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regulari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imuni;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regulile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transfuzionale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compatibilitate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ABO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identitate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compatibilitate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Rh;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regulile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imunologice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transfuziei;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accidentele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imunologice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transfuziei.</w:t>
      </w:r>
    </w:p>
    <w:p w14:paraId="07DBFEA6" w14:textId="77777777" w:rsidR="00DD6902" w:rsidRPr="009850DF" w:rsidRDefault="00DD6902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DD6902" w:rsidRPr="009850DF" w:rsidSect="009850DF">
          <w:pgSz w:w="12240" w:h="15840"/>
          <w:pgMar w:top="1360" w:right="1340" w:bottom="280" w:left="1340" w:header="1440" w:footer="0" w:gutter="0"/>
          <w:cols w:space="720"/>
          <w:docGrid w:linePitch="299"/>
        </w:sectPr>
      </w:pPr>
    </w:p>
    <w:p w14:paraId="1DC4DEBA" w14:textId="77777777" w:rsidR="00DD6902" w:rsidRPr="009850DF" w:rsidRDefault="009850DF">
      <w:pPr>
        <w:pStyle w:val="Heading1"/>
        <w:numPr>
          <w:ilvl w:val="0"/>
          <w:numId w:val="7"/>
        </w:numPr>
        <w:tabs>
          <w:tab w:val="left" w:pos="321"/>
        </w:tabs>
        <w:spacing w:before="73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lastRenderedPageBreak/>
        <w:t>MICROBIOLOGIE</w:t>
      </w:r>
      <w:r w:rsidRPr="009850DF">
        <w:rPr>
          <w:rFonts w:ascii="Times New Roman" w:hAnsi="Times New Roman" w:cs="Times New Roman"/>
          <w:spacing w:val="12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–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2</w:t>
      </w:r>
      <w:r w:rsidRPr="009850DF">
        <w:rPr>
          <w:rFonts w:ascii="Times New Roman" w:hAnsi="Times New Roman" w:cs="Times New Roman"/>
          <w:spacing w:val="15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subiecte</w:t>
      </w:r>
      <w:r w:rsidRPr="009850DF">
        <w:rPr>
          <w:rFonts w:ascii="Times New Roman" w:hAnsi="Times New Roman" w:cs="Times New Roman"/>
          <w:spacing w:val="15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din:</w:t>
      </w:r>
    </w:p>
    <w:p w14:paraId="24A156CB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Morfologia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structura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celulei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bacteriene.</w:t>
      </w:r>
    </w:p>
    <w:p w14:paraId="5C8B7FB0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spacing w:before="122"/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Procesul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infectios;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caracterele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patogenitate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germenilor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(factorii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patogenitate).</w:t>
      </w:r>
    </w:p>
    <w:p w14:paraId="6EAE69E3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spacing w:before="125"/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Actiunea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agentilor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fizici,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chimici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biologici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asupra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microorganismelor.</w:t>
      </w:r>
    </w:p>
    <w:p w14:paraId="34211955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Genetica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bacteriana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(organizarea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materialului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genetic,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variabilitatea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genetica).</w:t>
      </w:r>
    </w:p>
    <w:p w14:paraId="74D5B30F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ind w:left="484" w:hanging="38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Antibiotice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(mecanisme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actiune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celula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bacteriana,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rezistenta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bacteriilor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antibiotice).</w:t>
      </w:r>
    </w:p>
    <w:p w14:paraId="454336D7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spacing w:before="122" w:line="244" w:lineRule="auto"/>
        <w:ind w:left="100" w:right="884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Coci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Gram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pozitivi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(stafilococi,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streptococi,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pneumococi).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Caractere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generale,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patogenitate,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laborator.</w:t>
      </w:r>
    </w:p>
    <w:p w14:paraId="3E9BC1A1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7"/>
        </w:tabs>
        <w:spacing w:before="118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Coci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Gram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negativi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(meningococ,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gonococ).</w:t>
      </w:r>
    </w:p>
    <w:p w14:paraId="78600A10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spacing w:line="242" w:lineRule="auto"/>
        <w:ind w:left="100" w:right="742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Enterobacteriaceae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strict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patogene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(Salmonella,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Shigella).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Caractere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generale,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patogenitate,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laborator.</w:t>
      </w:r>
    </w:p>
    <w:p w14:paraId="176EFA15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485"/>
        </w:tabs>
        <w:spacing w:before="122" w:line="244" w:lineRule="auto"/>
        <w:ind w:left="100" w:right="492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Enterobacteriaceae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conditionat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patogene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(Escherichia,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Klebsiella,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Enterobacter,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Proteus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Yersinia).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Caractere</w:t>
      </w:r>
      <w:r w:rsidRPr="009850D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generale,</w:t>
      </w:r>
      <w:r w:rsidRPr="009850D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patogenitate,</w:t>
      </w:r>
      <w:r w:rsidRPr="009850D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laborator.</w:t>
      </w:r>
    </w:p>
    <w:p w14:paraId="177CAB42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595"/>
        </w:tabs>
        <w:spacing w:before="118"/>
        <w:ind w:left="100" w:right="919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Parvobacteriaceae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(Haemophilus,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Brucella,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Bordetella)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Caractere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generale,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patogenitate,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laborator.</w:t>
      </w:r>
    </w:p>
    <w:p w14:paraId="24C2BC39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595"/>
        </w:tabs>
        <w:spacing w:before="126" w:line="244" w:lineRule="auto"/>
        <w:ind w:left="100" w:right="286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Bacili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Gram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pozitivi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(Corynebacterium,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Bacillus).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Caractere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generale,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patogenitate,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laborator.</w:t>
      </w:r>
    </w:p>
    <w:p w14:paraId="5DBBA7DA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595"/>
        </w:tabs>
        <w:spacing w:before="118"/>
        <w:ind w:left="100" w:right="249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Germeni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anaerobi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(Clostridium,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germeni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anaerobi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nesporulati).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Caractere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generale,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patogenitate,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laborator.</w:t>
      </w:r>
    </w:p>
    <w:p w14:paraId="03234B89" w14:textId="77777777" w:rsidR="00DD6902" w:rsidRPr="009850DF" w:rsidRDefault="009850DF">
      <w:pPr>
        <w:pStyle w:val="ListParagraph"/>
        <w:numPr>
          <w:ilvl w:val="1"/>
          <w:numId w:val="7"/>
        </w:numPr>
        <w:tabs>
          <w:tab w:val="left" w:pos="595"/>
        </w:tabs>
        <w:spacing w:before="126" w:line="350" w:lineRule="auto"/>
        <w:ind w:left="100" w:right="2567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Proprietati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generale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virusurilor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(structura,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clasificarea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multiplicarea).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6.14..</w:t>
      </w:r>
      <w:r w:rsidRPr="009850DF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Virusurile</w:t>
      </w:r>
      <w:r w:rsidRPr="009850DF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hepatice</w:t>
      </w:r>
      <w:r w:rsidRPr="009850DF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(clasificarea,</w:t>
      </w:r>
      <w:r w:rsidRPr="009850DF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laborator).</w:t>
      </w:r>
    </w:p>
    <w:p w14:paraId="7C158B7A" w14:textId="77777777" w:rsidR="00DD6902" w:rsidRPr="009850DF" w:rsidRDefault="009850DF">
      <w:pPr>
        <w:pStyle w:val="ListParagraph"/>
        <w:numPr>
          <w:ilvl w:val="1"/>
          <w:numId w:val="2"/>
        </w:numPr>
        <w:tabs>
          <w:tab w:val="left" w:pos="595"/>
        </w:tabs>
        <w:spacing w:before="0" w:line="271" w:lineRule="exac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HIV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(diagnostic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laborator).</w:t>
      </w:r>
    </w:p>
    <w:p w14:paraId="6194B6D0" w14:textId="77777777" w:rsidR="00DD6902" w:rsidRPr="009850DF" w:rsidRDefault="009850DF">
      <w:pPr>
        <w:pStyle w:val="ListParagraph"/>
        <w:numPr>
          <w:ilvl w:val="1"/>
          <w:numId w:val="2"/>
        </w:numPr>
        <w:tabs>
          <w:tab w:val="left" w:pos="595"/>
        </w:tabs>
        <w:spacing w:before="122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Virusurile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gripale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(clasificare,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laborator).</w:t>
      </w:r>
    </w:p>
    <w:p w14:paraId="21364545" w14:textId="77777777" w:rsidR="00DD6902" w:rsidRPr="009850DF" w:rsidRDefault="009850DF">
      <w:pPr>
        <w:pStyle w:val="ListParagraph"/>
        <w:numPr>
          <w:ilvl w:val="1"/>
          <w:numId w:val="2"/>
        </w:numPr>
        <w:tabs>
          <w:tab w:val="left" w:pos="595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Echinococcus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granulosus,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Taenia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solium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Taenia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saginata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(patogenie,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laborator).</w:t>
      </w:r>
    </w:p>
    <w:p w14:paraId="3A0C3DA3" w14:textId="77777777" w:rsidR="00DD6902" w:rsidRPr="009850DF" w:rsidRDefault="009850DF">
      <w:pPr>
        <w:pStyle w:val="ListParagraph"/>
        <w:numPr>
          <w:ilvl w:val="1"/>
          <w:numId w:val="2"/>
        </w:numPr>
        <w:tabs>
          <w:tab w:val="left" w:pos="595"/>
        </w:tabs>
        <w:spacing w:line="244" w:lineRule="auto"/>
        <w:ind w:left="100" w:right="913" w:firstLine="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Ascaris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lumbricoides,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Enterobius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vermicularis,</w:t>
      </w:r>
      <w:r w:rsidRPr="009850DF">
        <w:rPr>
          <w:rFonts w:ascii="Times New Roman" w:hAnsi="Times New Roman" w:cs="Times New Roman"/>
          <w:spacing w:val="3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Trichinella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spiralis,</w:t>
      </w:r>
      <w:r w:rsidRPr="009850DF">
        <w:rPr>
          <w:rFonts w:ascii="Times New Roman" w:hAnsi="Times New Roman" w:cs="Times New Roman"/>
          <w:spacing w:val="2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(patogenie,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laborator).</w:t>
      </w:r>
    </w:p>
    <w:p w14:paraId="02A55A54" w14:textId="77777777" w:rsidR="00DD6902" w:rsidRPr="009850DF" w:rsidRDefault="009850DF">
      <w:pPr>
        <w:pStyle w:val="ListParagraph"/>
        <w:numPr>
          <w:ilvl w:val="1"/>
          <w:numId w:val="2"/>
        </w:numPr>
        <w:tabs>
          <w:tab w:val="left" w:pos="595"/>
        </w:tabs>
        <w:spacing w:before="11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Toxoplasma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gondi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(patogenie,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laborator).</w:t>
      </w:r>
    </w:p>
    <w:p w14:paraId="1C870044" w14:textId="77777777" w:rsidR="00DD6902" w:rsidRPr="009850DF" w:rsidRDefault="009850DF">
      <w:pPr>
        <w:pStyle w:val="ListParagraph"/>
        <w:numPr>
          <w:ilvl w:val="1"/>
          <w:numId w:val="2"/>
        </w:numPr>
        <w:tabs>
          <w:tab w:val="left" w:pos="595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Trichomonas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vaginalis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Giardia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duodenalis</w:t>
      </w:r>
      <w:r w:rsidRPr="009850DF">
        <w:rPr>
          <w:rFonts w:ascii="Times New Roman" w:hAnsi="Times New Roman" w:cs="Times New Roman"/>
          <w:spacing w:val="3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(patogenie,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laborator).</w:t>
      </w:r>
    </w:p>
    <w:p w14:paraId="0221E995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6A0A9812" w14:textId="77777777" w:rsidR="00DD6902" w:rsidRPr="009850DF" w:rsidRDefault="009850DF">
      <w:pPr>
        <w:pStyle w:val="Heading1"/>
        <w:numPr>
          <w:ilvl w:val="0"/>
          <w:numId w:val="1"/>
        </w:numPr>
        <w:tabs>
          <w:tab w:val="left" w:pos="321"/>
        </w:tabs>
        <w:spacing w:before="199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PROBA</w:t>
      </w:r>
      <w:r w:rsidRPr="009850DF">
        <w:rPr>
          <w:rFonts w:ascii="Times New Roman" w:hAnsi="Times New Roman" w:cs="Times New Roman"/>
          <w:spacing w:val="15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PRACTICA</w:t>
      </w:r>
      <w:r w:rsidRPr="009850DF">
        <w:rPr>
          <w:rFonts w:ascii="Times New Roman" w:hAnsi="Times New Roman" w:cs="Times New Roman"/>
          <w:spacing w:val="15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DE</w:t>
      </w:r>
      <w:r w:rsidRPr="009850DF">
        <w:rPr>
          <w:rFonts w:ascii="Times New Roman" w:hAnsi="Times New Roman" w:cs="Times New Roman"/>
          <w:spacing w:val="15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LABORATOR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–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BIOCHIMIE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/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BIOLOGIE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MOLECULARA</w:t>
      </w:r>
    </w:p>
    <w:p w14:paraId="3378EB6B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122" w:line="244" w:lineRule="auto"/>
        <w:ind w:right="897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Examen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urina: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a)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examenul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calitativ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urinii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b)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examenul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cantitativ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urinii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c)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examenul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microscopic</w:t>
      </w:r>
      <w:r w:rsidRPr="009850D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sedimentului</w:t>
      </w:r>
      <w:r w:rsidRPr="009850DF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urinar.</w:t>
      </w:r>
    </w:p>
    <w:p w14:paraId="40EC4289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0" w:line="269" w:lineRule="exact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Dozarea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substantelor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minerale: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clor,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calciu,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fosfor,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fier,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sodiu,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magneziu,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potasiu,</w:t>
      </w:r>
    </w:p>
    <w:p w14:paraId="42C1535E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5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Determinarea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interpretarea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parametrilor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echilibrului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acido-bazic.</w:t>
      </w:r>
    </w:p>
    <w:p w14:paraId="0DA80F93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2" w:line="244" w:lineRule="auto"/>
        <w:ind w:right="335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Dozarea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proteinelor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sanguine: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dozarea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proteinelor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totale,</w:t>
      </w:r>
      <w:r w:rsidRPr="009850DF">
        <w:rPr>
          <w:rFonts w:ascii="Times New Roman" w:hAnsi="Times New Roman" w:cs="Times New Roman"/>
          <w:spacing w:val="2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albuminei,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fibrinogenului,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electroforeza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proteinelor</w:t>
      </w:r>
      <w:r w:rsidRPr="009850D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serice.</w:t>
      </w:r>
    </w:p>
    <w:p w14:paraId="036A2664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0" w:line="269" w:lineRule="exact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Dozarea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ureei,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acidului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uric,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creatininei.</w:t>
      </w:r>
    </w:p>
    <w:p w14:paraId="1A4F6F58" w14:textId="77777777" w:rsidR="00DD6902" w:rsidRPr="009850DF" w:rsidRDefault="00DD6902">
      <w:pPr>
        <w:spacing w:line="269" w:lineRule="exact"/>
        <w:rPr>
          <w:rFonts w:ascii="Times New Roman" w:hAnsi="Times New Roman" w:cs="Times New Roman"/>
          <w:sz w:val="24"/>
          <w:szCs w:val="24"/>
        </w:rPr>
        <w:sectPr w:rsidR="00DD6902" w:rsidRPr="009850DF" w:rsidSect="009850DF">
          <w:pgSz w:w="12240" w:h="15840"/>
          <w:pgMar w:top="1360" w:right="1340" w:bottom="280" w:left="1340" w:header="1296" w:footer="0" w:gutter="0"/>
          <w:cols w:space="720"/>
          <w:docGrid w:linePitch="299"/>
        </w:sectPr>
      </w:pPr>
    </w:p>
    <w:p w14:paraId="746F5277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77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lastRenderedPageBreak/>
        <w:t>Dozarea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bilirubinei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sanguine.</w:t>
      </w:r>
    </w:p>
    <w:p w14:paraId="6DBB94B7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5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Dozarea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glucozei,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TTGO,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HbA1c.</w:t>
      </w:r>
    </w:p>
    <w:p w14:paraId="5045297D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2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Dozarea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colesterolului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total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fractiunilor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acestuia,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trigliceridelor.</w:t>
      </w:r>
    </w:p>
    <w:p w14:paraId="085587BD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4" w:line="244" w:lineRule="auto"/>
        <w:ind w:right="279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Determinarea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activitatii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enzimelor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serice: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transaminaze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(GOT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GPT),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fosfataza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alcalina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acida,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amilaza,</w:t>
      </w:r>
      <w:r w:rsidRPr="009850DF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lactat</w:t>
      </w:r>
      <w:r w:rsidRPr="009850DF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dehidrogenaza,</w:t>
      </w:r>
      <w:r w:rsidRPr="009850DF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creatinfosfokinaza.</w:t>
      </w:r>
    </w:p>
    <w:p w14:paraId="544523A4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821"/>
        </w:tabs>
        <w:spacing w:before="0" w:line="269" w:lineRule="exact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Examenul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biochimic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LCR: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dozarea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glucoza,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clor,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proteine.</w:t>
      </w:r>
    </w:p>
    <w:p w14:paraId="7B753D71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before="122"/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Extractia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ADN,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ARN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din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diferite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probe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biologice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(sange,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tesut,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urina,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LCR,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etc.)</w:t>
      </w:r>
    </w:p>
    <w:p w14:paraId="5BC30359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Tehnica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PCR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aplicată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pentru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detectarea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mutaţiilor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diferite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patologii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medicale.</w:t>
      </w:r>
    </w:p>
    <w:p w14:paraId="63644B5D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before="125"/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Electroforeza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ADN-ului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în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gel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agaroză.</w:t>
      </w:r>
    </w:p>
    <w:p w14:paraId="19AC2D6B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Tehnica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hibridizarii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produsilor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amplificare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PCR</w:t>
      </w:r>
    </w:p>
    <w:p w14:paraId="7D57144B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before="122"/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Tehnica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real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time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PCR</w:t>
      </w:r>
    </w:p>
    <w:p w14:paraId="10B28AD1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125"/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Tehnica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secventiere</w:t>
      </w:r>
    </w:p>
    <w:p w14:paraId="2C843A49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Tipizarea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HLA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prin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metode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moleculare</w:t>
      </w:r>
    </w:p>
    <w:p w14:paraId="67BCCB7F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50D7C431" w14:textId="77777777" w:rsidR="00DD6902" w:rsidRPr="009850DF" w:rsidRDefault="009850DF">
      <w:pPr>
        <w:pStyle w:val="Heading1"/>
        <w:numPr>
          <w:ilvl w:val="0"/>
          <w:numId w:val="1"/>
        </w:numPr>
        <w:tabs>
          <w:tab w:val="left" w:pos="376"/>
        </w:tabs>
        <w:spacing w:before="197"/>
        <w:ind w:left="375" w:hanging="276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PROBA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PRACTICA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DE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LABORATOR</w:t>
      </w:r>
      <w:r w:rsidRPr="009850DF">
        <w:rPr>
          <w:rFonts w:ascii="Times New Roman" w:hAnsi="Times New Roman" w:cs="Times New Roman"/>
          <w:spacing w:val="22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-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HEMATOLOGIE</w:t>
      </w:r>
      <w:r w:rsidRPr="009850DF">
        <w:rPr>
          <w:rFonts w:ascii="Times New Roman" w:hAnsi="Times New Roman" w:cs="Times New Roman"/>
          <w:spacing w:val="2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-IMUNOLOGIE</w:t>
      </w:r>
    </w:p>
    <w:p w14:paraId="008E6BB7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Pregatirea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materialului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recoltarea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sangelui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pentru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hemograma.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Coloratiile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uzuale</w:t>
      </w:r>
    </w:p>
    <w:p w14:paraId="72C6EBC6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spacing w:before="125"/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Numararea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eritrocitelor,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leucocitelor,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trombocitelor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Indici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eritrocitari.</w:t>
      </w:r>
      <w:r w:rsidRPr="009850DF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–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analizorul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automat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hematologie</w:t>
      </w:r>
    </w:p>
    <w:p w14:paraId="544FEFC9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Determinarea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reticulocitelor</w:t>
      </w:r>
    </w:p>
    <w:p w14:paraId="19AEC3C5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spacing w:before="122"/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Determinarea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VSH</w:t>
      </w:r>
    </w:p>
    <w:p w14:paraId="6099168F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Examenul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morfologic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(examinarea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interpretarea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unor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frotiuri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sanguine).</w:t>
      </w:r>
    </w:p>
    <w:p w14:paraId="6C035C6A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spacing w:before="125"/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90"/>
          <w:sz w:val="24"/>
          <w:szCs w:val="24"/>
        </w:rPr>
        <w:t>Mielograma.</w:t>
      </w:r>
    </w:p>
    <w:p w14:paraId="57FD40FF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Teste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citochimice: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FAL,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peroxidaze,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Sudan,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esteraze,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PAS,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hemosiderina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medulara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urinara.</w:t>
      </w:r>
    </w:p>
    <w:p w14:paraId="29B36575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spacing w:before="122"/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Rezistenta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osmotica,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autohemoliza</w:t>
      </w:r>
    </w:p>
    <w:p w14:paraId="624805C7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spacing w:before="125"/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Determinarea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grupelor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sanguine;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teste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compatibilitate.</w:t>
      </w:r>
    </w:p>
    <w:p w14:paraId="0012A00E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Teste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pentru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explorarea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coagularii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fibrinolizei</w:t>
      </w:r>
    </w:p>
    <w:p w14:paraId="6592D6C1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125"/>
        <w:ind w:left="100" w:right="1294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Teste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imunologice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pentru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fracţionare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dozarea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proteine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serice: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aglutinarea,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reactia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imunofluorescenta,</w:t>
      </w:r>
      <w:r w:rsidRPr="009850DF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ELISA,</w:t>
      </w:r>
      <w:r w:rsidRPr="009850DF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RIA,</w:t>
      </w:r>
      <w:r w:rsidRPr="009850DF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precipitarea</w:t>
      </w:r>
      <w:r w:rsidRPr="009850DF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9850DF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gel,</w:t>
      </w:r>
      <w:r w:rsidRPr="009850DF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imunoelectroforeza.</w:t>
      </w:r>
    </w:p>
    <w:p w14:paraId="4D45A79E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126"/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Estimarea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cantitativă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imunoglobulinelor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(Ig)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din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ser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alte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produse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biologice.</w:t>
      </w:r>
    </w:p>
    <w:p w14:paraId="043C4965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line="244" w:lineRule="auto"/>
        <w:ind w:left="100" w:right="352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Teste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pentru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bolilor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autoimune</w:t>
      </w:r>
      <w:r w:rsidRPr="009850DF">
        <w:rPr>
          <w:rFonts w:ascii="Times New Roman" w:hAnsi="Times New Roman" w:cs="Times New Roman"/>
          <w:spacing w:val="2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Evidenţierea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autoanticorpilor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(ANA,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ANCA,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anticorpi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anti-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dsDNA,</w:t>
      </w:r>
      <w:r w:rsidRPr="009850D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etc).</w:t>
      </w:r>
    </w:p>
    <w:p w14:paraId="17D857E0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116"/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Identificarea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caracterizarea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crioglobulinelor.</w:t>
      </w:r>
    </w:p>
    <w:p w14:paraId="61AFD7FB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125"/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Detectarea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calitativă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cantitativă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paraproteinelor.</w:t>
      </w:r>
    </w:p>
    <w:p w14:paraId="31FDAD73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Cuantificarea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subclaselor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imunoglobuline.</w:t>
      </w:r>
    </w:p>
    <w:p w14:paraId="6BF3D284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Măsurarea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IgE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total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specific.</w:t>
      </w:r>
    </w:p>
    <w:p w14:paraId="03E00592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122"/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Măsurarea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proteinelor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fază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acută.</w:t>
      </w:r>
    </w:p>
    <w:p w14:paraId="44427001" w14:textId="77777777" w:rsidR="00DD6902" w:rsidRPr="009850DF" w:rsidRDefault="00DD6902">
      <w:pPr>
        <w:rPr>
          <w:rFonts w:ascii="Times New Roman" w:hAnsi="Times New Roman" w:cs="Times New Roman"/>
          <w:sz w:val="24"/>
          <w:szCs w:val="24"/>
        </w:rPr>
        <w:sectPr w:rsidR="00DD6902" w:rsidRPr="009850DF" w:rsidSect="009850DF">
          <w:pgSz w:w="12240" w:h="15840"/>
          <w:pgMar w:top="1360" w:right="1340" w:bottom="280" w:left="1340" w:header="1296" w:footer="0" w:gutter="0"/>
          <w:cols w:space="720"/>
          <w:docGrid w:linePitch="299"/>
        </w:sectPr>
      </w:pPr>
    </w:p>
    <w:p w14:paraId="43CFB885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77"/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lastRenderedPageBreak/>
        <w:t>Cuantificarea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componentelor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complementului,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incluzând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calea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clasică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alternativă.</w:t>
      </w:r>
    </w:p>
    <w:p w14:paraId="12E69E36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125" w:line="242" w:lineRule="auto"/>
        <w:ind w:left="100" w:right="186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Citometria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în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flux.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Detectarea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markerilor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suprafaţă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citoplasmatici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în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imunodeficienţe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(cuantificarea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subseturilor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limfocitare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altor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celule,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imunofenotipare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în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boli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limfoproliferative,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analiza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ciclului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celular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ADN,</w:t>
      </w:r>
      <w:r w:rsidRPr="009850D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citotoxicitate).</w:t>
      </w:r>
    </w:p>
    <w:p w14:paraId="34503391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122" w:line="244" w:lineRule="auto"/>
        <w:ind w:left="100" w:right="96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Teste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funcţionalitate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limfocitelor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determinate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prin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testul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proliferare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după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stimulare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cu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mitogene</w:t>
      </w:r>
      <w:r w:rsidRPr="009850D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antigene.</w:t>
      </w:r>
    </w:p>
    <w:p w14:paraId="03D71320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before="116"/>
        <w:ind w:left="430" w:hanging="33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Măsurarea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producţiei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citokine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cuantificarea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în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vitro,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analiza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profilelor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Th1/Th2.</w:t>
      </w:r>
    </w:p>
    <w:p w14:paraId="6D05771B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1"/>
        </w:tabs>
        <w:spacing w:line="244" w:lineRule="auto"/>
        <w:ind w:left="100" w:right="155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Testarea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funcţionalităţii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neutrofilelor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şi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macrofagelor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(chemotaxie,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fagocitoză,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generare/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eliberare</w:t>
      </w:r>
      <w:r w:rsidRPr="009850DF">
        <w:rPr>
          <w:rFonts w:ascii="Times New Roman" w:hAnsi="Times New Roman" w:cs="Times New Roman"/>
          <w:spacing w:val="3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specii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reactive</w:t>
      </w:r>
      <w:r w:rsidRPr="009850D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ale</w:t>
      </w:r>
      <w:r w:rsidRPr="009850D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oxigenului).</w:t>
      </w:r>
    </w:p>
    <w:p w14:paraId="05B747C4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6348CE8B" w14:textId="77777777" w:rsidR="00DD6902" w:rsidRPr="009850DF" w:rsidRDefault="009850DF">
      <w:pPr>
        <w:pStyle w:val="Heading1"/>
        <w:numPr>
          <w:ilvl w:val="0"/>
          <w:numId w:val="1"/>
        </w:numPr>
        <w:tabs>
          <w:tab w:val="left" w:pos="398"/>
        </w:tabs>
        <w:spacing w:before="191"/>
        <w:ind w:left="397" w:hanging="298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w w:val="80"/>
        </w:rPr>
        <w:t>PROBA</w:t>
      </w:r>
      <w:r w:rsidRPr="009850DF">
        <w:rPr>
          <w:rFonts w:ascii="Times New Roman" w:hAnsi="Times New Roman" w:cs="Times New Roman"/>
          <w:spacing w:val="18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PRACTICA</w:t>
      </w:r>
      <w:r w:rsidRPr="009850DF">
        <w:rPr>
          <w:rFonts w:ascii="Times New Roman" w:hAnsi="Times New Roman" w:cs="Times New Roman"/>
          <w:spacing w:val="16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DE</w:t>
      </w:r>
      <w:r w:rsidRPr="009850DF">
        <w:rPr>
          <w:rFonts w:ascii="Times New Roman" w:hAnsi="Times New Roman" w:cs="Times New Roman"/>
          <w:spacing w:val="17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LABORATOR</w:t>
      </w:r>
      <w:r w:rsidRPr="009850DF">
        <w:rPr>
          <w:rFonts w:ascii="Times New Roman" w:hAnsi="Times New Roman" w:cs="Times New Roman"/>
          <w:spacing w:val="2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–</w:t>
      </w:r>
      <w:r w:rsidRPr="009850DF">
        <w:rPr>
          <w:rFonts w:ascii="Times New Roman" w:hAnsi="Times New Roman" w:cs="Times New Roman"/>
          <w:spacing w:val="2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MICROBIOLOGIE</w:t>
      </w:r>
    </w:p>
    <w:p w14:paraId="7B288801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Efectuarea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frotiu.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Metode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colorare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(albastru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metilen,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Gram,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Ziehl-Nielsen).</w:t>
      </w:r>
    </w:p>
    <w:p w14:paraId="5CF68293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spacing w:line="244" w:lineRule="auto"/>
        <w:ind w:left="100" w:right="275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Determinarea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sensibilitatii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chimioterapice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(antibiograma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difuzimetrica,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interpretare,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CMI,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CMB,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criterii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alegere</w:t>
      </w:r>
      <w:r w:rsidRPr="009850DF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trusei</w:t>
      </w:r>
      <w:r w:rsidRPr="009850D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antibiograma.</w:t>
      </w:r>
    </w:p>
    <w:p w14:paraId="77FC371D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spacing w:before="116"/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infectiilor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stafilococice,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streptococice.</w:t>
      </w:r>
    </w:p>
    <w:p w14:paraId="21DB3B17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2"/>
        </w:tabs>
        <w:ind w:left="321" w:hanging="22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infectiilor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meningococice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gonococice.</w:t>
      </w:r>
    </w:p>
    <w:p w14:paraId="72769607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spacing w:before="125"/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difteriei</w:t>
      </w:r>
    </w:p>
    <w:p w14:paraId="4A667EFB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tuberculozei.</w:t>
      </w:r>
    </w:p>
    <w:p w14:paraId="59224783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spacing w:before="122"/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toxiinfectiilor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alimentare</w:t>
      </w:r>
    </w:p>
    <w:p w14:paraId="131E4EC0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1"/>
        </w:tabs>
        <w:ind w:left="320" w:hanging="221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sifilisului.</w:t>
      </w:r>
    </w:p>
    <w:p w14:paraId="0CBFCD48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322"/>
        </w:tabs>
        <w:spacing w:before="125"/>
        <w:ind w:left="321" w:hanging="22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infectiilor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cutanate,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ORL.</w:t>
      </w:r>
    </w:p>
    <w:p w14:paraId="3532F91B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ind w:left="100" w:right="8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infectiilor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respiratorii: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exudat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faringian,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exudat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nazal,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sputa,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aspirate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bronsice.</w:t>
      </w:r>
    </w:p>
    <w:p w14:paraId="7F8B5241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before="127"/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90"/>
          <w:sz w:val="24"/>
          <w:szCs w:val="24"/>
        </w:rPr>
        <w:t>Hemocultura.</w:t>
      </w:r>
    </w:p>
    <w:p w14:paraId="1EDF7277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90"/>
          <w:sz w:val="24"/>
          <w:szCs w:val="24"/>
        </w:rPr>
        <w:t>Urocultura.</w:t>
      </w:r>
    </w:p>
    <w:p w14:paraId="7D36F39A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Coprocultura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(Esch.Coli,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Shigella,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Salmonella,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Yersinia,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Vibrio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cholerae,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grup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0:1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grup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non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0:1).</w:t>
      </w:r>
    </w:p>
    <w:p w14:paraId="402C59E0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before="122"/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Coprocultura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(germeni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conditionat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patogeni: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enterococi,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Proteus,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Klebsiella).</w:t>
      </w:r>
    </w:p>
    <w:p w14:paraId="0080B4D4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before="125"/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Examenul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LCR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(meningococ,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pneumococ,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hemofili,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piocianic,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bacilul</w:t>
      </w:r>
      <w:r w:rsidRPr="009850DF">
        <w:rPr>
          <w:rFonts w:ascii="Times New Roman" w:hAnsi="Times New Roman" w:cs="Times New Roman"/>
          <w:spacing w:val="2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Koch)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.</w:t>
      </w:r>
    </w:p>
    <w:p w14:paraId="64A5E34F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infectiilor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cu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anaerobi.</w:t>
      </w:r>
    </w:p>
    <w:p w14:paraId="4B0E33AD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before="125"/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gripei.</w:t>
      </w:r>
    </w:p>
    <w:p w14:paraId="7AE16151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before="122"/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hepatitei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virale</w:t>
      </w:r>
      <w:r w:rsidRPr="009850DF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B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C.</w:t>
      </w:r>
    </w:p>
    <w:p w14:paraId="335F48BA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ind w:left="431" w:hanging="332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Diagnosticul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laborator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infectia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HIV-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SIDA.</w:t>
      </w:r>
    </w:p>
    <w:p w14:paraId="6975DB6A" w14:textId="77777777" w:rsidR="00DD6902" w:rsidRPr="009850DF" w:rsidRDefault="009850DF">
      <w:pPr>
        <w:pStyle w:val="ListParagraph"/>
        <w:numPr>
          <w:ilvl w:val="1"/>
          <w:numId w:val="1"/>
        </w:numPr>
        <w:tabs>
          <w:tab w:val="left" w:pos="432"/>
        </w:tabs>
        <w:spacing w:before="125" w:line="244" w:lineRule="auto"/>
        <w:ind w:left="100" w:right="648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w w:val="80"/>
          <w:sz w:val="24"/>
          <w:szCs w:val="24"/>
        </w:rPr>
        <w:t>Examenul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coproparazitologic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in: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giardioza,</w:t>
      </w:r>
      <w:r w:rsidRPr="009850DF">
        <w:rPr>
          <w:rFonts w:ascii="Times New Roman" w:hAnsi="Times New Roman" w:cs="Times New Roman"/>
          <w:spacing w:val="2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ascardioza,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oxiuroza,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trichocephaloza,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strongyloidoza,</w:t>
      </w:r>
      <w:r w:rsidRPr="009850DF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teniaze.</w:t>
      </w:r>
    </w:p>
    <w:p w14:paraId="696F5529" w14:textId="77777777" w:rsidR="00DD6902" w:rsidRPr="009850DF" w:rsidRDefault="00DD6902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DD6902" w:rsidRPr="009850DF" w:rsidSect="009850DF">
          <w:pgSz w:w="12240" w:h="15840"/>
          <w:pgMar w:top="1360" w:right="1340" w:bottom="280" w:left="1340" w:header="1296" w:footer="0" w:gutter="0"/>
          <w:cols w:space="720"/>
          <w:docGrid w:linePitch="299"/>
        </w:sectPr>
      </w:pPr>
    </w:p>
    <w:p w14:paraId="6F22F60F" w14:textId="77777777" w:rsidR="00DD6902" w:rsidRPr="009850DF" w:rsidRDefault="009850DF">
      <w:pPr>
        <w:spacing w:before="72"/>
        <w:ind w:left="3967" w:right="39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90"/>
          <w:sz w:val="24"/>
          <w:szCs w:val="24"/>
        </w:rPr>
        <w:lastRenderedPageBreak/>
        <w:t>Bibliografie</w:t>
      </w:r>
    </w:p>
    <w:p w14:paraId="2B469A6E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  <w:b/>
        </w:rPr>
      </w:pPr>
    </w:p>
    <w:p w14:paraId="4E9F46E6" w14:textId="77777777" w:rsidR="00DD6902" w:rsidRPr="009850DF" w:rsidRDefault="00DD6902">
      <w:pPr>
        <w:pStyle w:val="BodyText"/>
        <w:spacing w:before="2"/>
        <w:ind w:left="0"/>
        <w:rPr>
          <w:rFonts w:ascii="Times New Roman" w:hAnsi="Times New Roman" w:cs="Times New Roman"/>
          <w:b/>
        </w:rPr>
      </w:pPr>
    </w:p>
    <w:p w14:paraId="4F6FD6B2" w14:textId="77777777" w:rsidR="00DD6902" w:rsidRPr="009850DF" w:rsidRDefault="009850DF">
      <w:pPr>
        <w:ind w:left="100" w:right="15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color w:val="393939"/>
          <w:w w:val="80"/>
          <w:sz w:val="24"/>
          <w:szCs w:val="24"/>
        </w:rPr>
        <w:t>Biochimie</w:t>
      </w:r>
      <w:r w:rsidRPr="009850DF">
        <w:rPr>
          <w:rFonts w:ascii="Times New Roman" w:hAnsi="Times New Roman" w:cs="Times New Roman"/>
          <w:b/>
          <w:color w:val="393939"/>
          <w:spacing w:val="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color w:val="393939"/>
          <w:w w:val="80"/>
          <w:sz w:val="24"/>
          <w:szCs w:val="24"/>
        </w:rPr>
        <w:t>clinică.</w:t>
      </w:r>
      <w:r w:rsidRPr="009850DF">
        <w:rPr>
          <w:rFonts w:ascii="Times New Roman" w:hAnsi="Times New Roman" w:cs="Times New Roman"/>
          <w:b/>
          <w:color w:val="393939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color w:val="393939"/>
          <w:w w:val="80"/>
          <w:sz w:val="24"/>
          <w:szCs w:val="24"/>
        </w:rPr>
        <w:t>Implicații</w:t>
      </w:r>
      <w:r w:rsidRPr="009850DF">
        <w:rPr>
          <w:rFonts w:ascii="Times New Roman" w:hAnsi="Times New Roman" w:cs="Times New Roman"/>
          <w:b/>
          <w:color w:val="393939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color w:val="393939"/>
          <w:w w:val="80"/>
          <w:sz w:val="24"/>
          <w:szCs w:val="24"/>
        </w:rPr>
        <w:t>practice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.</w:t>
      </w:r>
      <w:r w:rsidRPr="009850DF">
        <w:rPr>
          <w:rFonts w:ascii="Times New Roman" w:hAnsi="Times New Roman" w:cs="Times New Roman"/>
          <w:color w:val="393939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Ediția</w:t>
      </w:r>
      <w:r w:rsidRPr="009850DF">
        <w:rPr>
          <w:rFonts w:ascii="Times New Roman" w:hAnsi="Times New Roman" w:cs="Times New Roman"/>
          <w:color w:val="393939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color w:val="393939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III-a.</w:t>
      </w:r>
      <w:r w:rsidRPr="009850DF">
        <w:rPr>
          <w:rFonts w:ascii="Times New Roman" w:hAnsi="Times New Roman" w:cs="Times New Roman"/>
          <w:color w:val="393939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Vol</w:t>
      </w:r>
      <w:r w:rsidRPr="009850DF">
        <w:rPr>
          <w:rFonts w:ascii="Times New Roman" w:hAnsi="Times New Roman" w:cs="Times New Roman"/>
          <w:color w:val="393939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1</w:t>
      </w:r>
      <w:r w:rsidRPr="009850DF">
        <w:rPr>
          <w:rFonts w:ascii="Times New Roman" w:hAnsi="Times New Roman" w:cs="Times New Roman"/>
          <w:color w:val="393939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și</w:t>
      </w:r>
      <w:r w:rsidRPr="009850DF">
        <w:rPr>
          <w:rFonts w:ascii="Times New Roman" w:hAnsi="Times New Roman" w:cs="Times New Roman"/>
          <w:color w:val="393939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Vol</w:t>
      </w:r>
      <w:r w:rsidRPr="009850DF">
        <w:rPr>
          <w:rFonts w:ascii="Times New Roman" w:hAnsi="Times New Roman" w:cs="Times New Roman"/>
          <w:color w:val="393939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2</w:t>
      </w:r>
      <w:r w:rsidRPr="009850DF">
        <w:rPr>
          <w:rFonts w:ascii="Times New Roman" w:hAnsi="Times New Roman" w:cs="Times New Roman"/>
          <w:color w:val="393939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-</w:t>
      </w:r>
      <w:r w:rsidRPr="009850DF">
        <w:rPr>
          <w:rFonts w:ascii="Times New Roman" w:hAnsi="Times New Roman" w:cs="Times New Roman"/>
          <w:color w:val="393939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sub</w:t>
      </w:r>
      <w:r w:rsidRPr="009850DF">
        <w:rPr>
          <w:rFonts w:ascii="Times New Roman" w:hAnsi="Times New Roman" w:cs="Times New Roman"/>
          <w:color w:val="393939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redacția,</w:t>
      </w:r>
      <w:r w:rsidRPr="009850DF">
        <w:rPr>
          <w:rFonts w:ascii="Times New Roman" w:hAnsi="Times New Roman" w:cs="Times New Roman"/>
          <w:color w:val="393939"/>
          <w:spacing w:val="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Minodora</w:t>
      </w:r>
      <w:r w:rsidRPr="009850DF">
        <w:rPr>
          <w:rFonts w:ascii="Times New Roman" w:hAnsi="Times New Roman" w:cs="Times New Roman"/>
          <w:color w:val="393939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80"/>
          <w:sz w:val="24"/>
          <w:szCs w:val="24"/>
        </w:rPr>
        <w:t>Dobreanu,</w:t>
      </w:r>
      <w:r w:rsidRPr="009850DF">
        <w:rPr>
          <w:rFonts w:ascii="Times New Roman" w:hAnsi="Times New Roman" w:cs="Times New Roman"/>
          <w:color w:val="393939"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color w:val="393939"/>
          <w:w w:val="90"/>
          <w:sz w:val="24"/>
          <w:szCs w:val="24"/>
        </w:rPr>
        <w:t>2015</w:t>
      </w:r>
    </w:p>
    <w:p w14:paraId="108C4F25" w14:textId="77777777" w:rsidR="00DD6902" w:rsidRPr="009850DF" w:rsidRDefault="009850DF">
      <w:pPr>
        <w:spacing w:before="136" w:line="242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Principles</w:t>
      </w:r>
      <w:r w:rsidRPr="009850DF">
        <w:rPr>
          <w:rFonts w:ascii="Times New Roman" w:hAnsi="Times New Roman" w:cs="Times New Roman"/>
          <w:b/>
          <w:spacing w:val="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of Medical Biochemistry</w:t>
      </w:r>
      <w:hyperlink r:id="rId9"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,Gerhard</w:t>
        </w:r>
        <w:r w:rsidRPr="009850DF">
          <w:rPr>
            <w:rFonts w:ascii="Times New Roman" w:hAnsi="Times New Roman" w:cs="Times New Roman"/>
            <w:spacing w:val="1"/>
            <w:w w:val="80"/>
            <w:sz w:val="24"/>
            <w:szCs w:val="24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Meisenberg,</w:t>
        </w:r>
        <w:r w:rsidRPr="009850DF">
          <w:rPr>
            <w:rFonts w:ascii="Times New Roman" w:hAnsi="Times New Roman" w:cs="Times New Roman"/>
            <w:spacing w:val="1"/>
            <w:w w:val="80"/>
            <w:sz w:val="24"/>
            <w:szCs w:val="24"/>
          </w:rPr>
          <w:t xml:space="preserve"> </w:t>
        </w:r>
      </w:hyperlink>
      <w:hyperlink r:id="rId10">
        <w:r w:rsidRPr="009850DF">
          <w:rPr>
            <w:rFonts w:ascii="Times New Roman" w:hAnsi="Times New Roman" w:cs="Times New Roman"/>
            <w:color w:val="0000FF"/>
            <w:w w:val="80"/>
            <w:sz w:val="24"/>
            <w:szCs w:val="24"/>
            <w:u w:val="single" w:color="0000FF"/>
          </w:rPr>
          <w:t>https://www.books-express.ro/william-h-</w:t>
        </w:r>
      </w:hyperlink>
      <w:r w:rsidRPr="009850DF">
        <w:rPr>
          <w:rFonts w:ascii="Times New Roman" w:hAnsi="Times New Roman" w:cs="Times New Roman"/>
          <w:color w:val="0000FF"/>
          <w:spacing w:val="1"/>
          <w:w w:val="80"/>
          <w:sz w:val="24"/>
          <w:szCs w:val="24"/>
        </w:rPr>
        <w:t xml:space="preserve"> </w:t>
      </w:r>
      <w:hyperlink r:id="rId11">
        <w:r w:rsidRPr="009850DF">
          <w:rPr>
            <w:rFonts w:ascii="Times New Roman" w:hAnsi="Times New Roman" w:cs="Times New Roman"/>
            <w:color w:val="0000FF"/>
            <w:w w:val="90"/>
            <w:sz w:val="24"/>
            <w:szCs w:val="24"/>
            <w:u w:val="single" w:color="0000FF"/>
          </w:rPr>
          <w:t>simmons/c/916359</w:t>
        </w:r>
      </w:hyperlink>
      <w:r w:rsidRPr="009850DF">
        <w:rPr>
          <w:rFonts w:ascii="Times New Roman" w:hAnsi="Times New Roman" w:cs="Times New Roman"/>
          <w:w w:val="90"/>
          <w:sz w:val="24"/>
          <w:szCs w:val="24"/>
        </w:rPr>
        <w:t>2016</w:t>
      </w:r>
    </w:p>
    <w:p w14:paraId="71C5082B" w14:textId="77777777" w:rsidR="00DD6902" w:rsidRPr="009850DF" w:rsidRDefault="009850DF">
      <w:pPr>
        <w:spacing w:before="160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Medical</w:t>
      </w:r>
      <w:r w:rsidRPr="009850DF">
        <w:rPr>
          <w:rFonts w:ascii="Times New Roman" w:hAnsi="Times New Roman" w:cs="Times New Roman"/>
          <w:b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Biochemistry</w:t>
      </w:r>
      <w:hyperlink r:id="rId12">
        <w:r w:rsidRPr="009850DF">
          <w:rPr>
            <w:rFonts w:ascii="Times New Roman" w:hAnsi="Times New Roman" w:cs="Times New Roman"/>
            <w:b/>
            <w:w w:val="80"/>
            <w:sz w:val="24"/>
            <w:szCs w:val="24"/>
          </w:rPr>
          <w:t>,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John</w:t>
        </w:r>
        <w:r w:rsidRPr="009850DF">
          <w:rPr>
            <w:rFonts w:ascii="Times New Roman" w:hAnsi="Times New Roman" w:cs="Times New Roman"/>
            <w:spacing w:val="19"/>
            <w:w w:val="80"/>
            <w:sz w:val="24"/>
            <w:szCs w:val="24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W</w:t>
        </w:r>
        <w:r w:rsidRPr="009850DF">
          <w:rPr>
            <w:rFonts w:ascii="Times New Roman" w:hAnsi="Times New Roman" w:cs="Times New Roman"/>
            <w:spacing w:val="16"/>
            <w:w w:val="80"/>
            <w:sz w:val="24"/>
            <w:szCs w:val="24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Baynes,</w:t>
        </w:r>
        <w:r w:rsidRPr="009850DF">
          <w:rPr>
            <w:rFonts w:ascii="Times New Roman" w:hAnsi="Times New Roman" w:cs="Times New Roman"/>
            <w:spacing w:val="16"/>
            <w:w w:val="80"/>
            <w:sz w:val="24"/>
            <w:szCs w:val="24"/>
          </w:rPr>
          <w:t xml:space="preserve"> </w:t>
        </w:r>
      </w:hyperlink>
      <w:hyperlink r:id="rId13"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Marek</w:t>
        </w:r>
        <w:r w:rsidRPr="009850DF">
          <w:rPr>
            <w:rFonts w:ascii="Times New Roman" w:hAnsi="Times New Roman" w:cs="Times New Roman"/>
            <w:spacing w:val="15"/>
            <w:w w:val="80"/>
            <w:sz w:val="24"/>
            <w:szCs w:val="24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H.</w:t>
        </w:r>
        <w:r w:rsidRPr="009850DF">
          <w:rPr>
            <w:rFonts w:ascii="Times New Roman" w:hAnsi="Times New Roman" w:cs="Times New Roman"/>
            <w:spacing w:val="16"/>
            <w:w w:val="80"/>
            <w:sz w:val="24"/>
            <w:szCs w:val="24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Dominiczak,</w:t>
        </w:r>
        <w:r w:rsidRPr="009850DF">
          <w:rPr>
            <w:rFonts w:ascii="Times New Roman" w:hAnsi="Times New Roman" w:cs="Times New Roman"/>
            <w:spacing w:val="17"/>
            <w:w w:val="80"/>
            <w:sz w:val="24"/>
            <w:szCs w:val="24"/>
          </w:rPr>
          <w:t xml:space="preserve"> </w:t>
        </w:r>
      </w:hyperlink>
      <w:r w:rsidRPr="009850DF">
        <w:rPr>
          <w:rFonts w:ascii="Times New Roman" w:hAnsi="Times New Roman" w:cs="Times New Roman"/>
          <w:w w:val="80"/>
          <w:sz w:val="24"/>
          <w:szCs w:val="24"/>
        </w:rPr>
        <w:t>2018</w:t>
      </w:r>
    </w:p>
    <w:p w14:paraId="2ED74FA2" w14:textId="77777777" w:rsidR="00DD6902" w:rsidRPr="009850DF" w:rsidRDefault="009850DF">
      <w:pPr>
        <w:spacing w:before="159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Tratat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microbiologie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clinica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.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Editia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III-a,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hyperlink r:id="rId14">
        <w:r w:rsidRPr="009850DF">
          <w:rPr>
            <w:rFonts w:ascii="Times New Roman" w:hAnsi="Times New Roman" w:cs="Times New Roman"/>
            <w:color w:val="0000FF"/>
            <w:w w:val="80"/>
            <w:sz w:val="24"/>
            <w:szCs w:val="24"/>
            <w:u w:val="single" w:color="0000FF"/>
          </w:rPr>
          <w:t>Dumitru</w:t>
        </w:r>
        <w:r w:rsidRPr="009850DF">
          <w:rPr>
            <w:rFonts w:ascii="Times New Roman" w:hAnsi="Times New Roman" w:cs="Times New Roman"/>
            <w:color w:val="0000FF"/>
            <w:spacing w:val="13"/>
            <w:w w:val="80"/>
            <w:sz w:val="24"/>
            <w:szCs w:val="24"/>
            <w:u w:val="single" w:color="0000FF"/>
          </w:rPr>
          <w:t xml:space="preserve"> </w:t>
        </w:r>
        <w:r w:rsidRPr="009850DF">
          <w:rPr>
            <w:rFonts w:ascii="Times New Roman" w:hAnsi="Times New Roman" w:cs="Times New Roman"/>
            <w:color w:val="0000FF"/>
            <w:w w:val="80"/>
            <w:sz w:val="24"/>
            <w:szCs w:val="24"/>
            <w:u w:val="single" w:color="0000FF"/>
          </w:rPr>
          <w:t>Buiuc</w:t>
        </w:r>
      </w:hyperlink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hyperlink r:id="rId15">
        <w:r w:rsidRPr="009850DF">
          <w:rPr>
            <w:rFonts w:ascii="Times New Roman" w:hAnsi="Times New Roman" w:cs="Times New Roman"/>
            <w:color w:val="0000FF"/>
            <w:w w:val="80"/>
            <w:sz w:val="24"/>
            <w:szCs w:val="24"/>
            <w:u w:val="single" w:color="0000FF"/>
          </w:rPr>
          <w:t>Marian</w:t>
        </w:r>
        <w:r w:rsidRPr="009850DF">
          <w:rPr>
            <w:rFonts w:ascii="Times New Roman" w:hAnsi="Times New Roman" w:cs="Times New Roman"/>
            <w:color w:val="0000FF"/>
            <w:spacing w:val="14"/>
            <w:w w:val="80"/>
            <w:sz w:val="24"/>
            <w:szCs w:val="24"/>
            <w:u w:val="single" w:color="0000FF"/>
          </w:rPr>
          <w:t xml:space="preserve"> </w:t>
        </w:r>
        <w:r w:rsidRPr="009850DF">
          <w:rPr>
            <w:rFonts w:ascii="Times New Roman" w:hAnsi="Times New Roman" w:cs="Times New Roman"/>
            <w:color w:val="0000FF"/>
            <w:w w:val="80"/>
            <w:sz w:val="24"/>
            <w:szCs w:val="24"/>
            <w:u w:val="single" w:color="0000FF"/>
          </w:rPr>
          <w:t>Negut</w:t>
        </w:r>
      </w:hyperlink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Editura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hyperlink r:id="rId16">
        <w:r w:rsidRPr="009850DF">
          <w:rPr>
            <w:rFonts w:ascii="Times New Roman" w:hAnsi="Times New Roman" w:cs="Times New Roman"/>
            <w:color w:val="0000FF"/>
            <w:w w:val="80"/>
            <w:sz w:val="24"/>
            <w:szCs w:val="24"/>
            <w:u w:val="single" w:color="0000FF"/>
          </w:rPr>
          <w:t>Medicala</w:t>
        </w:r>
      </w:hyperlink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2017</w:t>
      </w:r>
    </w:p>
    <w:p w14:paraId="1516D6FE" w14:textId="77777777" w:rsidR="00DD6902" w:rsidRPr="009850DF" w:rsidRDefault="00DD6902">
      <w:pPr>
        <w:pStyle w:val="BodyText"/>
        <w:spacing w:before="8"/>
        <w:ind w:left="0"/>
        <w:rPr>
          <w:rFonts w:ascii="Times New Roman" w:hAnsi="Times New Roman" w:cs="Times New Roman"/>
        </w:rPr>
      </w:pPr>
    </w:p>
    <w:p w14:paraId="28427949" w14:textId="77777777" w:rsidR="00DD6902" w:rsidRPr="009850DF" w:rsidRDefault="009850DF">
      <w:pPr>
        <w:pStyle w:val="BodyText"/>
        <w:spacing w:before="99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b/>
          <w:w w:val="80"/>
        </w:rPr>
        <w:t>Fields</w:t>
      </w:r>
      <w:r w:rsidRPr="009850DF">
        <w:rPr>
          <w:rFonts w:ascii="Times New Roman" w:hAnsi="Times New Roman" w:cs="Times New Roman"/>
          <w:b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b/>
          <w:w w:val="80"/>
        </w:rPr>
        <w:t>Virology</w:t>
      </w:r>
      <w:r w:rsidRPr="009850DF">
        <w:rPr>
          <w:rFonts w:ascii="Times New Roman" w:hAnsi="Times New Roman" w:cs="Times New Roman"/>
          <w:w w:val="80"/>
        </w:rPr>
        <w:t>,</w:t>
      </w:r>
      <w:r w:rsidRPr="009850DF">
        <w:rPr>
          <w:rFonts w:ascii="Times New Roman" w:hAnsi="Times New Roman" w:cs="Times New Roman"/>
          <w:spacing w:val="10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editia</w:t>
      </w:r>
      <w:r w:rsidRPr="009850DF">
        <w:rPr>
          <w:rFonts w:ascii="Times New Roman" w:hAnsi="Times New Roman" w:cs="Times New Roman"/>
          <w:spacing w:val="10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6,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hyperlink r:id="rId17">
        <w:r w:rsidRPr="009850DF">
          <w:rPr>
            <w:rFonts w:ascii="Times New Roman" w:hAnsi="Times New Roman" w:cs="Times New Roman"/>
            <w:w w:val="80"/>
            <w:u w:val="single"/>
          </w:rPr>
          <w:t>David</w:t>
        </w:r>
        <w:r w:rsidRPr="009850DF">
          <w:rPr>
            <w:rFonts w:ascii="Times New Roman" w:hAnsi="Times New Roman" w:cs="Times New Roman"/>
            <w:spacing w:val="12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M.</w:t>
        </w:r>
        <w:r w:rsidRPr="009850DF">
          <w:rPr>
            <w:rFonts w:ascii="Times New Roman" w:hAnsi="Times New Roman" w:cs="Times New Roman"/>
            <w:spacing w:val="13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Knipe</w:t>
        </w:r>
      </w:hyperlink>
      <w:r w:rsidRPr="009850DF">
        <w:rPr>
          <w:rFonts w:ascii="Times New Roman" w:hAnsi="Times New Roman" w:cs="Times New Roman"/>
          <w:w w:val="80"/>
        </w:rPr>
        <w:t>,</w:t>
      </w:r>
      <w:r w:rsidRPr="009850DF">
        <w:rPr>
          <w:rFonts w:ascii="Times New Roman" w:hAnsi="Times New Roman" w:cs="Times New Roman"/>
          <w:spacing w:val="10"/>
          <w:w w:val="80"/>
        </w:rPr>
        <w:t xml:space="preserve"> </w:t>
      </w:r>
      <w:hyperlink r:id="rId18">
        <w:r w:rsidRPr="009850DF">
          <w:rPr>
            <w:rFonts w:ascii="Times New Roman" w:hAnsi="Times New Roman" w:cs="Times New Roman"/>
            <w:w w:val="80"/>
            <w:u w:val="single"/>
          </w:rPr>
          <w:t>Peter</w:t>
        </w:r>
        <w:r w:rsidRPr="009850DF">
          <w:rPr>
            <w:rFonts w:ascii="Times New Roman" w:hAnsi="Times New Roman" w:cs="Times New Roman"/>
            <w:spacing w:val="12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Howley</w:t>
        </w:r>
        <w:r w:rsidRPr="009850DF">
          <w:rPr>
            <w:rFonts w:ascii="Times New Roman" w:hAnsi="Times New Roman" w:cs="Times New Roman"/>
            <w:w w:val="80"/>
          </w:rPr>
          <w:t>,</w:t>
        </w:r>
        <w:r w:rsidRPr="009850DF">
          <w:rPr>
            <w:rFonts w:ascii="Times New Roman" w:hAnsi="Times New Roman" w:cs="Times New Roman"/>
            <w:spacing w:val="13"/>
            <w:w w:val="80"/>
          </w:rPr>
          <w:t xml:space="preserve"> </w:t>
        </w:r>
      </w:hyperlink>
      <w:r w:rsidRPr="009850DF">
        <w:rPr>
          <w:rFonts w:ascii="Times New Roman" w:hAnsi="Times New Roman" w:cs="Times New Roman"/>
          <w:w w:val="80"/>
        </w:rPr>
        <w:t>Lippicott</w:t>
      </w:r>
      <w:r w:rsidRPr="009850DF">
        <w:rPr>
          <w:rFonts w:ascii="Times New Roman" w:hAnsi="Times New Roman" w:cs="Times New Roman"/>
          <w:spacing w:val="12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Williams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&amp;</w:t>
      </w:r>
      <w:r w:rsidRPr="009850DF">
        <w:rPr>
          <w:rFonts w:ascii="Times New Roman" w:hAnsi="Times New Roman" w:cs="Times New Roman"/>
          <w:spacing w:val="12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Wilki,</w:t>
      </w:r>
      <w:r w:rsidRPr="009850DF">
        <w:rPr>
          <w:rFonts w:ascii="Times New Roman" w:hAnsi="Times New Roman" w:cs="Times New Roman"/>
          <w:spacing w:val="13"/>
          <w:w w:val="80"/>
        </w:rPr>
        <w:t xml:space="preserve"> </w:t>
      </w:r>
      <w:r w:rsidRPr="009850DF">
        <w:rPr>
          <w:rFonts w:ascii="Times New Roman" w:hAnsi="Times New Roman" w:cs="Times New Roman"/>
          <w:w w:val="80"/>
        </w:rPr>
        <w:t>2013</w:t>
      </w:r>
    </w:p>
    <w:p w14:paraId="1933A30A" w14:textId="77777777" w:rsidR="00DD6902" w:rsidRPr="009850DF" w:rsidRDefault="009850DF">
      <w:pPr>
        <w:spacing w:before="198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Virusologie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medicala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Costin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Cernescu,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Editura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Medicala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2017</w:t>
      </w:r>
    </w:p>
    <w:p w14:paraId="6D026EFA" w14:textId="77777777" w:rsidR="00DD6902" w:rsidRPr="009850DF" w:rsidRDefault="009850DF">
      <w:pPr>
        <w:spacing w:before="196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Parazitologie</w:t>
      </w:r>
      <w:r w:rsidRPr="009850DF">
        <w:rPr>
          <w:rFonts w:ascii="Times New Roman" w:hAnsi="Times New Roman" w:cs="Times New Roman"/>
          <w:b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medicala,</w:t>
      </w:r>
      <w:r w:rsidRPr="009850DF">
        <w:rPr>
          <w:rFonts w:ascii="Times New Roman" w:hAnsi="Times New Roman" w:cs="Times New Roman"/>
          <w:b/>
          <w:spacing w:val="17"/>
          <w:w w:val="80"/>
          <w:sz w:val="24"/>
          <w:szCs w:val="24"/>
        </w:rPr>
        <w:t xml:space="preserve"> </w:t>
      </w:r>
      <w:hyperlink r:id="rId19"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Simona</w:t>
        </w:r>
        <w:r w:rsidRPr="009850DF">
          <w:rPr>
            <w:rFonts w:ascii="Times New Roman" w:hAnsi="Times New Roman" w:cs="Times New Roman"/>
            <w:spacing w:val="19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Radulescu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,</w:t>
        </w:r>
        <w:r w:rsidRPr="009850DF">
          <w:rPr>
            <w:rFonts w:ascii="Times New Roman" w:hAnsi="Times New Roman" w:cs="Times New Roman"/>
            <w:spacing w:val="17"/>
            <w:w w:val="80"/>
            <w:sz w:val="24"/>
            <w:szCs w:val="24"/>
          </w:rPr>
          <w:t xml:space="preserve"> </w:t>
        </w:r>
      </w:hyperlink>
      <w:r w:rsidRPr="009850DF">
        <w:rPr>
          <w:rFonts w:ascii="Times New Roman" w:hAnsi="Times New Roman" w:cs="Times New Roman"/>
          <w:w w:val="80"/>
          <w:sz w:val="24"/>
          <w:szCs w:val="24"/>
        </w:rPr>
        <w:t>Editura: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hyperlink r:id="rId20"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All</w:t>
        </w:r>
        <w:r w:rsidRPr="009850DF">
          <w:rPr>
            <w:rFonts w:ascii="Times New Roman" w:hAnsi="Times New Roman" w:cs="Times New Roman"/>
            <w:spacing w:val="15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Educationa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l</w:t>
        </w:r>
      </w:hyperlink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2000</w:t>
      </w:r>
    </w:p>
    <w:p w14:paraId="11685D71" w14:textId="77777777" w:rsidR="00DD6902" w:rsidRPr="009850DF" w:rsidRDefault="00DD6902">
      <w:pPr>
        <w:pStyle w:val="BodyText"/>
        <w:spacing w:before="4"/>
        <w:ind w:left="0"/>
        <w:rPr>
          <w:rFonts w:ascii="Times New Roman" w:hAnsi="Times New Roman" w:cs="Times New Roman"/>
        </w:rPr>
      </w:pPr>
    </w:p>
    <w:p w14:paraId="6BD56BD3" w14:textId="77777777" w:rsidR="00DD6902" w:rsidRPr="009850DF" w:rsidRDefault="009850DF">
      <w:pPr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Parazitologie</w:t>
      </w:r>
      <w:r w:rsidRPr="009850DF">
        <w:rPr>
          <w:rFonts w:ascii="Times New Roman" w:hAnsi="Times New Roman" w:cs="Times New Roman"/>
          <w:b/>
          <w:spacing w:val="14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medicala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hyperlink r:id="rId21"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Anca</w:t>
        </w:r>
        <w:r w:rsidRPr="009850DF">
          <w:rPr>
            <w:rFonts w:ascii="Times New Roman" w:hAnsi="Times New Roman" w:cs="Times New Roman"/>
            <w:spacing w:val="17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Ungureanu</w:t>
        </w:r>
      </w:hyperlink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Editura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hyperlink r:id="rId22"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Sitech</w:t>
        </w:r>
      </w:hyperlink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2017</w:t>
      </w:r>
    </w:p>
    <w:p w14:paraId="75966B32" w14:textId="77777777" w:rsidR="00DD6902" w:rsidRPr="009850DF" w:rsidRDefault="009850DF">
      <w:pPr>
        <w:spacing w:before="199" w:line="360" w:lineRule="auto"/>
        <w:ind w:left="100" w:right="15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Tratat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Medicina</w:t>
      </w:r>
      <w:r w:rsidRPr="009850DF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Interna,</w:t>
      </w:r>
      <w:r w:rsidRPr="009850DF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Hematologie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sub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redactia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lui</w:t>
      </w:r>
      <w:r w:rsidRPr="009850DF">
        <w:rPr>
          <w:rFonts w:ascii="Times New Roman" w:hAnsi="Times New Roman" w:cs="Times New Roman"/>
          <w:spacing w:val="3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Radu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Paun,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coordonator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Prof.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Dan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Colita,</w:t>
      </w:r>
      <w:r w:rsidRPr="009850DF">
        <w:rPr>
          <w:rFonts w:ascii="Times New Roman" w:hAnsi="Times New Roman" w:cs="Times New Roman"/>
          <w:spacing w:val="-4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partea</w:t>
      </w:r>
      <w:r w:rsidRPr="009850D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II,</w:t>
      </w:r>
      <w:r w:rsidRPr="009850D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Editura</w:t>
      </w:r>
      <w:r w:rsidRPr="009850D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Medicala,</w:t>
      </w:r>
      <w:r w:rsidRPr="009850D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1999</w:t>
      </w:r>
    </w:p>
    <w:p w14:paraId="269B4C96" w14:textId="77777777" w:rsidR="00DD6902" w:rsidRPr="009850DF" w:rsidRDefault="009850DF">
      <w:pPr>
        <w:pStyle w:val="BodyText"/>
        <w:spacing w:before="245" w:line="364" w:lineRule="auto"/>
        <w:ind w:right="150"/>
        <w:rPr>
          <w:rFonts w:ascii="Times New Roman" w:hAnsi="Times New Roman" w:cs="Times New Roman"/>
        </w:rPr>
      </w:pPr>
      <w:r w:rsidRPr="009850DF">
        <w:rPr>
          <w:rFonts w:ascii="Times New Roman" w:hAnsi="Times New Roman" w:cs="Times New Roman"/>
          <w:b/>
          <w:w w:val="80"/>
        </w:rPr>
        <w:t>Wintrobe's</w:t>
      </w:r>
      <w:r w:rsidRPr="009850DF">
        <w:rPr>
          <w:rFonts w:ascii="Times New Roman" w:hAnsi="Times New Roman" w:cs="Times New Roman"/>
          <w:b/>
          <w:spacing w:val="8"/>
          <w:w w:val="80"/>
        </w:rPr>
        <w:t xml:space="preserve"> </w:t>
      </w:r>
      <w:r w:rsidRPr="009850DF">
        <w:rPr>
          <w:rFonts w:ascii="Times New Roman" w:hAnsi="Times New Roman" w:cs="Times New Roman"/>
          <w:b/>
          <w:w w:val="80"/>
        </w:rPr>
        <w:t>Clinical</w:t>
      </w:r>
      <w:r w:rsidRPr="009850DF">
        <w:rPr>
          <w:rFonts w:ascii="Times New Roman" w:hAnsi="Times New Roman" w:cs="Times New Roman"/>
          <w:b/>
          <w:spacing w:val="9"/>
          <w:w w:val="80"/>
        </w:rPr>
        <w:t xml:space="preserve"> </w:t>
      </w:r>
      <w:r w:rsidRPr="009850DF">
        <w:rPr>
          <w:rFonts w:ascii="Times New Roman" w:hAnsi="Times New Roman" w:cs="Times New Roman"/>
          <w:b/>
          <w:w w:val="80"/>
        </w:rPr>
        <w:t>Hematology</w:t>
      </w:r>
      <w:r w:rsidRPr="009850DF">
        <w:rPr>
          <w:rFonts w:ascii="Times New Roman" w:hAnsi="Times New Roman" w:cs="Times New Roman"/>
          <w:w w:val="80"/>
        </w:rPr>
        <w:t>,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hyperlink r:id="rId23">
        <w:r w:rsidRPr="009850DF">
          <w:rPr>
            <w:rFonts w:ascii="Times New Roman" w:hAnsi="Times New Roman" w:cs="Times New Roman"/>
            <w:w w:val="80"/>
            <w:u w:val="single"/>
          </w:rPr>
          <w:t>John</w:t>
        </w:r>
        <w:r w:rsidRPr="009850DF">
          <w:rPr>
            <w:rFonts w:ascii="Times New Roman" w:hAnsi="Times New Roman" w:cs="Times New Roman"/>
            <w:spacing w:val="11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P.</w:t>
        </w:r>
        <w:r w:rsidRPr="009850DF">
          <w:rPr>
            <w:rFonts w:ascii="Times New Roman" w:hAnsi="Times New Roman" w:cs="Times New Roman"/>
            <w:spacing w:val="11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Greer</w:t>
        </w:r>
        <w:r w:rsidRPr="009850DF">
          <w:rPr>
            <w:rFonts w:ascii="Times New Roman" w:hAnsi="Times New Roman" w:cs="Times New Roman"/>
            <w:spacing w:val="12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</w:rPr>
          <w:t>,</w:t>
        </w:r>
      </w:hyperlink>
      <w:r w:rsidRPr="009850DF">
        <w:rPr>
          <w:rFonts w:ascii="Times New Roman" w:hAnsi="Times New Roman" w:cs="Times New Roman"/>
          <w:spacing w:val="21"/>
          <w:w w:val="80"/>
        </w:rPr>
        <w:t xml:space="preserve"> </w:t>
      </w:r>
      <w:hyperlink r:id="rId24">
        <w:r w:rsidRPr="009850DF">
          <w:rPr>
            <w:rFonts w:ascii="Times New Roman" w:hAnsi="Times New Roman" w:cs="Times New Roman"/>
            <w:w w:val="80"/>
            <w:u w:val="single"/>
          </w:rPr>
          <w:t>Daniel</w:t>
        </w:r>
        <w:r w:rsidRPr="009850DF">
          <w:rPr>
            <w:rFonts w:ascii="Times New Roman" w:hAnsi="Times New Roman" w:cs="Times New Roman"/>
            <w:spacing w:val="10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A.</w:t>
        </w:r>
        <w:r w:rsidRPr="009850DF">
          <w:rPr>
            <w:rFonts w:ascii="Times New Roman" w:hAnsi="Times New Roman" w:cs="Times New Roman"/>
            <w:spacing w:val="11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Arber</w:t>
        </w:r>
        <w:r w:rsidRPr="009850DF">
          <w:rPr>
            <w:rFonts w:ascii="Times New Roman" w:hAnsi="Times New Roman" w:cs="Times New Roman"/>
            <w:spacing w:val="12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</w:rPr>
          <w:t>,</w:t>
        </w:r>
      </w:hyperlink>
      <w:r w:rsidRPr="009850DF">
        <w:rPr>
          <w:rFonts w:ascii="Times New Roman" w:hAnsi="Times New Roman" w:cs="Times New Roman"/>
          <w:spacing w:val="24"/>
          <w:w w:val="80"/>
        </w:rPr>
        <w:t xml:space="preserve"> </w:t>
      </w:r>
      <w:hyperlink r:id="rId25">
        <w:r w:rsidRPr="009850DF">
          <w:rPr>
            <w:rFonts w:ascii="Times New Roman" w:hAnsi="Times New Roman" w:cs="Times New Roman"/>
            <w:w w:val="80"/>
            <w:u w:val="single"/>
          </w:rPr>
          <w:t>Bertil</w:t>
        </w:r>
        <w:r w:rsidRPr="009850DF">
          <w:rPr>
            <w:rFonts w:ascii="Times New Roman" w:hAnsi="Times New Roman" w:cs="Times New Roman"/>
            <w:spacing w:val="9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E.</w:t>
        </w:r>
        <w:r w:rsidRPr="009850DF">
          <w:rPr>
            <w:rFonts w:ascii="Times New Roman" w:hAnsi="Times New Roman" w:cs="Times New Roman"/>
            <w:spacing w:val="11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Glader</w:t>
        </w:r>
        <w:r w:rsidRPr="009850DF">
          <w:rPr>
            <w:rFonts w:ascii="Times New Roman" w:hAnsi="Times New Roman" w:cs="Times New Roman"/>
            <w:spacing w:val="11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</w:rPr>
          <w:t>,</w:t>
        </w:r>
        <w:r w:rsidRPr="009850DF">
          <w:rPr>
            <w:rFonts w:ascii="Times New Roman" w:hAnsi="Times New Roman" w:cs="Times New Roman"/>
            <w:spacing w:val="11"/>
            <w:w w:val="80"/>
          </w:rPr>
          <w:t xml:space="preserve"> </w:t>
        </w:r>
      </w:hyperlink>
      <w:hyperlink r:id="rId26">
        <w:r w:rsidRPr="009850DF">
          <w:rPr>
            <w:rFonts w:ascii="Times New Roman" w:hAnsi="Times New Roman" w:cs="Times New Roman"/>
            <w:w w:val="80"/>
            <w:u w:val="single"/>
          </w:rPr>
          <w:t>Alan</w:t>
        </w:r>
        <w:r w:rsidRPr="009850DF">
          <w:rPr>
            <w:rFonts w:ascii="Times New Roman" w:hAnsi="Times New Roman" w:cs="Times New Roman"/>
            <w:spacing w:val="11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F.</w:t>
        </w:r>
        <w:r w:rsidRPr="009850DF">
          <w:rPr>
            <w:rFonts w:ascii="Times New Roman" w:hAnsi="Times New Roman" w:cs="Times New Roman"/>
            <w:spacing w:val="11"/>
            <w:w w:val="80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u w:val="single"/>
          </w:rPr>
          <w:t>List</w:t>
        </w:r>
        <w:r w:rsidRPr="009850DF">
          <w:rPr>
            <w:rFonts w:ascii="Times New Roman" w:hAnsi="Times New Roman" w:cs="Times New Roman"/>
            <w:spacing w:val="10"/>
            <w:w w:val="80"/>
            <w:u w:val="single"/>
          </w:rPr>
          <w:t xml:space="preserve"> </w:t>
        </w:r>
      </w:hyperlink>
      <w:r w:rsidRPr="009850DF">
        <w:rPr>
          <w:rFonts w:ascii="Times New Roman" w:hAnsi="Times New Roman" w:cs="Times New Roman"/>
          <w:w w:val="80"/>
        </w:rPr>
        <w:t>,</w:t>
      </w:r>
      <w:r w:rsidRPr="009850DF">
        <w:rPr>
          <w:rFonts w:ascii="Times New Roman" w:hAnsi="Times New Roman" w:cs="Times New Roman"/>
          <w:spacing w:val="11"/>
          <w:w w:val="80"/>
        </w:rPr>
        <w:t xml:space="preserve"> </w:t>
      </w:r>
      <w:hyperlink r:id="rId27">
        <w:r w:rsidRPr="009850DF">
          <w:rPr>
            <w:rFonts w:ascii="Times New Roman" w:hAnsi="Times New Roman" w:cs="Times New Roman"/>
            <w:w w:val="80"/>
            <w:u w:val="single"/>
          </w:rPr>
          <w:t>Robert</w:t>
        </w:r>
      </w:hyperlink>
      <w:r w:rsidRPr="009850DF">
        <w:rPr>
          <w:rFonts w:ascii="Times New Roman" w:hAnsi="Times New Roman" w:cs="Times New Roman"/>
          <w:spacing w:val="-48"/>
          <w:w w:val="80"/>
        </w:rPr>
        <w:t xml:space="preserve"> </w:t>
      </w:r>
      <w:hyperlink r:id="rId28">
        <w:r w:rsidRPr="009850DF">
          <w:rPr>
            <w:rFonts w:ascii="Times New Roman" w:hAnsi="Times New Roman" w:cs="Times New Roman"/>
            <w:w w:val="85"/>
            <w:u w:val="single"/>
          </w:rPr>
          <w:t>T.</w:t>
        </w:r>
        <w:r w:rsidRPr="009850DF">
          <w:rPr>
            <w:rFonts w:ascii="Times New Roman" w:hAnsi="Times New Roman" w:cs="Times New Roman"/>
            <w:spacing w:val="-4"/>
            <w:w w:val="85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5"/>
            <w:u w:val="single"/>
          </w:rPr>
          <w:t>Means</w:t>
        </w:r>
        <w:r w:rsidRPr="009850DF">
          <w:rPr>
            <w:rFonts w:ascii="Times New Roman" w:hAnsi="Times New Roman" w:cs="Times New Roman"/>
            <w:spacing w:val="-5"/>
            <w:w w:val="85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5"/>
          </w:rPr>
          <w:t>,</w:t>
        </w:r>
        <w:r w:rsidRPr="009850DF">
          <w:rPr>
            <w:rFonts w:ascii="Times New Roman" w:hAnsi="Times New Roman" w:cs="Times New Roman"/>
            <w:spacing w:val="-4"/>
            <w:w w:val="85"/>
          </w:rPr>
          <w:t xml:space="preserve"> </w:t>
        </w:r>
      </w:hyperlink>
      <w:hyperlink r:id="rId29">
        <w:r w:rsidRPr="009850DF">
          <w:rPr>
            <w:rFonts w:ascii="Times New Roman" w:hAnsi="Times New Roman" w:cs="Times New Roman"/>
            <w:w w:val="85"/>
            <w:u w:val="single"/>
          </w:rPr>
          <w:t>George</w:t>
        </w:r>
        <w:r w:rsidRPr="009850DF">
          <w:rPr>
            <w:rFonts w:ascii="Times New Roman" w:hAnsi="Times New Roman" w:cs="Times New Roman"/>
            <w:spacing w:val="-3"/>
            <w:w w:val="85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5"/>
            <w:u w:val="single"/>
          </w:rPr>
          <w:t>M.</w:t>
        </w:r>
        <w:r w:rsidRPr="009850DF">
          <w:rPr>
            <w:rFonts w:ascii="Times New Roman" w:hAnsi="Times New Roman" w:cs="Times New Roman"/>
            <w:spacing w:val="-4"/>
            <w:w w:val="85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5"/>
            <w:u w:val="single"/>
          </w:rPr>
          <w:t>Rodgers</w:t>
        </w:r>
        <w:r w:rsidRPr="009850DF">
          <w:rPr>
            <w:rFonts w:ascii="Times New Roman" w:hAnsi="Times New Roman" w:cs="Times New Roman"/>
            <w:w w:val="85"/>
          </w:rPr>
          <w:t>,</w:t>
        </w:r>
        <w:r w:rsidRPr="009850DF">
          <w:rPr>
            <w:rFonts w:ascii="Times New Roman" w:hAnsi="Times New Roman" w:cs="Times New Roman"/>
            <w:spacing w:val="-4"/>
            <w:w w:val="85"/>
          </w:rPr>
          <w:t xml:space="preserve"> </w:t>
        </w:r>
      </w:hyperlink>
      <w:hyperlink r:id="rId30">
        <w:r w:rsidRPr="009850DF">
          <w:rPr>
            <w:rFonts w:ascii="Times New Roman" w:hAnsi="Times New Roman" w:cs="Times New Roman"/>
            <w:w w:val="85"/>
            <w:u w:val="single"/>
          </w:rPr>
          <w:t>Lippincott</w:t>
        </w:r>
        <w:r w:rsidRPr="009850DF">
          <w:rPr>
            <w:rFonts w:ascii="Times New Roman" w:hAnsi="Times New Roman" w:cs="Times New Roman"/>
            <w:spacing w:val="-5"/>
            <w:w w:val="85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5"/>
            <w:u w:val="single"/>
          </w:rPr>
          <w:t>Williams</w:t>
        </w:r>
        <w:r w:rsidRPr="009850DF">
          <w:rPr>
            <w:rFonts w:ascii="Times New Roman" w:hAnsi="Times New Roman" w:cs="Times New Roman"/>
            <w:spacing w:val="-5"/>
            <w:w w:val="85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5"/>
            <w:u w:val="single"/>
          </w:rPr>
          <w:t>and</w:t>
        </w:r>
        <w:r w:rsidRPr="009850DF">
          <w:rPr>
            <w:rFonts w:ascii="Times New Roman" w:hAnsi="Times New Roman" w:cs="Times New Roman"/>
            <w:spacing w:val="-5"/>
            <w:w w:val="85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5"/>
            <w:u w:val="single"/>
          </w:rPr>
          <w:t>Wilkins</w:t>
        </w:r>
        <w:r w:rsidRPr="009850DF">
          <w:rPr>
            <w:rFonts w:ascii="Times New Roman" w:hAnsi="Times New Roman" w:cs="Times New Roman"/>
            <w:w w:val="85"/>
          </w:rPr>
          <w:t>,</w:t>
        </w:r>
        <w:r w:rsidRPr="009850DF">
          <w:rPr>
            <w:rFonts w:ascii="Times New Roman" w:hAnsi="Times New Roman" w:cs="Times New Roman"/>
            <w:spacing w:val="-3"/>
            <w:w w:val="85"/>
          </w:rPr>
          <w:t xml:space="preserve"> </w:t>
        </w:r>
      </w:hyperlink>
      <w:r w:rsidRPr="009850DF">
        <w:rPr>
          <w:rFonts w:ascii="Times New Roman" w:hAnsi="Times New Roman" w:cs="Times New Roman"/>
          <w:w w:val="85"/>
        </w:rPr>
        <w:t>dec.</w:t>
      </w:r>
      <w:r w:rsidRPr="009850DF">
        <w:rPr>
          <w:rFonts w:ascii="Times New Roman" w:hAnsi="Times New Roman" w:cs="Times New Roman"/>
          <w:spacing w:val="-4"/>
          <w:w w:val="85"/>
        </w:rPr>
        <w:t xml:space="preserve"> </w:t>
      </w:r>
      <w:r w:rsidRPr="009850DF">
        <w:rPr>
          <w:rFonts w:ascii="Times New Roman" w:hAnsi="Times New Roman" w:cs="Times New Roman"/>
          <w:w w:val="85"/>
        </w:rPr>
        <w:t>2018</w:t>
      </w:r>
    </w:p>
    <w:p w14:paraId="2ED5CDDE" w14:textId="77777777" w:rsidR="00DD6902" w:rsidRPr="009850DF" w:rsidRDefault="009850DF">
      <w:pPr>
        <w:spacing w:before="53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Hematologie</w:t>
      </w:r>
      <w:r w:rsidRPr="009850DF">
        <w:rPr>
          <w:rFonts w:ascii="Times New Roman" w:hAnsi="Times New Roman" w:cs="Times New Roman"/>
          <w:b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clinica,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Note</w:t>
      </w:r>
      <w:r w:rsidRPr="009850DF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curs,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Delia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Mut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Popescu,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Editura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Medicala,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editia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II,</w:t>
      </w:r>
      <w:r w:rsidRPr="009850DF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anul,</w:t>
      </w:r>
      <w:r w:rsidRPr="009850DF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2003</w:t>
      </w:r>
    </w:p>
    <w:p w14:paraId="5B477A0A" w14:textId="77777777" w:rsidR="00DD6902" w:rsidRPr="009850DF" w:rsidRDefault="00DD6902">
      <w:pPr>
        <w:pStyle w:val="BodyText"/>
        <w:spacing w:before="3"/>
        <w:ind w:left="0"/>
        <w:rPr>
          <w:rFonts w:ascii="Times New Roman" w:hAnsi="Times New Roman" w:cs="Times New Roman"/>
        </w:rPr>
      </w:pPr>
    </w:p>
    <w:p w14:paraId="6021BAE8" w14:textId="77777777" w:rsidR="00DD6902" w:rsidRPr="009850DF" w:rsidRDefault="009850DF">
      <w:pPr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Hoffbrand's</w:t>
      </w:r>
      <w:r w:rsidRPr="009850DF">
        <w:rPr>
          <w:rFonts w:ascii="Times New Roman" w:hAnsi="Times New Roman" w:cs="Times New Roman"/>
          <w:b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Essential</w:t>
      </w:r>
      <w:r w:rsidRPr="009850DF">
        <w:rPr>
          <w:rFonts w:ascii="Times New Roman" w:hAnsi="Times New Roman" w:cs="Times New Roman"/>
          <w:b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Haematology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  <w:u w:val="single"/>
        </w:rPr>
        <w:t>Hoffbrand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  <w:u w:val="single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  <w:u w:val="single"/>
        </w:rPr>
        <w:t>A.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  <w:u w:val="single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  <w:u w:val="single"/>
        </w:rPr>
        <w:t>Victor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Wiley-Blackwell,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2015</w:t>
      </w:r>
    </w:p>
    <w:p w14:paraId="090C37FE" w14:textId="77777777" w:rsidR="00DD6902" w:rsidRPr="009850DF" w:rsidRDefault="00DD690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34CCB95B" w14:textId="77777777" w:rsidR="00DD6902" w:rsidRPr="009850DF" w:rsidRDefault="009850DF">
      <w:pPr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Imunologia</w:t>
      </w:r>
      <w:r w:rsidRPr="009850DF">
        <w:rPr>
          <w:rFonts w:ascii="Times New Roman" w:hAnsi="Times New Roman" w:cs="Times New Roman"/>
          <w:b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transplantului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Ileana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Constantinescu,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Editura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Universitara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Carol</w:t>
      </w:r>
      <w:r w:rsidRPr="009850DF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Davila,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2009</w:t>
      </w:r>
    </w:p>
    <w:p w14:paraId="2CEFA6BC" w14:textId="77777777" w:rsidR="00DD6902" w:rsidRPr="009850DF" w:rsidRDefault="00DD6902">
      <w:pPr>
        <w:pStyle w:val="BodyText"/>
        <w:spacing w:before="6"/>
        <w:ind w:left="0"/>
        <w:rPr>
          <w:rFonts w:ascii="Times New Roman" w:hAnsi="Times New Roman" w:cs="Times New Roman"/>
        </w:rPr>
      </w:pPr>
    </w:p>
    <w:p w14:paraId="00DC4980" w14:textId="77777777" w:rsidR="00DD6902" w:rsidRPr="009850DF" w:rsidRDefault="009850DF">
      <w:pPr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Imunologie</w:t>
      </w:r>
      <w:r w:rsidRPr="009850DF">
        <w:rPr>
          <w:rFonts w:ascii="Times New Roman" w:hAnsi="Times New Roman" w:cs="Times New Roman"/>
          <w:b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si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imunopatologie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Grigore</w:t>
      </w:r>
      <w:r w:rsidRPr="009850DF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Mihaescu,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Carmen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Chifiriuc,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Editura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Medicala,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2015</w:t>
      </w:r>
    </w:p>
    <w:p w14:paraId="1DFC66C1" w14:textId="77777777" w:rsidR="00DD6902" w:rsidRPr="009850DF" w:rsidRDefault="009850DF">
      <w:pPr>
        <w:spacing w:before="214" w:line="36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Roitt's</w:t>
      </w:r>
      <w:r w:rsidRPr="009850DF">
        <w:rPr>
          <w:rFonts w:ascii="Times New Roman" w:hAnsi="Times New Roman" w:cs="Times New Roman"/>
          <w:b/>
          <w:spacing w:val="12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Essential</w:t>
      </w:r>
      <w:r w:rsidRPr="009850DF">
        <w:rPr>
          <w:rFonts w:ascii="Times New Roman" w:hAnsi="Times New Roman" w:cs="Times New Roman"/>
          <w:b/>
          <w:spacing w:val="10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Immunology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13th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Edition,</w:t>
      </w:r>
      <w:r w:rsidRPr="009850DF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hyperlink r:id="rId31"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Peter</w:t>
        </w:r>
        <w:r w:rsidRPr="009850DF">
          <w:rPr>
            <w:rFonts w:ascii="Times New Roman" w:hAnsi="Times New Roman" w:cs="Times New Roman"/>
            <w:spacing w:val="15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J.</w:t>
        </w:r>
        <w:r w:rsidRPr="009850DF">
          <w:rPr>
            <w:rFonts w:ascii="Times New Roman" w:hAnsi="Times New Roman" w:cs="Times New Roman"/>
            <w:spacing w:val="13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Delves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,</w:t>
        </w:r>
        <w:r w:rsidRPr="009850DF">
          <w:rPr>
            <w:rFonts w:ascii="Times New Roman" w:hAnsi="Times New Roman" w:cs="Times New Roman"/>
            <w:spacing w:val="15"/>
            <w:w w:val="80"/>
            <w:sz w:val="24"/>
            <w:szCs w:val="24"/>
          </w:rPr>
          <w:t xml:space="preserve"> </w:t>
        </w:r>
      </w:hyperlink>
      <w:hyperlink r:id="rId32"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Seamus</w:t>
        </w:r>
        <w:r w:rsidRPr="009850DF">
          <w:rPr>
            <w:rFonts w:ascii="Times New Roman" w:hAnsi="Times New Roman" w:cs="Times New Roman"/>
            <w:spacing w:val="14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J.</w:t>
        </w:r>
        <w:r w:rsidRPr="009850DF">
          <w:rPr>
            <w:rFonts w:ascii="Times New Roman" w:hAnsi="Times New Roman" w:cs="Times New Roman"/>
            <w:spacing w:val="15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Martin</w:t>
        </w:r>
        <w:r w:rsidRPr="009850DF">
          <w:rPr>
            <w:rFonts w:ascii="Times New Roman" w:hAnsi="Times New Roman" w:cs="Times New Roman"/>
            <w:w w:val="80"/>
            <w:sz w:val="24"/>
            <w:szCs w:val="24"/>
          </w:rPr>
          <w:t>,</w:t>
        </w:r>
        <w:r w:rsidRPr="009850DF">
          <w:rPr>
            <w:rFonts w:ascii="Times New Roman" w:hAnsi="Times New Roman" w:cs="Times New Roman"/>
            <w:spacing w:val="13"/>
            <w:w w:val="80"/>
            <w:sz w:val="24"/>
            <w:szCs w:val="24"/>
          </w:rPr>
          <w:t xml:space="preserve"> </w:t>
        </w:r>
      </w:hyperlink>
      <w:hyperlink r:id="rId33"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Dennis</w:t>
        </w:r>
        <w:r w:rsidRPr="009850DF">
          <w:rPr>
            <w:rFonts w:ascii="Times New Roman" w:hAnsi="Times New Roman" w:cs="Times New Roman"/>
            <w:spacing w:val="14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R.</w:t>
        </w:r>
        <w:r w:rsidRPr="009850DF">
          <w:rPr>
            <w:rFonts w:ascii="Times New Roman" w:hAnsi="Times New Roman" w:cs="Times New Roman"/>
            <w:spacing w:val="15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Burton</w:t>
        </w:r>
      </w:hyperlink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hyperlink r:id="rId34"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Ivan</w:t>
        </w:r>
        <w:r w:rsidRPr="009850DF">
          <w:rPr>
            <w:rFonts w:ascii="Times New Roman" w:hAnsi="Times New Roman" w:cs="Times New Roman"/>
            <w:spacing w:val="15"/>
            <w:w w:val="80"/>
            <w:sz w:val="24"/>
            <w:szCs w:val="24"/>
            <w:u w:val="single"/>
          </w:rPr>
          <w:t xml:space="preserve"> </w:t>
        </w:r>
        <w:r w:rsidRPr="009850DF">
          <w:rPr>
            <w:rFonts w:ascii="Times New Roman" w:hAnsi="Times New Roman" w:cs="Times New Roman"/>
            <w:w w:val="80"/>
            <w:sz w:val="24"/>
            <w:szCs w:val="24"/>
            <w:u w:val="single"/>
          </w:rPr>
          <w:t>M.</w:t>
        </w:r>
      </w:hyperlink>
      <w:r w:rsidRPr="009850DF">
        <w:rPr>
          <w:rFonts w:ascii="Times New Roman" w:hAnsi="Times New Roman" w:cs="Times New Roman"/>
          <w:spacing w:val="-48"/>
          <w:w w:val="80"/>
          <w:sz w:val="24"/>
          <w:szCs w:val="24"/>
        </w:rPr>
        <w:t xml:space="preserve"> </w:t>
      </w:r>
      <w:hyperlink r:id="rId35">
        <w:r w:rsidRPr="009850DF">
          <w:rPr>
            <w:rFonts w:ascii="Times New Roman" w:hAnsi="Times New Roman" w:cs="Times New Roman"/>
            <w:w w:val="90"/>
            <w:sz w:val="24"/>
            <w:szCs w:val="24"/>
            <w:u w:val="single"/>
          </w:rPr>
          <w:t>Roitt</w:t>
        </w:r>
        <w:r w:rsidRPr="009850DF">
          <w:rPr>
            <w:rFonts w:ascii="Times New Roman" w:hAnsi="Times New Roman" w:cs="Times New Roman"/>
            <w:w w:val="90"/>
            <w:sz w:val="24"/>
            <w:szCs w:val="24"/>
          </w:rPr>
          <w:t>,</w:t>
        </w:r>
      </w:hyperlink>
      <w:r w:rsidRPr="009850DF">
        <w:rPr>
          <w:rFonts w:ascii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Wiley-Blackwell,</w:t>
      </w:r>
      <w:r w:rsidRPr="009850D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90"/>
          <w:sz w:val="24"/>
          <w:szCs w:val="24"/>
        </w:rPr>
        <w:t>2017</w:t>
      </w:r>
    </w:p>
    <w:p w14:paraId="76FEB6E1" w14:textId="77777777" w:rsidR="00DD6902" w:rsidRPr="009850DF" w:rsidRDefault="009850DF">
      <w:pPr>
        <w:spacing w:before="93" w:line="362" w:lineRule="auto"/>
        <w:ind w:left="100"/>
        <w:rPr>
          <w:rFonts w:ascii="Times New Roman" w:hAnsi="Times New Roman" w:cs="Times New Roman"/>
          <w:w w:val="85"/>
          <w:sz w:val="24"/>
          <w:szCs w:val="24"/>
        </w:rPr>
      </w:pP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Clinical</w:t>
      </w:r>
      <w:r w:rsidRPr="009850DF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Immunology,</w:t>
      </w:r>
      <w:r w:rsidRPr="009850DF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Principles</w:t>
      </w:r>
      <w:r w:rsidRPr="009850DF">
        <w:rPr>
          <w:rFonts w:ascii="Times New Roman" w:hAnsi="Times New Roman" w:cs="Times New Roman"/>
          <w:b/>
          <w:spacing w:val="13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and</w:t>
      </w:r>
      <w:r w:rsidRPr="009850DF">
        <w:rPr>
          <w:rFonts w:ascii="Times New Roman" w:hAnsi="Times New Roman" w:cs="Times New Roman"/>
          <w:b/>
          <w:spacing w:val="16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b/>
          <w:w w:val="80"/>
          <w:sz w:val="24"/>
          <w:szCs w:val="24"/>
        </w:rPr>
        <w:t>Practice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,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Robert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Rich</w:t>
      </w:r>
      <w:r w:rsidRPr="009850DF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Thomas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Fleisher</w:t>
      </w:r>
      <w:r w:rsidRPr="009850D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William</w:t>
      </w:r>
      <w:r w:rsidRPr="009850DF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Shearer</w:t>
      </w:r>
      <w:r w:rsidRPr="009850DF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0"/>
          <w:sz w:val="24"/>
          <w:szCs w:val="24"/>
        </w:rPr>
        <w:t>Harry</w:t>
      </w:r>
      <w:r w:rsidRPr="009850DF">
        <w:rPr>
          <w:rFonts w:ascii="Times New Roman" w:hAnsi="Times New Roman" w:cs="Times New Roman"/>
          <w:spacing w:val="-48"/>
          <w:w w:val="80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Schroeder</w:t>
      </w:r>
      <w:r w:rsidRPr="009850D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Anthony</w:t>
      </w:r>
      <w:r w:rsidRPr="009850D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Frew</w:t>
      </w:r>
      <w:r w:rsidRPr="009850DF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Cornelia</w:t>
      </w:r>
      <w:r w:rsidRPr="009850DF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Weyand,</w:t>
      </w:r>
      <w:r w:rsidRPr="009850D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editia</w:t>
      </w:r>
      <w:r w:rsidRPr="009850DF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5,</w:t>
      </w:r>
      <w:r w:rsidRPr="009850D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Elsevier,</w:t>
      </w:r>
      <w:r w:rsidRPr="009850D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9850DF">
        <w:rPr>
          <w:rFonts w:ascii="Times New Roman" w:hAnsi="Times New Roman" w:cs="Times New Roman"/>
          <w:w w:val="85"/>
          <w:sz w:val="24"/>
          <w:szCs w:val="24"/>
        </w:rPr>
        <w:t>2019</w:t>
      </w:r>
    </w:p>
    <w:p w14:paraId="0D84C6F1" w14:textId="77777777" w:rsidR="009850DF" w:rsidRDefault="009850DF" w:rsidP="009850DF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172F0D60" w14:textId="77777777" w:rsidR="009850DF" w:rsidRDefault="009850DF" w:rsidP="009850DF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2D7EC8C0" w14:textId="39D0B7FC" w:rsidR="009850DF" w:rsidRPr="009850DF" w:rsidRDefault="009850DF" w:rsidP="009850DF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9850DF">
        <w:rPr>
          <w:rFonts w:ascii="Times New Roman" w:eastAsia="Calibri" w:hAnsi="Times New Roman" w:cs="Times New Roman"/>
          <w:b/>
          <w:spacing w:val="-2"/>
          <w:sz w:val="24"/>
          <w:szCs w:val="24"/>
        </w:rPr>
        <w:t>Manager,</w:t>
      </w:r>
    </w:p>
    <w:p w14:paraId="73E83501" w14:textId="77777777" w:rsidR="009850DF" w:rsidRPr="009850DF" w:rsidRDefault="009850DF" w:rsidP="009850DF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9850DF">
        <w:rPr>
          <w:rFonts w:ascii="Times New Roman" w:eastAsia="Calibri" w:hAnsi="Times New Roman" w:cs="Times New Roman"/>
          <w:b/>
          <w:bCs/>
          <w:sz w:val="24"/>
          <w:szCs w:val="24"/>
        </w:rPr>
        <w:t>NICORICI CONSTANTIN-GHEORGHE</w:t>
      </w:r>
    </w:p>
    <w:p w14:paraId="1395E590" w14:textId="77777777" w:rsidR="009850DF" w:rsidRDefault="009850DF">
      <w:pPr>
        <w:spacing w:before="93" w:line="362" w:lineRule="auto"/>
        <w:ind w:left="100"/>
        <w:rPr>
          <w:sz w:val="24"/>
        </w:rPr>
      </w:pPr>
    </w:p>
    <w:sectPr w:rsidR="009850DF" w:rsidSect="009850DF">
      <w:pgSz w:w="12240" w:h="15840"/>
      <w:pgMar w:top="1360" w:right="1340" w:bottom="280" w:left="1340" w:header="129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5478" w14:textId="77777777" w:rsidR="009850DF" w:rsidRDefault="009850DF" w:rsidP="009850DF">
      <w:r>
        <w:separator/>
      </w:r>
    </w:p>
  </w:endnote>
  <w:endnote w:type="continuationSeparator" w:id="0">
    <w:p w14:paraId="34D4B546" w14:textId="77777777" w:rsidR="009850DF" w:rsidRDefault="009850DF" w:rsidP="0098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1D85" w14:textId="71855999" w:rsidR="009850DF" w:rsidRDefault="009850DF">
    <w:pPr>
      <w:pStyle w:val="Footer"/>
    </w:pPr>
    <w:r w:rsidRPr="009850DF">
      <w:rPr>
        <w:noProof/>
      </w:rPr>
      <w:drawing>
        <wp:inline distT="0" distB="0" distL="0" distR="0" wp14:anchorId="3CE052D5" wp14:editId="665855B8">
          <wp:extent cx="6070600" cy="111760"/>
          <wp:effectExtent l="0" t="0" r="0" b="2540"/>
          <wp:docPr id="703297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03EBC5" w14:textId="77777777" w:rsidR="009850DF" w:rsidRDefault="009850DF" w:rsidP="009850DF">
    <w:pPr>
      <w:pStyle w:val="HeaderFooter"/>
      <w:tabs>
        <w:tab w:val="clear" w:pos="9020"/>
        <w:tab w:val="center" w:pos="4870"/>
        <w:tab w:val="right" w:pos="9740"/>
      </w:tabs>
    </w:pPr>
    <w:r>
      <w:rPr>
        <w:rFonts w:ascii="Times New Roman" w:hAnsi="Times New Roman"/>
        <w:sz w:val="12"/>
        <w:szCs w:val="12"/>
      </w:rPr>
      <w:t xml:space="preserve">Întocmit </w:t>
    </w:r>
    <w:r>
      <w:rPr>
        <w:rFonts w:ascii="Times New Roman" w:hAnsi="Times New Roman"/>
        <w:sz w:val="12"/>
        <w:szCs w:val="12"/>
        <w:lang w:val="ro-RO"/>
      </w:rPr>
      <w:t>Roxana Teodora Vulcan</w:t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4"/>
        <w:szCs w:val="14"/>
      </w:rPr>
      <w:t xml:space="preserve">Page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>
      <w:rPr>
        <w:rFonts w:eastAsia="Times New Roman"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 xml:space="preserve"> of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>
      <w:rPr>
        <w:rFonts w:eastAsia="Times New Roman"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2"/>
        <w:szCs w:val="12"/>
      </w:rPr>
      <w:t>2 ex.</w:t>
    </w:r>
  </w:p>
  <w:p w14:paraId="285C3B54" w14:textId="77777777" w:rsidR="009850DF" w:rsidRDefault="0098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DA10" w14:textId="77777777" w:rsidR="009850DF" w:rsidRDefault="009850DF" w:rsidP="009850DF">
      <w:r>
        <w:separator/>
      </w:r>
    </w:p>
  </w:footnote>
  <w:footnote w:type="continuationSeparator" w:id="0">
    <w:p w14:paraId="0BC565CE" w14:textId="77777777" w:rsidR="009850DF" w:rsidRDefault="009850DF" w:rsidP="0098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4BFF" w14:textId="01BFD489" w:rsidR="009850DF" w:rsidRDefault="009850DF">
    <w:pPr>
      <w:pStyle w:val="Header"/>
    </w:pPr>
    <w:r>
      <w:rPr>
        <w:noProof/>
      </w:rPr>
      <w:drawing>
        <wp:anchor distT="152400" distB="152400" distL="152400" distR="152400" simplePos="0" relativeHeight="251669504" behindDoc="1" locked="0" layoutInCell="1" allowOverlap="1" wp14:anchorId="374947CA" wp14:editId="432A48EB">
          <wp:simplePos x="0" y="0"/>
          <wp:positionH relativeFrom="page">
            <wp:posOffset>774700</wp:posOffset>
          </wp:positionH>
          <wp:positionV relativeFrom="page">
            <wp:posOffset>66675</wp:posOffset>
          </wp:positionV>
          <wp:extent cx="6635596" cy="949345"/>
          <wp:effectExtent l="0" t="0" r="0" b="0"/>
          <wp:wrapNone/>
          <wp:docPr id="1073741825" name="officeArt object" descr="S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MM.png" descr="SMM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596" cy="949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E3F7C"/>
    <w:multiLevelType w:val="multilevel"/>
    <w:tmpl w:val="864693CC"/>
    <w:lvl w:ilvl="0">
      <w:start w:val="6"/>
      <w:numFmt w:val="decimal"/>
      <w:lvlText w:val="%1"/>
      <w:lvlJc w:val="left"/>
      <w:pPr>
        <w:ind w:left="594" w:hanging="495"/>
        <w:jc w:val="left"/>
      </w:pPr>
      <w:rPr>
        <w:rFonts w:hint="default"/>
        <w:lang w:val="ro-RO" w:eastAsia="en-US" w:bidi="ar-SA"/>
      </w:rPr>
    </w:lvl>
    <w:lvl w:ilvl="1">
      <w:start w:val="15"/>
      <w:numFmt w:val="decimal"/>
      <w:lvlText w:val="%1.%2."/>
      <w:lvlJc w:val="left"/>
      <w:pPr>
        <w:ind w:left="594" w:hanging="495"/>
        <w:jc w:val="lef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392" w:hanging="49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88" w:hanging="49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84" w:hanging="49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80" w:hanging="49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76" w:hanging="49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72" w:hanging="49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68" w:hanging="495"/>
      </w:pPr>
      <w:rPr>
        <w:rFonts w:hint="default"/>
        <w:lang w:val="ro-RO" w:eastAsia="en-US" w:bidi="ar-SA"/>
      </w:rPr>
    </w:lvl>
  </w:abstractNum>
  <w:abstractNum w:abstractNumId="1" w15:restartNumberingAfterBreak="0">
    <w:nsid w:val="30E9179B"/>
    <w:multiLevelType w:val="multilevel"/>
    <w:tmpl w:val="ADA06A74"/>
    <w:lvl w:ilvl="0">
      <w:start w:val="1"/>
      <w:numFmt w:val="decimal"/>
      <w:lvlText w:val="%1."/>
      <w:lvlJc w:val="left"/>
      <w:pPr>
        <w:ind w:left="320" w:hanging="22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86" w:hanging="387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88" w:hanging="38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497" w:hanging="38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506" w:hanging="38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15" w:hanging="38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24" w:hanging="38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33" w:hanging="38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42" w:hanging="387"/>
      </w:pPr>
      <w:rPr>
        <w:rFonts w:hint="default"/>
        <w:lang w:val="ro-RO" w:eastAsia="en-US" w:bidi="ar-SA"/>
      </w:rPr>
    </w:lvl>
  </w:abstractNum>
  <w:abstractNum w:abstractNumId="2" w15:restartNumberingAfterBreak="0">
    <w:nsid w:val="356B7B87"/>
    <w:multiLevelType w:val="multilevel"/>
    <w:tmpl w:val="6EEE375A"/>
    <w:lvl w:ilvl="0">
      <w:start w:val="5"/>
      <w:numFmt w:val="decimal"/>
      <w:lvlText w:val="%1"/>
      <w:lvlJc w:val="left"/>
      <w:pPr>
        <w:ind w:left="486" w:hanging="387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486" w:hanging="387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296" w:hanging="38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04" w:hanging="38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12" w:hanging="38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20" w:hanging="38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28" w:hanging="38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36" w:hanging="38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4" w:hanging="387"/>
      </w:pPr>
      <w:rPr>
        <w:rFonts w:hint="default"/>
        <w:lang w:val="ro-RO" w:eastAsia="en-US" w:bidi="ar-SA"/>
      </w:rPr>
    </w:lvl>
  </w:abstractNum>
  <w:abstractNum w:abstractNumId="3" w15:restartNumberingAfterBreak="0">
    <w:nsid w:val="440E1BEE"/>
    <w:multiLevelType w:val="multilevel"/>
    <w:tmpl w:val="6ABE63F4"/>
    <w:lvl w:ilvl="0">
      <w:start w:val="1"/>
      <w:numFmt w:val="decimal"/>
      <w:lvlText w:val="%1"/>
      <w:lvlJc w:val="left"/>
      <w:pPr>
        <w:ind w:left="484" w:hanging="38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484" w:hanging="384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296" w:hanging="38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04" w:hanging="3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12" w:hanging="3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20" w:hanging="3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28" w:hanging="3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36" w:hanging="3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4" w:hanging="384"/>
      </w:pPr>
      <w:rPr>
        <w:rFonts w:hint="default"/>
        <w:lang w:val="ro-RO" w:eastAsia="en-US" w:bidi="ar-SA"/>
      </w:rPr>
    </w:lvl>
  </w:abstractNum>
  <w:abstractNum w:abstractNumId="4" w15:restartNumberingAfterBreak="0">
    <w:nsid w:val="4C715E5E"/>
    <w:multiLevelType w:val="hybridMultilevel"/>
    <w:tmpl w:val="0812FF5C"/>
    <w:lvl w:ilvl="0" w:tplc="12BAD084">
      <w:start w:val="2"/>
      <w:numFmt w:val="upperRoman"/>
      <w:lvlText w:val="%1."/>
      <w:lvlJc w:val="left"/>
      <w:pPr>
        <w:ind w:left="320" w:hanging="22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ro-RO" w:eastAsia="en-US" w:bidi="ar-SA"/>
      </w:rPr>
    </w:lvl>
    <w:lvl w:ilvl="1" w:tplc="F90E4CFA">
      <w:start w:val="1"/>
      <w:numFmt w:val="decimal"/>
      <w:lvlText w:val="%2."/>
      <w:lvlJc w:val="left"/>
      <w:pPr>
        <w:ind w:left="820" w:hanging="360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2" w:tplc="69D206E0">
      <w:numFmt w:val="bullet"/>
      <w:lvlText w:val="•"/>
      <w:lvlJc w:val="left"/>
      <w:pPr>
        <w:ind w:left="1791" w:hanging="360"/>
      </w:pPr>
      <w:rPr>
        <w:rFonts w:hint="default"/>
        <w:lang w:val="ro-RO" w:eastAsia="en-US" w:bidi="ar-SA"/>
      </w:rPr>
    </w:lvl>
    <w:lvl w:ilvl="3" w:tplc="F86AAC50">
      <w:numFmt w:val="bullet"/>
      <w:lvlText w:val="•"/>
      <w:lvlJc w:val="left"/>
      <w:pPr>
        <w:ind w:left="2762" w:hanging="360"/>
      </w:pPr>
      <w:rPr>
        <w:rFonts w:hint="default"/>
        <w:lang w:val="ro-RO" w:eastAsia="en-US" w:bidi="ar-SA"/>
      </w:rPr>
    </w:lvl>
    <w:lvl w:ilvl="4" w:tplc="172C74F2">
      <w:numFmt w:val="bullet"/>
      <w:lvlText w:val="•"/>
      <w:lvlJc w:val="left"/>
      <w:pPr>
        <w:ind w:left="3733" w:hanging="360"/>
      </w:pPr>
      <w:rPr>
        <w:rFonts w:hint="default"/>
        <w:lang w:val="ro-RO" w:eastAsia="en-US" w:bidi="ar-SA"/>
      </w:rPr>
    </w:lvl>
    <w:lvl w:ilvl="5" w:tplc="D610D1C6">
      <w:numFmt w:val="bullet"/>
      <w:lvlText w:val="•"/>
      <w:lvlJc w:val="left"/>
      <w:pPr>
        <w:ind w:left="4704" w:hanging="360"/>
      </w:pPr>
      <w:rPr>
        <w:rFonts w:hint="default"/>
        <w:lang w:val="ro-RO" w:eastAsia="en-US" w:bidi="ar-SA"/>
      </w:rPr>
    </w:lvl>
    <w:lvl w:ilvl="6" w:tplc="389AC02E">
      <w:numFmt w:val="bullet"/>
      <w:lvlText w:val="•"/>
      <w:lvlJc w:val="left"/>
      <w:pPr>
        <w:ind w:left="5675" w:hanging="360"/>
      </w:pPr>
      <w:rPr>
        <w:rFonts w:hint="default"/>
        <w:lang w:val="ro-RO" w:eastAsia="en-US" w:bidi="ar-SA"/>
      </w:rPr>
    </w:lvl>
    <w:lvl w:ilvl="7" w:tplc="2C261D00">
      <w:numFmt w:val="bullet"/>
      <w:lvlText w:val="•"/>
      <w:lvlJc w:val="left"/>
      <w:pPr>
        <w:ind w:left="6646" w:hanging="360"/>
      </w:pPr>
      <w:rPr>
        <w:rFonts w:hint="default"/>
        <w:lang w:val="ro-RO" w:eastAsia="en-US" w:bidi="ar-SA"/>
      </w:rPr>
    </w:lvl>
    <w:lvl w:ilvl="8" w:tplc="D19AA9F4">
      <w:numFmt w:val="bullet"/>
      <w:lvlText w:val="•"/>
      <w:lvlJc w:val="left"/>
      <w:pPr>
        <w:ind w:left="7617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6BA14EF4"/>
    <w:multiLevelType w:val="multilevel"/>
    <w:tmpl w:val="5052BE1C"/>
    <w:lvl w:ilvl="0">
      <w:start w:val="3"/>
      <w:numFmt w:val="decimal"/>
      <w:lvlText w:val="%1"/>
      <w:lvlJc w:val="left"/>
      <w:pPr>
        <w:ind w:left="431" w:hanging="33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431" w:hanging="332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264" w:hanging="33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76" w:hanging="33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88" w:hanging="33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00" w:hanging="33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12" w:hanging="33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24" w:hanging="33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36" w:hanging="332"/>
      </w:pPr>
      <w:rPr>
        <w:rFonts w:hint="default"/>
        <w:lang w:val="ro-RO" w:eastAsia="en-US" w:bidi="ar-SA"/>
      </w:rPr>
    </w:lvl>
  </w:abstractNum>
  <w:abstractNum w:abstractNumId="6" w15:restartNumberingAfterBreak="0">
    <w:nsid w:val="79C712EC"/>
    <w:multiLevelType w:val="multilevel"/>
    <w:tmpl w:val="344A842C"/>
    <w:lvl w:ilvl="0">
      <w:start w:val="4"/>
      <w:numFmt w:val="decimal"/>
      <w:lvlText w:val="%1"/>
      <w:lvlJc w:val="left"/>
      <w:pPr>
        <w:ind w:left="430" w:hanging="331"/>
        <w:jc w:val="left"/>
      </w:pPr>
      <w:rPr>
        <w:rFonts w:hint="default"/>
        <w:lang w:val="ro-RO" w:eastAsia="en-US" w:bidi="ar-SA"/>
      </w:rPr>
    </w:lvl>
    <w:lvl w:ilvl="1">
      <w:start w:val="5"/>
      <w:numFmt w:val="decimal"/>
      <w:lvlText w:val="%1.%2"/>
      <w:lvlJc w:val="left"/>
      <w:pPr>
        <w:ind w:left="430" w:hanging="331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264" w:hanging="33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76" w:hanging="33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88" w:hanging="33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00" w:hanging="33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12" w:hanging="33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24" w:hanging="33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36" w:hanging="331"/>
      </w:pPr>
      <w:rPr>
        <w:rFonts w:hint="default"/>
        <w:lang w:val="ro-RO" w:eastAsia="en-US" w:bidi="ar-SA"/>
      </w:rPr>
    </w:lvl>
  </w:abstractNum>
  <w:num w:numId="1" w16cid:durableId="1900169337">
    <w:abstractNumId w:val="4"/>
  </w:num>
  <w:num w:numId="2" w16cid:durableId="1120102945">
    <w:abstractNumId w:val="0"/>
  </w:num>
  <w:num w:numId="3" w16cid:durableId="177501585">
    <w:abstractNumId w:val="2"/>
  </w:num>
  <w:num w:numId="4" w16cid:durableId="94325361">
    <w:abstractNumId w:val="6"/>
  </w:num>
  <w:num w:numId="5" w16cid:durableId="647249006">
    <w:abstractNumId w:val="5"/>
  </w:num>
  <w:num w:numId="6" w16cid:durableId="561597587">
    <w:abstractNumId w:val="3"/>
  </w:num>
  <w:num w:numId="7" w16cid:durableId="158120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902"/>
    <w:rsid w:val="007A15C1"/>
    <w:rsid w:val="009850DF"/>
    <w:rsid w:val="00D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BFB0"/>
  <w15:docId w15:val="{CB89C000-1BF0-4637-9958-318DD8D4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spacing w:before="200"/>
      <w:ind w:left="320" w:hanging="2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4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4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5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0D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85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0DF"/>
    <w:rPr>
      <w:rFonts w:ascii="Microsoft Sans Serif" w:eastAsia="Microsoft Sans Serif" w:hAnsi="Microsoft Sans Serif" w:cs="Microsoft Sans Serif"/>
      <w:lang w:val="ro-RO"/>
    </w:rPr>
  </w:style>
  <w:style w:type="paragraph" w:customStyle="1" w:styleId="HeaderFooter">
    <w:name w:val="Header &amp; Footer"/>
    <w:rsid w:val="009850DF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s-express.ro/marek-h-dominiczak/c/1833167" TargetMode="External"/><Relationship Id="rId18" Type="http://schemas.openxmlformats.org/officeDocument/2006/relationships/hyperlink" Target="https://www.amazon.com/s/ref%3Ddp_byline_sr_ebooks_2?ie=UTF8&amp;field-author=Peter%2BHowley&amp;text=Peter%2BHowley&amp;sort=relevancerank&amp;search-alias=digital-text" TargetMode="External"/><Relationship Id="rId26" Type="http://schemas.openxmlformats.org/officeDocument/2006/relationships/hyperlink" Target="https://www.bookdepository.com/author/Alan-F-Li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brariadelfin.ro/autor/anca-ungureanu--i16589" TargetMode="External"/><Relationship Id="rId34" Type="http://schemas.openxmlformats.org/officeDocument/2006/relationships/hyperlink" Target="https://www.wiley.com/en-us/search?pq=%7Crelevance%7Cauthor%3AIvan%2BM.%2BRoitt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books-express.ro/john-w-baynes/c/107966610" TargetMode="External"/><Relationship Id="rId17" Type="http://schemas.openxmlformats.org/officeDocument/2006/relationships/hyperlink" Target="https://www.amazon.com/s/ref%3Ddp_byline_sr_ebooks_1?ie=UTF8&amp;field-author=David%2BM.%2BKnipe&amp;text=David%2BM.%2BKnipe&amp;sort=relevancerank&amp;search-alias=digital-text" TargetMode="External"/><Relationship Id="rId25" Type="http://schemas.openxmlformats.org/officeDocument/2006/relationships/hyperlink" Target="https://www.bookdepository.com/author/Bertil-E-Glader" TargetMode="External"/><Relationship Id="rId33" Type="http://schemas.openxmlformats.org/officeDocument/2006/relationships/hyperlink" Target="https://www.wiley.com/en-us/search?pq=%7Crelevance%7Cauthor%3ADennis%2BR.%2BBurt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brarie.net/cautare-rezultate.php?editura_id=15" TargetMode="External"/><Relationship Id="rId20" Type="http://schemas.openxmlformats.org/officeDocument/2006/relationships/hyperlink" Target="https://www.targulcartii.ro/edituri/all-educational" TargetMode="External"/><Relationship Id="rId29" Type="http://schemas.openxmlformats.org/officeDocument/2006/relationships/hyperlink" Target="https://www.bookdepository.com/author/George-M-Rodge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s-express.ro/william-h-simmons/c/916359" TargetMode="External"/><Relationship Id="rId24" Type="http://schemas.openxmlformats.org/officeDocument/2006/relationships/hyperlink" Target="https://www.bookdepository.com/author/Daniel-A-Arber" TargetMode="External"/><Relationship Id="rId32" Type="http://schemas.openxmlformats.org/officeDocument/2006/relationships/hyperlink" Target="https://www.wiley.com/en-us/search?pq=%7Crelevance%7Cauthor%3ASeamus%2BJ.%2BMartin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ibrarie.net/cautare-rezultate.php?au=33727" TargetMode="External"/><Relationship Id="rId23" Type="http://schemas.openxmlformats.org/officeDocument/2006/relationships/hyperlink" Target="https://www.bookdepository.com/author/John-P-Greer" TargetMode="External"/><Relationship Id="rId28" Type="http://schemas.openxmlformats.org/officeDocument/2006/relationships/hyperlink" Target="https://www.bookdepository.com/author/Robert-T-Mean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ooks-express.ro/william-h-simmons/c/916359" TargetMode="External"/><Relationship Id="rId19" Type="http://schemas.openxmlformats.org/officeDocument/2006/relationships/hyperlink" Target="https://www.targulcartii.ro/simona-radulescu" TargetMode="External"/><Relationship Id="rId31" Type="http://schemas.openxmlformats.org/officeDocument/2006/relationships/hyperlink" Target="https://www.wiley.com/en-us/search?pq=%7Crelevance%7Cauthor%3APeter%2BJ.%2BDel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s-express.ro/gerhard-meisenberg/c/916358" TargetMode="External"/><Relationship Id="rId14" Type="http://schemas.openxmlformats.org/officeDocument/2006/relationships/hyperlink" Target="https://www.librarie.net/cautare-rezultate.php?au=18093" TargetMode="External"/><Relationship Id="rId22" Type="http://schemas.openxmlformats.org/officeDocument/2006/relationships/hyperlink" Target="https://www.librariadelfin.ro/editura/sitech--i345" TargetMode="External"/><Relationship Id="rId27" Type="http://schemas.openxmlformats.org/officeDocument/2006/relationships/hyperlink" Target="https://www.bookdepository.com/author/Robert-T-Means" TargetMode="External"/><Relationship Id="rId30" Type="http://schemas.openxmlformats.org/officeDocument/2006/relationships/hyperlink" Target="https://www.bookdepository.com/publishers/Lippincott-Williams-and-Wilkins" TargetMode="External"/><Relationship Id="rId35" Type="http://schemas.openxmlformats.org/officeDocument/2006/relationships/hyperlink" Target="https://www.wiley.com/en-us/search?pq=%7Crelevance%7Cauthor%3AIvan%2BM.%2BRoit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2047</Words>
  <Characters>11672</Characters>
  <Application>Microsoft Office Word</Application>
  <DocSecurity>0</DocSecurity>
  <Lines>97</Lines>
  <Paragraphs>27</Paragraphs>
  <ScaleCrop>false</ScaleCrop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 CCAMF</dc:creator>
  <cp:lastModifiedBy>Spitalul Municipal Mediaș</cp:lastModifiedBy>
  <cp:revision>3</cp:revision>
  <cp:lastPrinted>2024-01-29T08:23:00Z</cp:lastPrinted>
  <dcterms:created xsi:type="dcterms:W3CDTF">2024-01-29T06:52:00Z</dcterms:created>
  <dcterms:modified xsi:type="dcterms:W3CDTF">2024-01-29T08:23:00Z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