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0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4"/>
        <w:gridCol w:w="3089"/>
      </w:tblGrid>
      <w:tr w:rsidR="00441244" w:rsidRPr="00441244" w:rsidTr="00B44FB8">
        <w:tc>
          <w:tcPr>
            <w:tcW w:w="6154" w:type="dxa"/>
            <w:shd w:val="clear" w:color="auto" w:fill="auto"/>
            <w:vAlign w:val="center"/>
          </w:tcPr>
          <w:p w:rsidR="00441244" w:rsidRPr="00441244" w:rsidRDefault="00441244" w:rsidP="00B44FB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1244">
              <w:rPr>
                <w:rFonts w:ascii="Times New Roman" w:hAnsi="Times New Roman"/>
                <w:sz w:val="24"/>
                <w:szCs w:val="24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41244" w:rsidRPr="00441244" w:rsidRDefault="00F05701" w:rsidP="00F0570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07.04.</w:t>
            </w:r>
            <w:r w:rsidR="00441244"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2023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24.04.</w:t>
            </w:r>
            <w:r w:rsidR="00441244"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2023 între orele </w:t>
            </w:r>
            <w:r w:rsidR="00E97E9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08:00</w:t>
            </w:r>
            <w:r w:rsidR="00441244"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și 15:30. Data limită: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24.04</w:t>
            </w:r>
            <w:r w:rsidR="00441244"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.2023 ora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5</w:t>
            </w:r>
            <w:r w:rsidR="00441244"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:</w:t>
            </w:r>
            <w:r w:rsidR="00E97E9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0</w:t>
            </w:r>
            <w:r w:rsidR="00441244"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0.</w:t>
            </w:r>
          </w:p>
        </w:tc>
      </w:tr>
      <w:tr w:rsidR="00441244" w:rsidRPr="00441244" w:rsidTr="00B44FB8">
        <w:tc>
          <w:tcPr>
            <w:tcW w:w="6154" w:type="dxa"/>
            <w:shd w:val="clear" w:color="auto" w:fill="auto"/>
            <w:vAlign w:val="center"/>
          </w:tcPr>
          <w:p w:rsidR="00441244" w:rsidRPr="001D4447" w:rsidRDefault="00441244" w:rsidP="00B44FB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Selecţia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dosarelor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înscriere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stabilirea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punctajului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rezultat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analiza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evaluarea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profesionale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ştiinţifice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proba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suplimentară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departajare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proba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B06288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B06288">
              <w:rPr>
                <w:rFonts w:ascii="Times New Roman" w:hAnsi="Times New Roman"/>
                <w:sz w:val="24"/>
                <w:szCs w:val="24"/>
              </w:rPr>
              <w:t>prevăzută</w:t>
            </w:r>
            <w:proofErr w:type="spellEnd"/>
            <w:r w:rsidR="00B06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628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B06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6288">
              <w:rPr>
                <w:rFonts w:ascii="Times New Roman" w:hAnsi="Times New Roman"/>
                <w:sz w:val="24"/>
                <w:szCs w:val="24"/>
              </w:rPr>
              <w:t>anexa</w:t>
            </w:r>
            <w:proofErr w:type="spellEnd"/>
            <w:r w:rsidR="00B06288">
              <w:rPr>
                <w:rFonts w:ascii="Times New Roman" w:hAnsi="Times New Roman"/>
                <w:sz w:val="24"/>
                <w:szCs w:val="24"/>
              </w:rPr>
              <w:t xml:space="preserve"> nr. 3 la </w:t>
            </w:r>
            <w:proofErr w:type="spellStart"/>
            <w:r w:rsidR="00B06288">
              <w:rPr>
                <w:rFonts w:ascii="Times New Roman" w:hAnsi="Times New Roman"/>
                <w:sz w:val="24"/>
                <w:szCs w:val="24"/>
              </w:rPr>
              <w:t>O</w:t>
            </w:r>
            <w:r w:rsidRPr="00441244">
              <w:rPr>
                <w:rFonts w:ascii="Times New Roman" w:hAnsi="Times New Roman"/>
                <w:sz w:val="24"/>
                <w:szCs w:val="24"/>
              </w:rPr>
              <w:t>rdin</w:t>
            </w:r>
            <w:r w:rsidR="00B06288">
              <w:rPr>
                <w:rFonts w:ascii="Times New Roman" w:hAnsi="Times New Roman"/>
                <w:sz w:val="24"/>
                <w:szCs w:val="24"/>
              </w:rPr>
              <w:t>ul</w:t>
            </w:r>
            <w:proofErr w:type="spellEnd"/>
            <w:r w:rsidR="00B06288">
              <w:rPr>
                <w:rFonts w:ascii="Times New Roman" w:hAnsi="Times New Roman"/>
                <w:sz w:val="24"/>
                <w:szCs w:val="24"/>
              </w:rPr>
              <w:t xml:space="preserve"> nr. 166/2023</w:t>
            </w:r>
            <w:r w:rsidRPr="0044124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41244" w:rsidRPr="00441244" w:rsidRDefault="009574BB" w:rsidP="009574B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26.04</w:t>
            </w:r>
            <w:r w:rsidR="00441244"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.2023, cu afișare rezultate în </w:t>
            </w:r>
            <w:r w:rsidR="00AE18A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data de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26.04</w:t>
            </w:r>
            <w:r w:rsidR="00441244"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441244" w:rsidRPr="00441244" w:rsidTr="00B44FB8">
        <w:tc>
          <w:tcPr>
            <w:tcW w:w="6154" w:type="dxa"/>
            <w:shd w:val="clear" w:color="auto" w:fill="auto"/>
            <w:vAlign w:val="center"/>
          </w:tcPr>
          <w:p w:rsidR="00441244" w:rsidRPr="00441244" w:rsidRDefault="00441244" w:rsidP="00B44FB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1244">
              <w:rPr>
                <w:rFonts w:ascii="Times New Roman" w:hAnsi="Times New Roman"/>
                <w:sz w:val="24"/>
                <w:szCs w:val="24"/>
              </w:rPr>
              <w:t xml:space="preserve">Data de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depunere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contestațiilor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selecţia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dosarelor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înscriere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stabilirea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punctajului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rezultat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analiza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evaluarea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profesionale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ştiinţifice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proba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suplimentară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departajare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proba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D),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prevăzută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anexa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nr. 3 </w:t>
            </w:r>
            <w:proofErr w:type="gramStart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 w:rsidR="00B06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6288">
              <w:rPr>
                <w:rFonts w:ascii="Times New Roman" w:hAnsi="Times New Roman"/>
                <w:sz w:val="24"/>
                <w:szCs w:val="24"/>
              </w:rPr>
              <w:t>O</w:t>
            </w:r>
            <w:r w:rsidR="00B06288" w:rsidRPr="00441244">
              <w:rPr>
                <w:rFonts w:ascii="Times New Roman" w:hAnsi="Times New Roman"/>
                <w:sz w:val="24"/>
                <w:szCs w:val="24"/>
              </w:rPr>
              <w:t>rdin</w:t>
            </w:r>
            <w:r w:rsidR="00B06288">
              <w:rPr>
                <w:rFonts w:ascii="Times New Roman" w:hAnsi="Times New Roman"/>
                <w:sz w:val="24"/>
                <w:szCs w:val="24"/>
              </w:rPr>
              <w:t>ul</w:t>
            </w:r>
            <w:proofErr w:type="spellEnd"/>
            <w:proofErr w:type="gramEnd"/>
            <w:r w:rsidR="00B06288">
              <w:rPr>
                <w:rFonts w:ascii="Times New Roman" w:hAnsi="Times New Roman"/>
                <w:sz w:val="24"/>
                <w:szCs w:val="24"/>
              </w:rPr>
              <w:t xml:space="preserve"> nr. 166/2023</w:t>
            </w:r>
            <w:r w:rsidRPr="0044124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41244" w:rsidRPr="00441244" w:rsidRDefault="00ED138B" w:rsidP="00C66D5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27.04</w:t>
            </w:r>
            <w:r w:rsidR="00441244"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441244" w:rsidRPr="00441244" w:rsidTr="00B44FB8">
        <w:tc>
          <w:tcPr>
            <w:tcW w:w="6154" w:type="dxa"/>
            <w:shd w:val="clear" w:color="auto" w:fill="auto"/>
          </w:tcPr>
          <w:p w:rsidR="00441244" w:rsidRPr="00441244" w:rsidRDefault="00441244" w:rsidP="00B44FB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12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Data afișării rezultatului contestațiilor privind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selecţia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dosarelor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înscriere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stabilirea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punctajului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rezultat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analiza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evaluarea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profesionale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ştiinţifice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proba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suplimentară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departajare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proba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D),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prevăzută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244">
              <w:rPr>
                <w:rFonts w:ascii="Times New Roman" w:hAnsi="Times New Roman"/>
                <w:sz w:val="24"/>
                <w:szCs w:val="24"/>
              </w:rPr>
              <w:t>anexa</w:t>
            </w:r>
            <w:proofErr w:type="spellEnd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 nr. 3 </w:t>
            </w:r>
            <w:proofErr w:type="gramStart"/>
            <w:r w:rsidRPr="00441244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 w:rsidR="007E4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4364">
              <w:rPr>
                <w:rFonts w:ascii="Times New Roman" w:hAnsi="Times New Roman"/>
                <w:sz w:val="24"/>
                <w:szCs w:val="24"/>
              </w:rPr>
              <w:t>O</w:t>
            </w:r>
            <w:r w:rsidR="007E4364" w:rsidRPr="00441244">
              <w:rPr>
                <w:rFonts w:ascii="Times New Roman" w:hAnsi="Times New Roman"/>
                <w:sz w:val="24"/>
                <w:szCs w:val="24"/>
              </w:rPr>
              <w:t>rdin</w:t>
            </w:r>
            <w:r w:rsidR="007E4364">
              <w:rPr>
                <w:rFonts w:ascii="Times New Roman" w:hAnsi="Times New Roman"/>
                <w:sz w:val="24"/>
                <w:szCs w:val="24"/>
              </w:rPr>
              <w:t>ul</w:t>
            </w:r>
            <w:proofErr w:type="spellEnd"/>
            <w:proofErr w:type="gramEnd"/>
            <w:r w:rsidR="007E4364">
              <w:rPr>
                <w:rFonts w:ascii="Times New Roman" w:hAnsi="Times New Roman"/>
                <w:sz w:val="24"/>
                <w:szCs w:val="24"/>
              </w:rPr>
              <w:t xml:space="preserve"> nr. 166/2023</w:t>
            </w:r>
            <w:r w:rsidRPr="0044124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41244" w:rsidRPr="00441244" w:rsidRDefault="00FE5BA0" w:rsidP="00B44FB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28.04</w:t>
            </w:r>
            <w:r w:rsidR="00441244"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441244" w:rsidRPr="00441244" w:rsidTr="00B44FB8">
        <w:tc>
          <w:tcPr>
            <w:tcW w:w="6154" w:type="dxa"/>
            <w:shd w:val="clear" w:color="auto" w:fill="auto"/>
            <w:vAlign w:val="center"/>
          </w:tcPr>
          <w:p w:rsidR="00441244" w:rsidRPr="00441244" w:rsidRDefault="00441244" w:rsidP="00B44FB8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Data și ora probei scrise:</w:t>
            </w:r>
          </w:p>
        </w:tc>
        <w:tc>
          <w:tcPr>
            <w:tcW w:w="3089" w:type="dxa"/>
            <w:shd w:val="clear" w:color="auto" w:fill="auto"/>
            <w:vAlign w:val="bottom"/>
          </w:tcPr>
          <w:p w:rsidR="00441244" w:rsidRPr="00441244" w:rsidRDefault="00993ED5" w:rsidP="00B44FB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02.05.2023, ora 07:3</w:t>
            </w:r>
            <w:r w:rsidR="00441244"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0</w:t>
            </w:r>
          </w:p>
        </w:tc>
      </w:tr>
      <w:tr w:rsidR="00441244" w:rsidRPr="00441244" w:rsidTr="00B44FB8">
        <w:tc>
          <w:tcPr>
            <w:tcW w:w="6154" w:type="dxa"/>
            <w:shd w:val="clear" w:color="auto" w:fill="auto"/>
            <w:vAlign w:val="center"/>
          </w:tcPr>
          <w:p w:rsidR="00441244" w:rsidRPr="00441244" w:rsidRDefault="00441244" w:rsidP="00B44FB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1244">
              <w:rPr>
                <w:rFonts w:ascii="Times New Roman" w:hAnsi="Times New Roman"/>
                <w:sz w:val="24"/>
                <w:szCs w:val="24"/>
                <w:lang w:val="ro-RO"/>
              </w:rPr>
              <w:t>Data afișării rezultatului probei scrise: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41244" w:rsidRPr="00441244" w:rsidRDefault="00544E51" w:rsidP="00B44FB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02.05</w:t>
            </w:r>
            <w:r w:rsidR="00441244"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441244" w:rsidRPr="00441244" w:rsidTr="00B44FB8">
        <w:tc>
          <w:tcPr>
            <w:tcW w:w="6154" w:type="dxa"/>
            <w:shd w:val="clear" w:color="auto" w:fill="auto"/>
            <w:vAlign w:val="center"/>
          </w:tcPr>
          <w:p w:rsidR="00441244" w:rsidRPr="00441244" w:rsidRDefault="00441244" w:rsidP="00B44FB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1244">
              <w:rPr>
                <w:rFonts w:ascii="Times New Roman" w:hAnsi="Times New Roman"/>
                <w:sz w:val="24"/>
                <w:szCs w:val="24"/>
                <w:lang w:val="ro-RO"/>
              </w:rPr>
              <w:t>Data de depunere a contestațiilor privind proba scrisă: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41244" w:rsidRPr="00441244" w:rsidRDefault="002F0925" w:rsidP="00B44FB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03.05</w:t>
            </w:r>
            <w:r w:rsidR="00441244"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441244" w:rsidRPr="00441244" w:rsidTr="00B44FB8">
        <w:tc>
          <w:tcPr>
            <w:tcW w:w="6154" w:type="dxa"/>
            <w:shd w:val="clear" w:color="auto" w:fill="auto"/>
          </w:tcPr>
          <w:p w:rsidR="00441244" w:rsidRPr="00441244" w:rsidRDefault="00441244" w:rsidP="00B44FB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1244">
              <w:rPr>
                <w:rFonts w:ascii="Times New Roman" w:hAnsi="Times New Roman"/>
                <w:sz w:val="24"/>
                <w:szCs w:val="24"/>
                <w:lang w:val="ro-RO"/>
              </w:rPr>
              <w:t>Data afișării rezultatului contestațiilor privind proba scrisă:</w:t>
            </w:r>
          </w:p>
        </w:tc>
        <w:tc>
          <w:tcPr>
            <w:tcW w:w="3089" w:type="dxa"/>
            <w:shd w:val="clear" w:color="auto" w:fill="auto"/>
          </w:tcPr>
          <w:p w:rsidR="00441244" w:rsidRPr="00441244" w:rsidRDefault="002F0925" w:rsidP="00B44FB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03.05.</w:t>
            </w:r>
            <w:r w:rsidR="00441244"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2023</w:t>
            </w:r>
          </w:p>
        </w:tc>
      </w:tr>
      <w:tr w:rsidR="00441244" w:rsidRPr="00441244" w:rsidTr="00B44FB8">
        <w:tc>
          <w:tcPr>
            <w:tcW w:w="6154" w:type="dxa"/>
            <w:shd w:val="clear" w:color="auto" w:fill="auto"/>
          </w:tcPr>
          <w:p w:rsidR="00441244" w:rsidRPr="00441244" w:rsidRDefault="00441244" w:rsidP="00B44FB8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Data și ora probei clinice:</w:t>
            </w:r>
          </w:p>
        </w:tc>
        <w:tc>
          <w:tcPr>
            <w:tcW w:w="3089" w:type="dxa"/>
            <w:shd w:val="clear" w:color="auto" w:fill="auto"/>
          </w:tcPr>
          <w:p w:rsidR="00441244" w:rsidRPr="00441244" w:rsidRDefault="00212F18" w:rsidP="00B44FB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04.05.2023, ora 08</w:t>
            </w:r>
            <w:r w:rsidR="00441244"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:00</w:t>
            </w:r>
          </w:p>
        </w:tc>
      </w:tr>
      <w:tr w:rsidR="00441244" w:rsidRPr="00441244" w:rsidTr="00B44FB8">
        <w:tc>
          <w:tcPr>
            <w:tcW w:w="6154" w:type="dxa"/>
            <w:shd w:val="clear" w:color="auto" w:fill="auto"/>
          </w:tcPr>
          <w:p w:rsidR="00441244" w:rsidRPr="00441244" w:rsidRDefault="00441244" w:rsidP="00B44FB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1244">
              <w:rPr>
                <w:rFonts w:ascii="Times New Roman" w:hAnsi="Times New Roman"/>
                <w:sz w:val="24"/>
                <w:szCs w:val="24"/>
                <w:lang w:val="ro-RO"/>
              </w:rPr>
              <w:t>Data afișării rezultatului probei clinice:</w:t>
            </w:r>
          </w:p>
        </w:tc>
        <w:tc>
          <w:tcPr>
            <w:tcW w:w="3089" w:type="dxa"/>
            <w:shd w:val="clear" w:color="auto" w:fill="auto"/>
          </w:tcPr>
          <w:p w:rsidR="00441244" w:rsidRPr="00441244" w:rsidRDefault="00845CDD" w:rsidP="00B44FB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04.05</w:t>
            </w:r>
            <w:r w:rsidR="00441244"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441244" w:rsidRPr="00441244" w:rsidTr="00B44FB8">
        <w:tc>
          <w:tcPr>
            <w:tcW w:w="6154" w:type="dxa"/>
            <w:shd w:val="clear" w:color="auto" w:fill="auto"/>
            <w:vAlign w:val="center"/>
          </w:tcPr>
          <w:p w:rsidR="00441244" w:rsidRPr="00441244" w:rsidRDefault="00441244" w:rsidP="00B44FB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1244">
              <w:rPr>
                <w:rFonts w:ascii="Times New Roman" w:hAnsi="Times New Roman"/>
                <w:sz w:val="24"/>
                <w:szCs w:val="24"/>
                <w:lang w:val="ro-RO"/>
              </w:rPr>
              <w:t>Data de depunere a contestațiilor privind proba clinică: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41244" w:rsidRPr="00441244" w:rsidRDefault="00845CDD" w:rsidP="00B44FB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05.05</w:t>
            </w:r>
            <w:r w:rsidR="00441244"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441244" w:rsidRPr="00441244" w:rsidTr="00B44FB8">
        <w:tc>
          <w:tcPr>
            <w:tcW w:w="6154" w:type="dxa"/>
            <w:shd w:val="clear" w:color="auto" w:fill="auto"/>
            <w:vAlign w:val="center"/>
          </w:tcPr>
          <w:p w:rsidR="00441244" w:rsidRPr="00441244" w:rsidRDefault="00441244" w:rsidP="00B44FB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1244">
              <w:rPr>
                <w:rFonts w:ascii="Times New Roman" w:hAnsi="Times New Roman"/>
                <w:sz w:val="24"/>
                <w:szCs w:val="24"/>
                <w:lang w:val="ro-RO"/>
              </w:rPr>
              <w:t>Data afișării rezultatului contestațiilor privind proba clinică: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41244" w:rsidRPr="00441244" w:rsidRDefault="00777194" w:rsidP="00B44FB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08.05</w:t>
            </w:r>
            <w:r w:rsidR="00441244"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441244" w:rsidRPr="00441244" w:rsidTr="00B44FB8">
        <w:tc>
          <w:tcPr>
            <w:tcW w:w="6154" w:type="dxa"/>
            <w:shd w:val="clear" w:color="auto" w:fill="auto"/>
            <w:vAlign w:val="center"/>
          </w:tcPr>
          <w:p w:rsidR="00441244" w:rsidRPr="00441244" w:rsidRDefault="00441244" w:rsidP="00B44FB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1244">
              <w:rPr>
                <w:rFonts w:ascii="Times New Roman" w:hAnsi="Times New Roman"/>
                <w:sz w:val="24"/>
                <w:szCs w:val="24"/>
                <w:lang w:val="ro-RO"/>
              </w:rPr>
              <w:t>Data afișării rezultatelor finale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41244" w:rsidRPr="00441244" w:rsidRDefault="00C260A3" w:rsidP="00B44FB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09.05</w:t>
            </w:r>
            <w:r w:rsidR="00441244" w:rsidRPr="004412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</w:tbl>
    <w:p w:rsidR="00441244" w:rsidRDefault="00070403">
      <w:r>
        <w:rPr>
          <w:noProof/>
          <w:lang w:val="en-US" w:eastAsia="en-US"/>
        </w:rPr>
        <w:drawing>
          <wp:inline distT="0" distB="0" distL="0" distR="0" wp14:anchorId="270B1DC2" wp14:editId="708161D5">
            <wp:extent cx="5732145" cy="873295"/>
            <wp:effectExtent l="0" t="0" r="190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7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44" w:rsidRPr="00B44FB8" w:rsidRDefault="00441244" w:rsidP="00B44FB8">
      <w:pPr>
        <w:pBdr>
          <w:bottom w:val="single" w:sz="4" w:space="1" w:color="auto"/>
        </w:pBdr>
        <w:rPr>
          <w:u w:val="single"/>
        </w:rPr>
      </w:pPr>
    </w:p>
    <w:p w:rsidR="00B44FB8" w:rsidRDefault="00B44FB8" w:rsidP="003C4E4B">
      <w:pPr>
        <w:rPr>
          <w:b/>
        </w:rPr>
      </w:pPr>
    </w:p>
    <w:p w:rsidR="003C4E4B" w:rsidRDefault="00441244" w:rsidP="00441244">
      <w:pPr>
        <w:jc w:val="center"/>
        <w:rPr>
          <w:b/>
        </w:rPr>
      </w:pPr>
      <w:r w:rsidRPr="00441244">
        <w:rPr>
          <w:b/>
        </w:rPr>
        <w:t xml:space="preserve">CALENDAR DESFĂȘURARE CONCURS MEDIC </w:t>
      </w:r>
      <w:r w:rsidR="00070403">
        <w:rPr>
          <w:b/>
        </w:rPr>
        <w:t xml:space="preserve">SPECIALIST </w:t>
      </w:r>
      <w:r w:rsidR="00363672">
        <w:rPr>
          <w:b/>
        </w:rPr>
        <w:t>DIABET ZAHARAT, NUTRIȚIE ȘI BOLI METABOLICE – perioadă nedeterminată</w:t>
      </w:r>
    </w:p>
    <w:p w:rsidR="00B44FB8" w:rsidRDefault="00070403" w:rsidP="00441244">
      <w:pPr>
        <w:jc w:val="center"/>
        <w:rPr>
          <w:b/>
        </w:rPr>
      </w:pPr>
      <w:r>
        <w:rPr>
          <w:b/>
        </w:rPr>
        <w:t xml:space="preserve"> </w:t>
      </w:r>
    </w:p>
    <w:p w:rsidR="003C4E4B" w:rsidRDefault="003C4E4B" w:rsidP="00441244">
      <w:pPr>
        <w:jc w:val="center"/>
        <w:rPr>
          <w:b/>
        </w:rPr>
      </w:pPr>
    </w:p>
    <w:p w:rsidR="00B44FB8" w:rsidRDefault="00B44FB8" w:rsidP="00441244">
      <w:pPr>
        <w:jc w:val="center"/>
        <w:rPr>
          <w:b/>
        </w:rPr>
      </w:pPr>
    </w:p>
    <w:p w:rsidR="00B44FB8" w:rsidRPr="003C471B" w:rsidRDefault="003C471B" w:rsidP="003C471B">
      <w:pPr>
        <w:tabs>
          <w:tab w:val="left" w:pos="6435"/>
        </w:tabs>
      </w:pPr>
      <w:r>
        <w:rPr>
          <w:b/>
        </w:rPr>
        <w:tab/>
      </w:r>
      <w:r w:rsidRPr="003C471B">
        <w:t>Manager,</w:t>
      </w:r>
    </w:p>
    <w:p w:rsidR="00B44FB8" w:rsidRDefault="00B44FB8" w:rsidP="00441244">
      <w:pPr>
        <w:jc w:val="center"/>
        <w:rPr>
          <w:b/>
        </w:rPr>
      </w:pPr>
    </w:p>
    <w:p w:rsidR="00B44FB8" w:rsidRPr="00B44FB8" w:rsidRDefault="003C471B" w:rsidP="003C471B">
      <w:pPr>
        <w:tabs>
          <w:tab w:val="left" w:pos="5445"/>
        </w:tabs>
      </w:pPr>
      <w:r>
        <w:tab/>
        <w:t>Dr. Roșca Cătălina-Yarodara</w:t>
      </w:r>
    </w:p>
    <w:p w:rsidR="00B44FB8" w:rsidRPr="00B44FB8" w:rsidRDefault="00B44FB8" w:rsidP="00B44FB8">
      <w:bookmarkStart w:id="0" w:name="_GoBack"/>
      <w:bookmarkEnd w:id="0"/>
    </w:p>
    <w:p w:rsidR="00B44FB8" w:rsidRDefault="00B44FB8" w:rsidP="00B44FB8">
      <w:pPr>
        <w:tabs>
          <w:tab w:val="left" w:pos="6450"/>
        </w:tabs>
      </w:pPr>
      <w:r>
        <w:tab/>
      </w:r>
    </w:p>
    <w:p w:rsidR="00B07CC3" w:rsidRPr="00070403" w:rsidRDefault="00B07CC3" w:rsidP="00070403">
      <w:pPr>
        <w:spacing w:after="200" w:line="276" w:lineRule="auto"/>
      </w:pPr>
    </w:p>
    <w:sectPr w:rsidR="00B07CC3" w:rsidRPr="00070403" w:rsidSect="00B44FB8">
      <w:pgSz w:w="11907" w:h="16839" w:code="9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44"/>
    <w:rsid w:val="00036E8C"/>
    <w:rsid w:val="00070403"/>
    <w:rsid w:val="001253B3"/>
    <w:rsid w:val="00135EAD"/>
    <w:rsid w:val="001B4AE8"/>
    <w:rsid w:val="001D4447"/>
    <w:rsid w:val="00212F18"/>
    <w:rsid w:val="002C3EE9"/>
    <w:rsid w:val="002F0925"/>
    <w:rsid w:val="00363672"/>
    <w:rsid w:val="003A7BD9"/>
    <w:rsid w:val="003C471B"/>
    <w:rsid w:val="003C4E4B"/>
    <w:rsid w:val="0041589D"/>
    <w:rsid w:val="00441244"/>
    <w:rsid w:val="004D376B"/>
    <w:rsid w:val="00502141"/>
    <w:rsid w:val="00530245"/>
    <w:rsid w:val="00544E51"/>
    <w:rsid w:val="00595AB2"/>
    <w:rsid w:val="00625244"/>
    <w:rsid w:val="006600E9"/>
    <w:rsid w:val="007122FE"/>
    <w:rsid w:val="00735A8E"/>
    <w:rsid w:val="00777194"/>
    <w:rsid w:val="0078670B"/>
    <w:rsid w:val="007C5C27"/>
    <w:rsid w:val="007E4364"/>
    <w:rsid w:val="007F517C"/>
    <w:rsid w:val="00845CDD"/>
    <w:rsid w:val="00876CBA"/>
    <w:rsid w:val="008B54AE"/>
    <w:rsid w:val="009574BB"/>
    <w:rsid w:val="00993ED5"/>
    <w:rsid w:val="00AE18A8"/>
    <w:rsid w:val="00B06288"/>
    <w:rsid w:val="00B07CC3"/>
    <w:rsid w:val="00B44FB8"/>
    <w:rsid w:val="00BC3358"/>
    <w:rsid w:val="00C1485E"/>
    <w:rsid w:val="00C260A3"/>
    <w:rsid w:val="00C36762"/>
    <w:rsid w:val="00C66D56"/>
    <w:rsid w:val="00D22B55"/>
    <w:rsid w:val="00D62265"/>
    <w:rsid w:val="00E41167"/>
    <w:rsid w:val="00E97E96"/>
    <w:rsid w:val="00EB228F"/>
    <w:rsid w:val="00EB229D"/>
    <w:rsid w:val="00ED138B"/>
    <w:rsid w:val="00F05701"/>
    <w:rsid w:val="00F566D0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2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44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2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44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DF95-AE2A-446B-B787-C56703F1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spital</dc:creator>
  <cp:lastModifiedBy>Spital CFR</cp:lastModifiedBy>
  <cp:revision>51</cp:revision>
  <cp:lastPrinted>2023-03-28T08:38:00Z</cp:lastPrinted>
  <dcterms:created xsi:type="dcterms:W3CDTF">2023-03-03T12:36:00Z</dcterms:created>
  <dcterms:modified xsi:type="dcterms:W3CDTF">2023-03-28T08:45:00Z</dcterms:modified>
</cp:coreProperties>
</file>