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FB" w:rsidRPr="002B71CB" w:rsidRDefault="002B23FB" w:rsidP="002B23FB">
      <w:pPr>
        <w:ind w:left="720" w:firstLine="720"/>
        <w:rPr>
          <w:lang w:val="pt-BR"/>
        </w:rPr>
      </w:pPr>
      <w:r w:rsidRPr="002B71CB">
        <w:rPr>
          <w:lang w:val="pt-BR"/>
        </w:rPr>
        <w:t>ROMÂNIA</w:t>
      </w:r>
      <w:r w:rsidRPr="002B71CB">
        <w:rPr>
          <w:lang w:val="pt-BR"/>
        </w:rPr>
        <w:tab/>
      </w:r>
      <w:r w:rsidRPr="002B71CB">
        <w:rPr>
          <w:lang w:val="pt-BR"/>
        </w:rPr>
        <w:tab/>
      </w:r>
      <w:r w:rsidRPr="002B71CB">
        <w:rPr>
          <w:lang w:val="pt-BR"/>
        </w:rPr>
        <w:tab/>
      </w:r>
      <w:r w:rsidRPr="002B71CB">
        <w:rPr>
          <w:lang w:val="pt-BR"/>
        </w:rPr>
        <w:tab/>
      </w:r>
      <w:r w:rsidRPr="002B71CB">
        <w:rPr>
          <w:lang w:val="pt-BR"/>
        </w:rPr>
        <w:tab/>
      </w:r>
      <w:r w:rsidRPr="002B71CB">
        <w:rPr>
          <w:lang w:val="pt-BR"/>
        </w:rPr>
        <w:tab/>
      </w:r>
      <w:r w:rsidR="00E451FC" w:rsidRPr="002B71CB">
        <w:rPr>
          <w:lang w:val="pt-BR"/>
        </w:rPr>
        <w:tab/>
      </w:r>
      <w:r w:rsidR="007C4C65" w:rsidRPr="002B71CB">
        <w:rPr>
          <w:lang w:val="pt-BR"/>
        </w:rPr>
        <w:t xml:space="preserve">  </w:t>
      </w:r>
      <w:r w:rsidR="00652034" w:rsidRPr="002B71CB">
        <w:rPr>
          <w:lang w:val="pt-BR"/>
        </w:rPr>
        <w:t xml:space="preserve">   </w:t>
      </w:r>
      <w:r w:rsidR="0077788E" w:rsidRPr="002B71CB">
        <w:rPr>
          <w:lang w:val="pt-BR"/>
        </w:rPr>
        <w:t xml:space="preserve">      </w:t>
      </w:r>
      <w:r w:rsidR="00652034" w:rsidRPr="002B71CB">
        <w:rPr>
          <w:lang w:val="pt-BR"/>
        </w:rPr>
        <w:t>N</w:t>
      </w:r>
      <w:r w:rsidRPr="002B71CB">
        <w:rPr>
          <w:lang w:val="pt-BR"/>
        </w:rPr>
        <w:t>E</w:t>
      </w:r>
      <w:r w:rsidR="00652034" w:rsidRPr="002B71CB">
        <w:rPr>
          <w:lang w:val="pt-BR"/>
        </w:rPr>
        <w:t>CLASIFICAT</w:t>
      </w:r>
    </w:p>
    <w:p w:rsidR="002B23FB" w:rsidRPr="002B71CB" w:rsidRDefault="002B23FB" w:rsidP="002B23FB">
      <w:pPr>
        <w:rPr>
          <w:lang w:val="pt-BR"/>
        </w:rPr>
      </w:pPr>
      <w:r w:rsidRPr="002B71CB">
        <w:rPr>
          <w:lang w:val="pt-BR"/>
        </w:rPr>
        <w:t>MINISTERUL APĂRĂRII NAŢIONALE</w:t>
      </w:r>
      <w:r w:rsidRPr="002B71CB">
        <w:rPr>
          <w:lang w:val="pt-BR"/>
        </w:rPr>
        <w:tab/>
      </w:r>
      <w:r w:rsidRPr="002B71CB">
        <w:rPr>
          <w:lang w:val="pt-BR"/>
        </w:rPr>
        <w:tab/>
      </w:r>
      <w:r w:rsidRPr="002B71CB">
        <w:rPr>
          <w:lang w:val="pt-BR"/>
        </w:rPr>
        <w:tab/>
      </w:r>
      <w:r w:rsidR="00E451FC" w:rsidRPr="002B71CB">
        <w:rPr>
          <w:lang w:val="pt-BR"/>
        </w:rPr>
        <w:tab/>
      </w:r>
      <w:r w:rsidR="007C4C65" w:rsidRPr="002B71CB">
        <w:rPr>
          <w:lang w:val="pt-BR"/>
        </w:rPr>
        <w:t xml:space="preserve">     </w:t>
      </w:r>
      <w:r w:rsidR="0077788E" w:rsidRPr="002B71CB">
        <w:rPr>
          <w:lang w:val="pt-BR"/>
        </w:rPr>
        <w:tab/>
        <w:t xml:space="preserve">           </w:t>
      </w:r>
      <w:r w:rsidRPr="002B71CB">
        <w:rPr>
          <w:lang w:val="pt-BR"/>
        </w:rPr>
        <w:t xml:space="preserve">Exemplar </w:t>
      </w:r>
      <w:r w:rsidR="002B71CB">
        <w:rPr>
          <w:lang w:val="pt-BR"/>
        </w:rPr>
        <w:t>unic</w:t>
      </w:r>
    </w:p>
    <w:p w:rsidR="002B23FB" w:rsidRPr="002B71CB" w:rsidRDefault="002B71CB" w:rsidP="002B23FB">
      <w:pPr>
        <w:ind w:firstLine="720"/>
        <w:rPr>
          <w:lang w:val="it-IT"/>
        </w:rPr>
      </w:pPr>
      <w:r w:rsidRPr="002B71CB">
        <w:rPr>
          <w:lang w:val="it-IT"/>
        </w:rPr>
        <w:t xml:space="preserve">UNITATEA MILITARĂ </w:t>
      </w:r>
      <w:r w:rsidR="002B23FB" w:rsidRPr="002B71CB">
        <w:rPr>
          <w:lang w:val="it-IT"/>
        </w:rPr>
        <w:t xml:space="preserve">02497 </w:t>
      </w:r>
    </w:p>
    <w:p w:rsidR="002B71CB" w:rsidRPr="002B71CB" w:rsidRDefault="002B71CB" w:rsidP="002B23FB">
      <w:pPr>
        <w:ind w:firstLine="720"/>
        <w:rPr>
          <w:lang w:val="it-IT"/>
        </w:rPr>
      </w:pPr>
      <w:r w:rsidRPr="002B71CB">
        <w:rPr>
          <w:lang w:val="it-IT"/>
        </w:rPr>
        <w:t>Nr.________din________</w:t>
      </w:r>
    </w:p>
    <w:p w:rsidR="00E451FC" w:rsidRPr="002B71CB" w:rsidRDefault="002B71CB" w:rsidP="002B71CB">
      <w:pPr>
        <w:tabs>
          <w:tab w:val="left" w:pos="1418"/>
        </w:tabs>
        <w:rPr>
          <w:lang w:val="it-IT"/>
        </w:rPr>
      </w:pPr>
      <w:r w:rsidRPr="002B71CB">
        <w:rPr>
          <w:lang w:val="it-IT"/>
        </w:rPr>
        <w:tab/>
      </w:r>
      <w:r>
        <w:rPr>
          <w:lang w:val="it-IT"/>
        </w:rPr>
        <w:t xml:space="preserve">  </w:t>
      </w:r>
      <w:r w:rsidRPr="002B71CB">
        <w:rPr>
          <w:lang w:val="it-IT"/>
        </w:rPr>
        <w:t>-Pitești-</w:t>
      </w:r>
    </w:p>
    <w:p w:rsidR="005207AA" w:rsidRPr="00CC16F1" w:rsidRDefault="005207AA" w:rsidP="00B63836">
      <w:pPr>
        <w:rPr>
          <w:lang w:val="it-IT"/>
        </w:rPr>
      </w:pPr>
    </w:p>
    <w:p w:rsidR="00CE0E09" w:rsidRDefault="00927714" w:rsidP="00CE0E09">
      <w:pPr>
        <w:rPr>
          <w:b/>
        </w:rPr>
      </w:pPr>
      <w:r w:rsidRPr="00CC16F1">
        <w:rPr>
          <w:lang w:val="it-IT"/>
        </w:rPr>
        <w:tab/>
      </w:r>
      <w:r w:rsidRPr="00CC16F1">
        <w:rPr>
          <w:lang w:val="it-IT"/>
        </w:rPr>
        <w:tab/>
      </w:r>
      <w:r w:rsidRPr="00CC16F1">
        <w:rPr>
          <w:lang w:val="it-IT"/>
        </w:rPr>
        <w:tab/>
      </w:r>
      <w:r w:rsidRPr="00CC16F1">
        <w:rPr>
          <w:lang w:val="it-IT"/>
        </w:rPr>
        <w:tab/>
      </w:r>
      <w:r w:rsidRPr="00CC16F1">
        <w:rPr>
          <w:lang w:val="it-IT"/>
        </w:rPr>
        <w:tab/>
      </w:r>
      <w:r w:rsidRPr="00CC16F1">
        <w:rPr>
          <w:lang w:val="it-IT"/>
        </w:rPr>
        <w:tab/>
      </w:r>
      <w:r w:rsidRPr="00CC16F1">
        <w:rPr>
          <w:lang w:val="it-IT"/>
        </w:rPr>
        <w:tab/>
      </w:r>
      <w:r w:rsidRPr="00CC16F1">
        <w:rPr>
          <w:lang w:val="it-IT"/>
        </w:rPr>
        <w:tab/>
        <w:t xml:space="preserve">    </w:t>
      </w:r>
      <w:r w:rsidR="00CE0E09">
        <w:rPr>
          <w:b/>
        </w:rPr>
        <w:t>APROB</w:t>
      </w:r>
    </w:p>
    <w:p w:rsidR="00CE0E09" w:rsidRDefault="00CE0E09" w:rsidP="00CE0E09">
      <w:pPr>
        <w:rPr>
          <w:b/>
        </w:rPr>
      </w:pPr>
      <w:r>
        <w:rPr>
          <w:b/>
        </w:rPr>
        <w:tab/>
      </w:r>
      <w:r>
        <w:rPr>
          <w:b/>
        </w:rPr>
        <w:tab/>
      </w:r>
      <w:r>
        <w:rPr>
          <w:b/>
        </w:rPr>
        <w:tab/>
      </w:r>
      <w:r>
        <w:rPr>
          <w:b/>
        </w:rPr>
        <w:tab/>
        <w:t xml:space="preserve">    p/COMANDANTUL SPITALULUI MILITAR DE URGENŢĂ </w:t>
      </w:r>
    </w:p>
    <w:p w:rsidR="00CE0E09" w:rsidRDefault="00CE0E09" w:rsidP="00CE0E09">
      <w:pPr>
        <w:rPr>
          <w:b/>
        </w:rPr>
      </w:pPr>
      <w:r>
        <w:rPr>
          <w:b/>
        </w:rPr>
        <w:tab/>
      </w:r>
      <w:r>
        <w:rPr>
          <w:b/>
        </w:rPr>
        <w:tab/>
      </w:r>
      <w:r>
        <w:rPr>
          <w:b/>
        </w:rPr>
        <w:tab/>
      </w:r>
      <w:r>
        <w:rPr>
          <w:b/>
        </w:rPr>
        <w:tab/>
        <w:t xml:space="preserve">     “DR.ION JIANU” – PITEŞTI</w:t>
      </w:r>
    </w:p>
    <w:p w:rsidR="00CE0E09" w:rsidRDefault="00CE0E09" w:rsidP="00CE0E09">
      <w:pPr>
        <w:tabs>
          <w:tab w:val="left" w:pos="3261"/>
        </w:tabs>
        <w:rPr>
          <w:b/>
        </w:rPr>
      </w:pPr>
      <w:r>
        <w:rPr>
          <w:b/>
        </w:rPr>
        <w:tab/>
        <w:t>Locțiitor al comandantului pentru probleme de stat major</w:t>
      </w:r>
    </w:p>
    <w:p w:rsidR="00CE0E09" w:rsidRDefault="00CE0E09" w:rsidP="00CE0E09">
      <w:pPr>
        <w:rPr>
          <w:b/>
        </w:rPr>
      </w:pPr>
      <w:r>
        <w:rPr>
          <w:b/>
        </w:rPr>
        <w:tab/>
      </w:r>
      <w:r>
        <w:rPr>
          <w:b/>
        </w:rPr>
        <w:tab/>
      </w:r>
      <w:r>
        <w:rPr>
          <w:b/>
        </w:rPr>
        <w:tab/>
      </w:r>
      <w:r>
        <w:rPr>
          <w:b/>
        </w:rPr>
        <w:tab/>
        <w:t xml:space="preserve">      Colonel </w:t>
      </w:r>
    </w:p>
    <w:p w:rsidR="00CC16F1" w:rsidRDefault="00CC16F1" w:rsidP="00CE0E09">
      <w:pPr>
        <w:rPr>
          <w:b/>
        </w:rPr>
      </w:pPr>
    </w:p>
    <w:p w:rsidR="00927714" w:rsidRPr="00CC16F1" w:rsidRDefault="000A5F72" w:rsidP="000A5F72">
      <w:pPr>
        <w:spacing w:line="360" w:lineRule="auto"/>
        <w:jc w:val="center"/>
        <w:rPr>
          <w:b/>
          <w:sz w:val="32"/>
          <w:szCs w:val="32"/>
        </w:rPr>
      </w:pPr>
      <w:r w:rsidRPr="00CC16F1">
        <w:rPr>
          <w:b/>
          <w:sz w:val="32"/>
          <w:szCs w:val="32"/>
        </w:rPr>
        <w:t>A N U N Ţ</w:t>
      </w:r>
    </w:p>
    <w:p w:rsidR="00C65FE8" w:rsidRPr="00C65FE8" w:rsidRDefault="000A5F72" w:rsidP="000A5676">
      <w:pPr>
        <w:jc w:val="both"/>
      </w:pPr>
      <w:r w:rsidRPr="00CC16F1">
        <w:rPr>
          <w:b/>
        </w:rPr>
        <w:tab/>
      </w:r>
      <w:r w:rsidR="000718B0">
        <w:rPr>
          <w:b/>
          <w:lang w:val="ro-RO"/>
        </w:rPr>
        <w:t>SPITALUL MILITAR DE URGENŢĂ « DR.ION JIANU » - PITEŞTI, organizează concurs pentru ocuparea pe perioadă nedeterminată</w:t>
      </w:r>
      <w:r w:rsidR="0071065C">
        <w:rPr>
          <w:b/>
          <w:lang w:val="ro-RO"/>
        </w:rPr>
        <w:t>, cu timp normal de lucru,</w:t>
      </w:r>
      <w:r w:rsidR="000718B0">
        <w:rPr>
          <w:b/>
          <w:lang w:val="ro-RO"/>
        </w:rPr>
        <w:t xml:space="preserve"> a </w:t>
      </w:r>
      <w:r w:rsidR="000A5676">
        <w:rPr>
          <w:b/>
          <w:lang w:val="ro-RO"/>
        </w:rPr>
        <w:t xml:space="preserve">postului de </w:t>
      </w:r>
      <w:r w:rsidR="00DD46C6">
        <w:rPr>
          <w:b/>
          <w:lang w:val="ro-RO"/>
        </w:rPr>
        <w:t>medic specialist în specialitatea medicină de familie în cabinet asistență medicală primară</w:t>
      </w:r>
      <w:r w:rsidR="000D1E1C">
        <w:rPr>
          <w:b/>
          <w:lang w:val="ro-RO"/>
        </w:rPr>
        <w:t xml:space="preserve">  </w:t>
      </w:r>
      <w:r w:rsidR="00DD46C6">
        <w:rPr>
          <w:b/>
          <w:lang w:val="ro-RO"/>
        </w:rPr>
        <w:t>din</w:t>
      </w:r>
      <w:r w:rsidR="000D1E1C">
        <w:rPr>
          <w:b/>
          <w:lang w:val="ro-RO"/>
        </w:rPr>
        <w:t xml:space="preserve"> </w:t>
      </w:r>
      <w:r w:rsidR="00DD46C6">
        <w:rPr>
          <w:b/>
          <w:lang w:val="ro-RO"/>
        </w:rPr>
        <w:t>ambulatoriu integrat</w:t>
      </w:r>
      <w:r w:rsidR="0071065C">
        <w:rPr>
          <w:b/>
          <w:lang w:val="ro-RO"/>
        </w:rPr>
        <w:t>.</w:t>
      </w:r>
    </w:p>
    <w:p w:rsidR="000718B0" w:rsidRPr="009161CF" w:rsidRDefault="00C65FE8" w:rsidP="000718B0">
      <w:pPr>
        <w:jc w:val="both"/>
        <w:rPr>
          <w:color w:val="FF0000"/>
          <w:lang w:val="ro-RO"/>
        </w:rPr>
      </w:pPr>
      <w:r w:rsidRPr="009161CF">
        <w:rPr>
          <w:b/>
          <w:color w:val="FF0000"/>
          <w:lang w:val="ro-RO"/>
        </w:rPr>
        <w:tab/>
      </w:r>
    </w:p>
    <w:p w:rsidR="002A770F" w:rsidRDefault="002A770F" w:rsidP="000718B0">
      <w:pPr>
        <w:jc w:val="center"/>
        <w:rPr>
          <w:b/>
          <w:u w:val="single"/>
          <w:lang w:val="ro-RO"/>
        </w:rPr>
      </w:pPr>
    </w:p>
    <w:p w:rsidR="000718B0" w:rsidRDefault="000718B0" w:rsidP="000718B0">
      <w:pPr>
        <w:jc w:val="center"/>
        <w:rPr>
          <w:b/>
          <w:lang w:val="ro-RO"/>
        </w:rPr>
      </w:pPr>
      <w:r>
        <w:rPr>
          <w:b/>
          <w:u w:val="single"/>
          <w:lang w:val="ro-RO"/>
        </w:rPr>
        <w:t xml:space="preserve">CONDIŢIILE </w:t>
      </w:r>
      <w:r w:rsidR="00690A00" w:rsidRPr="00EE77CB">
        <w:rPr>
          <w:b/>
          <w:u w:val="single"/>
          <w:lang w:val="ro-RO"/>
        </w:rPr>
        <w:t>NECESARE</w:t>
      </w:r>
      <w:r w:rsidR="00690A00">
        <w:rPr>
          <w:b/>
          <w:u w:val="single"/>
          <w:lang w:val="ro-RO"/>
        </w:rPr>
        <w:t xml:space="preserve"> </w:t>
      </w:r>
      <w:r>
        <w:rPr>
          <w:b/>
          <w:u w:val="single"/>
          <w:lang w:val="ro-RO"/>
        </w:rPr>
        <w:t>ocupării posturilor scoase la concurs</w:t>
      </w:r>
      <w:r>
        <w:rPr>
          <w:b/>
          <w:lang w:val="ro-RO"/>
        </w:rPr>
        <w:t>,</w:t>
      </w:r>
    </w:p>
    <w:p w:rsidR="000718B0" w:rsidRDefault="002A770F" w:rsidP="000718B0">
      <w:pPr>
        <w:jc w:val="center"/>
        <w:rPr>
          <w:b/>
          <w:u w:val="single"/>
          <w:lang w:val="ro-RO"/>
        </w:rPr>
      </w:pPr>
      <w:r>
        <w:rPr>
          <w:b/>
          <w:u w:val="single"/>
          <w:lang w:val="ro-RO"/>
        </w:rPr>
        <w:t xml:space="preserve">conform </w:t>
      </w:r>
      <w:r w:rsidR="000718B0">
        <w:rPr>
          <w:b/>
          <w:u w:val="single"/>
          <w:lang w:val="ro-RO"/>
        </w:rPr>
        <w:t xml:space="preserve">art. 3 din </w:t>
      </w:r>
      <w:r>
        <w:rPr>
          <w:b/>
          <w:u w:val="single"/>
          <w:lang w:val="ro-RO"/>
        </w:rPr>
        <w:t>Ordinul ministrului sănătății</w:t>
      </w:r>
      <w:r w:rsidR="000718B0">
        <w:rPr>
          <w:b/>
          <w:u w:val="single"/>
          <w:lang w:val="ro-RO"/>
        </w:rPr>
        <w:t xml:space="preserve"> nr. </w:t>
      </w:r>
      <w:r>
        <w:rPr>
          <w:b/>
          <w:u w:val="single"/>
          <w:lang w:val="ro-RO"/>
        </w:rPr>
        <w:t>166</w:t>
      </w:r>
      <w:r w:rsidR="000718B0">
        <w:rPr>
          <w:b/>
          <w:u w:val="single"/>
          <w:lang w:val="ro-RO"/>
        </w:rPr>
        <w:t>/20</w:t>
      </w:r>
      <w:r>
        <w:rPr>
          <w:b/>
          <w:u w:val="single"/>
          <w:lang w:val="ro-RO"/>
        </w:rPr>
        <w:t>23:</w:t>
      </w:r>
    </w:p>
    <w:p w:rsidR="000718B0" w:rsidRDefault="000718B0" w:rsidP="000718B0">
      <w:pPr>
        <w:spacing w:line="360" w:lineRule="auto"/>
        <w:jc w:val="both"/>
        <w:rPr>
          <w:lang w:val="ro-RO"/>
        </w:rPr>
      </w:pPr>
    </w:p>
    <w:p w:rsidR="00DD46C6" w:rsidRPr="00DD46C6" w:rsidRDefault="00DD46C6" w:rsidP="00DD46C6">
      <w:pPr>
        <w:ind w:firstLine="709"/>
        <w:jc w:val="both"/>
      </w:pPr>
      <w:r w:rsidRPr="00DD46C6">
        <w:t>a) are cetăţenia română sau cetăţenia unui alt stat membru al Uniunii Europene, a unui stat parte la Acordul privind Spaţiul Economic European (SEE) sau cetăţenia Confederaţiei Elveţiene;</w:t>
      </w:r>
    </w:p>
    <w:p w:rsidR="00DD46C6" w:rsidRPr="00DD46C6" w:rsidRDefault="00DD46C6" w:rsidP="00DD46C6">
      <w:pPr>
        <w:ind w:firstLine="709"/>
        <w:jc w:val="both"/>
        <w:rPr>
          <w:lang w:val="en-GB"/>
        </w:rPr>
      </w:pPr>
      <w:r w:rsidRPr="00DD46C6">
        <w:rPr>
          <w:lang w:val="en-GB"/>
        </w:rPr>
        <w:t>b) cunoaşte limba română, scris şi vorbit;</w:t>
      </w:r>
    </w:p>
    <w:p w:rsidR="00DD46C6" w:rsidRPr="00DD46C6" w:rsidRDefault="00DD46C6" w:rsidP="00DD46C6">
      <w:pPr>
        <w:ind w:firstLine="709"/>
        <w:jc w:val="both"/>
        <w:rPr>
          <w:lang w:val="en-GB"/>
        </w:rPr>
      </w:pPr>
      <w:r w:rsidRPr="00DD46C6">
        <w:rPr>
          <w:lang w:val="en-GB"/>
        </w:rPr>
        <w:t>c) are capacitate de muncă în conformitate cu prevederile Legii nr. 53/2003 - Codul muncii, republicată, cu modificările şi completările ulterioare;</w:t>
      </w:r>
    </w:p>
    <w:p w:rsidR="00DD46C6" w:rsidRPr="00DD46C6" w:rsidRDefault="00DD46C6" w:rsidP="00DD46C6">
      <w:pPr>
        <w:ind w:firstLine="709"/>
        <w:jc w:val="both"/>
        <w:rPr>
          <w:lang w:val="en-GB"/>
        </w:rPr>
      </w:pPr>
      <w:r w:rsidRPr="00DD46C6">
        <w:rPr>
          <w:lang w:val="en-GB"/>
        </w:rPr>
        <w:t>d) are o stare de sănătate corespunzătoare postului pentru care candidează, atestată pe baza adeverinţei medicale eliberate de medicul de familie sau de unităţile sanitare abilitate;</w:t>
      </w:r>
    </w:p>
    <w:p w:rsidR="00DD46C6" w:rsidRPr="00DD46C6" w:rsidRDefault="00DD46C6" w:rsidP="00DD46C6">
      <w:pPr>
        <w:ind w:firstLine="709"/>
        <w:jc w:val="both"/>
        <w:rPr>
          <w:lang w:val="en-GB"/>
        </w:rPr>
      </w:pPr>
      <w:r w:rsidRPr="00DD46C6">
        <w:rPr>
          <w:lang w:val="en-GB"/>
        </w:rPr>
        <w:t>e) îndeplineşte condiţiile de studii, de vechime în specialitate şi, după caz, alte condiţii specifice potrivit cerinţelor postului scos la concurs, inclusiv condiţiile de exercitare a profesiei;</w:t>
      </w:r>
    </w:p>
    <w:p w:rsidR="00DD46C6" w:rsidRPr="00DD46C6" w:rsidRDefault="00DD46C6" w:rsidP="00DD46C6">
      <w:pPr>
        <w:ind w:firstLine="709"/>
        <w:jc w:val="both"/>
        <w:rPr>
          <w:lang w:val="en-GB"/>
        </w:rPr>
      </w:pPr>
      <w:r w:rsidRPr="00DD46C6">
        <w:rPr>
          <w:lang w:val="en-GB"/>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D46C6" w:rsidRPr="00DD46C6" w:rsidRDefault="00DD46C6" w:rsidP="00DD46C6">
      <w:pPr>
        <w:ind w:firstLine="709"/>
        <w:jc w:val="both"/>
        <w:rPr>
          <w:lang w:val="en-GB"/>
        </w:rPr>
      </w:pPr>
      <w:r w:rsidRPr="00DD46C6">
        <w:rPr>
          <w:lang w:val="en-GB"/>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D46C6" w:rsidRPr="00DD46C6" w:rsidRDefault="00DD46C6" w:rsidP="00DD46C6">
      <w:pPr>
        <w:ind w:firstLine="709"/>
        <w:jc w:val="both"/>
        <w:rPr>
          <w:lang w:val="en-GB"/>
        </w:rPr>
      </w:pPr>
      <w:r w:rsidRPr="00DD46C6">
        <w:rPr>
          <w:lang w:val="en-GB"/>
        </w:rPr>
        <w:t>h) nu a comis infracţiunile prevăzute la </w:t>
      </w:r>
      <w:hyperlink r:id="rId7" w:history="1">
        <w:r w:rsidRPr="00DD46C6">
          <w:rPr>
            <w:rStyle w:val="Hyperlink"/>
            <w:lang w:val="en-GB"/>
          </w:rPr>
          <w:t>art. 1</w:t>
        </w:r>
      </w:hyperlink>
      <w:r w:rsidRPr="00DD46C6">
        <w:rPr>
          <w:lang w:val="en-GB"/>
        </w:rPr>
        <w:t>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w:t>
      </w:r>
      <w:hyperlink r:id="rId8" w:history="1">
        <w:r w:rsidRPr="00DD46C6">
          <w:rPr>
            <w:rStyle w:val="Hyperlink"/>
            <w:lang w:val="en-GB"/>
          </w:rPr>
          <w:t>art. 35</w:t>
        </w:r>
      </w:hyperlink>
      <w:r w:rsidRPr="00DD46C6">
        <w:rPr>
          <w:lang w:val="en-GB"/>
        </w:rPr>
        <w:t> alin. (1) lit. h) din Hotărârea Guvernului nr. 1336/2022 pentru aprobarea Regulamentului-cadru privind organizarea şi dezvoltarea carierei personalului contractual din sectorul bugetar plătit din fonduri publice.</w:t>
      </w:r>
    </w:p>
    <w:p w:rsidR="000718B0" w:rsidRDefault="000718B0" w:rsidP="00DD46C6">
      <w:pPr>
        <w:jc w:val="both"/>
        <w:rPr>
          <w:lang w:val="ro-RO"/>
        </w:rPr>
      </w:pPr>
    </w:p>
    <w:p w:rsidR="0000692B" w:rsidRDefault="0000692B" w:rsidP="000718B0">
      <w:pPr>
        <w:jc w:val="center"/>
        <w:rPr>
          <w:b/>
          <w:u w:val="single"/>
          <w:lang w:val="ro-RO"/>
        </w:rPr>
      </w:pPr>
    </w:p>
    <w:p w:rsidR="000718B0" w:rsidRPr="00DE70E0" w:rsidRDefault="000718B0" w:rsidP="000718B0">
      <w:pPr>
        <w:jc w:val="center"/>
        <w:rPr>
          <w:b/>
          <w:u w:val="single"/>
          <w:lang w:val="ro-RO"/>
        </w:rPr>
      </w:pPr>
      <w:r w:rsidRPr="00DE70E0">
        <w:rPr>
          <w:b/>
          <w:u w:val="single"/>
          <w:lang w:val="ro-RO"/>
        </w:rPr>
        <w:t xml:space="preserve">CONDIŢIILE </w:t>
      </w:r>
      <w:r w:rsidR="00690A00">
        <w:rPr>
          <w:b/>
          <w:u w:val="single"/>
          <w:lang w:val="ro-RO"/>
        </w:rPr>
        <w:t xml:space="preserve"> </w:t>
      </w:r>
      <w:r w:rsidRPr="00DE70E0">
        <w:rPr>
          <w:b/>
          <w:u w:val="single"/>
          <w:lang w:val="ro-RO"/>
        </w:rPr>
        <w:t>SPECIFICE</w:t>
      </w:r>
    </w:p>
    <w:p w:rsidR="000718B0" w:rsidRPr="00DE70E0" w:rsidRDefault="000718B0" w:rsidP="000718B0">
      <w:pPr>
        <w:jc w:val="center"/>
        <w:rPr>
          <w:b/>
          <w:lang w:val="ro-RO"/>
        </w:rPr>
      </w:pPr>
      <w:r w:rsidRPr="00DE70E0">
        <w:rPr>
          <w:b/>
          <w:u w:val="single"/>
          <w:lang w:val="ro-RO"/>
        </w:rPr>
        <w:t xml:space="preserve">pentru ocuparea </w:t>
      </w:r>
      <w:r w:rsidR="002A770F">
        <w:rPr>
          <w:b/>
          <w:u w:val="single"/>
          <w:lang w:val="ro-RO"/>
        </w:rPr>
        <w:t>postului</w:t>
      </w:r>
      <w:r w:rsidRPr="00DE70E0">
        <w:rPr>
          <w:b/>
          <w:u w:val="single"/>
          <w:lang w:val="ro-RO"/>
        </w:rPr>
        <w:t xml:space="preserve"> scoas la concurs</w:t>
      </w:r>
      <w:r w:rsidRPr="00DE70E0">
        <w:rPr>
          <w:b/>
          <w:lang w:val="ro-RO"/>
        </w:rPr>
        <w:t>:</w:t>
      </w:r>
    </w:p>
    <w:p w:rsidR="00C65FE8" w:rsidRPr="00DE70E0" w:rsidRDefault="00C65FE8" w:rsidP="000718B0">
      <w:pPr>
        <w:jc w:val="center"/>
        <w:rPr>
          <w:b/>
          <w:lang w:val="ro-RO"/>
        </w:rPr>
      </w:pPr>
    </w:p>
    <w:p w:rsidR="00C65FE8" w:rsidRDefault="00C65FE8" w:rsidP="00C65FE8">
      <w:pPr>
        <w:numPr>
          <w:ilvl w:val="0"/>
          <w:numId w:val="5"/>
        </w:numPr>
        <w:autoSpaceDE w:val="0"/>
        <w:autoSpaceDN w:val="0"/>
        <w:adjustRightInd w:val="0"/>
        <w:ind w:left="714" w:hanging="357"/>
        <w:jc w:val="both"/>
        <w:rPr>
          <w:rFonts w:ascii="TimesNewRoman,Bold" w:hAnsi="TimesNewRoman,Bold" w:cs="TimesNewRoman,Bold"/>
          <w:bCs/>
          <w:lang w:val="ro-RO"/>
        </w:rPr>
      </w:pPr>
      <w:r w:rsidRPr="00DE70E0">
        <w:rPr>
          <w:rFonts w:ascii="TimesNewRoman,Bold" w:hAnsi="TimesNewRoman,Bold" w:cs="TimesNewRoman,Bold"/>
          <w:bCs/>
          <w:lang w:val="ro-RO"/>
        </w:rPr>
        <w:t>Conduită morală şi disciplinară corespunzătoare lucrului</w:t>
      </w:r>
      <w:r>
        <w:rPr>
          <w:rFonts w:ascii="TimesNewRoman,Bold" w:hAnsi="TimesNewRoman,Bold" w:cs="TimesNewRoman,Bold"/>
          <w:bCs/>
          <w:lang w:val="ro-RO"/>
        </w:rPr>
        <w:t xml:space="preserve"> într-un mediu militar;</w:t>
      </w:r>
    </w:p>
    <w:p w:rsidR="00C65FE8" w:rsidRPr="00781398" w:rsidRDefault="00C65FE8" w:rsidP="00C65FE8">
      <w:pPr>
        <w:numPr>
          <w:ilvl w:val="0"/>
          <w:numId w:val="5"/>
        </w:numPr>
        <w:autoSpaceDE w:val="0"/>
        <w:autoSpaceDN w:val="0"/>
        <w:adjustRightInd w:val="0"/>
        <w:ind w:left="714" w:hanging="357"/>
        <w:jc w:val="both"/>
        <w:rPr>
          <w:rFonts w:ascii="TimesNewRoman,Bold" w:hAnsi="TimesNewRoman,Bold" w:cs="TimesNewRoman,Bold"/>
          <w:bCs/>
          <w:lang w:val="ro-RO"/>
        </w:rPr>
      </w:pPr>
      <w:r w:rsidRPr="00781398">
        <w:rPr>
          <w:rFonts w:ascii="TimesNewRoman,Bold" w:hAnsi="TimesNewRoman,Bold" w:cs="TimesNewRoman,Bold"/>
          <w:bCs/>
          <w:lang w:val="ro-RO"/>
        </w:rPr>
        <w:t>Disponibilitate pentru prezentarea la program în cazul solicitărilor de urgenţă;</w:t>
      </w:r>
    </w:p>
    <w:p w:rsidR="00C65FE8" w:rsidRPr="00781398" w:rsidRDefault="00C65FE8" w:rsidP="00C65FE8">
      <w:pPr>
        <w:numPr>
          <w:ilvl w:val="0"/>
          <w:numId w:val="5"/>
        </w:numPr>
        <w:autoSpaceDE w:val="0"/>
        <w:autoSpaceDN w:val="0"/>
        <w:adjustRightInd w:val="0"/>
        <w:ind w:left="714" w:hanging="357"/>
        <w:jc w:val="both"/>
        <w:rPr>
          <w:rFonts w:ascii="TimesNewRoman,Bold" w:hAnsi="TimesNewRoman,Bold" w:cs="TimesNewRoman,Bold"/>
          <w:bCs/>
          <w:lang w:val="ro-RO"/>
        </w:rPr>
      </w:pPr>
      <w:r w:rsidRPr="00781398">
        <w:rPr>
          <w:rFonts w:ascii="TimesNewRoman,Bold" w:hAnsi="TimesNewRoman,Bold" w:cs="TimesNewRoman,Bold"/>
          <w:bCs/>
          <w:lang w:val="ro-RO"/>
        </w:rPr>
        <w:lastRenderedPageBreak/>
        <w:t xml:space="preserve">Nivelul de acces la informaţii clasificate este </w:t>
      </w:r>
      <w:r w:rsidRPr="00781398">
        <w:rPr>
          <w:rFonts w:ascii="TimesNewRoman,Bold" w:hAnsi="TimesNewRoman,Bold" w:cs="TimesNewRoman,Bold"/>
          <w:bCs/>
          <w:i/>
          <w:lang w:val="ro-RO"/>
        </w:rPr>
        <w:t>secret de serviciu</w:t>
      </w:r>
      <w:r w:rsidRPr="00781398">
        <w:rPr>
          <w:rFonts w:ascii="TimesNewRoman,Bold" w:hAnsi="TimesNewRoman,Bold" w:cs="TimesNewRoman,Bold"/>
          <w:bCs/>
          <w:lang w:val="ro-RO"/>
        </w:rPr>
        <w:t>, fiind necesar acordul scris al persoanei care doreşte să candideze privind verificarea în vederea obţinerii autorizaţiei de acces la informaţii clasificate sau a certificatului de securitate, în situaţia în care va fi declarată „admis”;</w:t>
      </w:r>
    </w:p>
    <w:p w:rsidR="00C65FE8" w:rsidRPr="00781398" w:rsidRDefault="00EF5819" w:rsidP="00C65FE8">
      <w:pPr>
        <w:numPr>
          <w:ilvl w:val="0"/>
          <w:numId w:val="5"/>
        </w:numPr>
        <w:autoSpaceDE w:val="0"/>
        <w:autoSpaceDN w:val="0"/>
        <w:adjustRightInd w:val="0"/>
        <w:ind w:left="714" w:hanging="357"/>
        <w:jc w:val="both"/>
        <w:rPr>
          <w:rFonts w:ascii="TimesNewRoman,Bold" w:hAnsi="TimesNewRoman,Bold" w:cs="TimesNewRoman,Bold"/>
          <w:bCs/>
          <w:lang w:val="ro-RO"/>
        </w:rPr>
      </w:pPr>
      <w:r>
        <w:rPr>
          <w:rFonts w:ascii="TimesNewRoman,Bold" w:hAnsi="TimesNewRoman,Bold" w:cs="TimesNewRoman,Bold"/>
          <w:bCs/>
          <w:lang w:val="ro-RO"/>
        </w:rPr>
        <w:t>Medic specia</w:t>
      </w:r>
      <w:r w:rsidR="00550910">
        <w:rPr>
          <w:rFonts w:ascii="TimesNewRoman,Bold" w:hAnsi="TimesNewRoman,Bold" w:cs="TimesNewRoman,Bold"/>
          <w:bCs/>
          <w:lang w:val="ro-RO"/>
        </w:rPr>
        <w:t>list în specialitatea medicină de familie</w:t>
      </w:r>
      <w:r w:rsidR="00781398" w:rsidRPr="00781398">
        <w:rPr>
          <w:i/>
          <w:lang w:val="ro-RO"/>
        </w:rPr>
        <w:t>;</w:t>
      </w:r>
    </w:p>
    <w:p w:rsidR="000718B0" w:rsidRDefault="000718B0" w:rsidP="000718B0">
      <w:pPr>
        <w:rPr>
          <w:b/>
          <w:lang w:val="ro-RO"/>
        </w:rPr>
      </w:pPr>
    </w:p>
    <w:p w:rsidR="005207AA" w:rsidRDefault="005207AA" w:rsidP="000718B0">
      <w:pPr>
        <w:jc w:val="both"/>
        <w:rPr>
          <w:b/>
          <w:lang w:val="ro-RO"/>
        </w:rPr>
      </w:pPr>
    </w:p>
    <w:p w:rsidR="000718B0" w:rsidRPr="00CF3E17" w:rsidRDefault="000718B0" w:rsidP="00DE0EDA">
      <w:pPr>
        <w:ind w:firstLine="720"/>
        <w:jc w:val="both"/>
        <w:rPr>
          <w:rFonts w:ascii="TimesNewRoman,Bold" w:hAnsi="TimesNewRoman,Bold" w:cs="TimesNewRoman,Bold"/>
          <w:bCs/>
          <w:lang w:val="ro-RO"/>
        </w:rPr>
      </w:pPr>
      <w:r>
        <w:rPr>
          <w:b/>
          <w:lang w:val="ro-RO"/>
        </w:rPr>
        <w:t xml:space="preserve">Pentru înscrierea la concursuri candidaţii vor </w:t>
      </w:r>
      <w:r w:rsidR="0000692B" w:rsidRPr="00CF3E17">
        <w:rPr>
          <w:rFonts w:ascii="TimesNewRoman,Bold" w:hAnsi="TimesNewRoman,Bold" w:cs="TimesNewRoman,Bold"/>
          <w:bCs/>
          <w:lang w:val="ro-RO"/>
        </w:rPr>
        <w:t>depun</w:t>
      </w:r>
      <w:r w:rsidR="00DE0EDA" w:rsidRPr="00CF3E17">
        <w:rPr>
          <w:rFonts w:ascii="TimesNewRoman,Bold" w:hAnsi="TimesNewRoman,Bold" w:cs="TimesNewRoman,Bold"/>
          <w:bCs/>
          <w:lang w:val="ro-RO"/>
        </w:rPr>
        <w:t>e</w:t>
      </w:r>
      <w:r w:rsidR="0000692B" w:rsidRPr="00CF3E17">
        <w:rPr>
          <w:rFonts w:ascii="TimesNewRoman,Bold" w:hAnsi="TimesNewRoman,Bold" w:cs="TimesNewRoman,Bold"/>
          <w:bCs/>
          <w:lang w:val="ro-RO"/>
        </w:rPr>
        <w:t xml:space="preserve"> dosarul de concurs la sediul unităţii, str.Negru Vodă nr.47, mun.Piteşti, jud.Argeş, </w:t>
      </w:r>
      <w:r w:rsidR="0000692B" w:rsidRPr="007917B2">
        <w:rPr>
          <w:rFonts w:ascii="TimesNewRoman,Bold" w:hAnsi="TimesNewRoman,Bold" w:cs="TimesNewRoman,Bold"/>
          <w:bCs/>
          <w:lang w:val="ro-RO"/>
        </w:rPr>
        <w:t>tel.0248.218.090</w:t>
      </w:r>
      <w:r w:rsidR="007917B2" w:rsidRPr="007917B2">
        <w:rPr>
          <w:rFonts w:ascii="TimesNewRoman,Bold" w:hAnsi="TimesNewRoman,Bold" w:cs="TimesNewRoman,Bold"/>
          <w:bCs/>
          <w:lang w:val="ro-RO"/>
        </w:rPr>
        <w:t>/0248</w:t>
      </w:r>
      <w:r w:rsidR="007917B2" w:rsidRPr="00B1784C">
        <w:rPr>
          <w:rFonts w:ascii="TimesNewRoman,Bold" w:hAnsi="TimesNewRoman,Bold" w:cs="TimesNewRoman,Bold"/>
          <w:bCs/>
          <w:lang w:val="ro-RO"/>
        </w:rPr>
        <w:t>.218.172</w:t>
      </w:r>
      <w:r w:rsidR="0000692B" w:rsidRPr="00CF3E17">
        <w:rPr>
          <w:rFonts w:ascii="TimesNewRoman,Bold" w:hAnsi="TimesNewRoman,Bold" w:cs="TimesNewRoman,Bold"/>
          <w:bCs/>
          <w:lang w:val="ro-RO"/>
        </w:rPr>
        <w:t xml:space="preserve"> int.412, 413</w:t>
      </w:r>
      <w:r w:rsidR="00DE0EDA" w:rsidRPr="00CF3E17">
        <w:rPr>
          <w:rFonts w:ascii="TimesNewRoman,Bold" w:hAnsi="TimesNewRoman,Bold" w:cs="TimesNewRoman,Bold"/>
          <w:bCs/>
          <w:lang w:val="ro-RO"/>
        </w:rPr>
        <w:t xml:space="preserve"> cuprinzând următoarele documente</w:t>
      </w:r>
      <w:r w:rsidRPr="00CF3E17">
        <w:rPr>
          <w:rFonts w:ascii="TimesNewRoman,Bold" w:hAnsi="TimesNewRoman,Bold" w:cs="TimesNewRoman,Bold"/>
          <w:bCs/>
          <w:lang w:val="ro-RO"/>
        </w:rPr>
        <w:t>:</w:t>
      </w:r>
    </w:p>
    <w:p w:rsidR="0000692B" w:rsidRPr="00DE0EDA" w:rsidRDefault="0000692B" w:rsidP="00DE0EDA">
      <w:pPr>
        <w:ind w:firstLine="709"/>
        <w:jc w:val="both"/>
        <w:rPr>
          <w:lang w:val="en-GB"/>
        </w:rPr>
      </w:pPr>
      <w:r w:rsidRPr="00DE0EDA">
        <w:rPr>
          <w:lang w:val="en-GB"/>
        </w:rPr>
        <w:t>a) formularul de înscriere</w:t>
      </w:r>
      <w:r w:rsidR="00550910">
        <w:rPr>
          <w:bCs/>
          <w:i/>
          <w:iCs/>
          <w:lang w:val="ro-RO"/>
        </w:rPr>
        <w:t>*</w:t>
      </w:r>
      <w:r w:rsidR="00550910">
        <w:rPr>
          <w:lang w:val="en-GB"/>
        </w:rPr>
        <w:t xml:space="preserve"> la concurs</w:t>
      </w:r>
      <w:r w:rsidRPr="00DE0EDA">
        <w:rPr>
          <w:lang w:val="en-GB"/>
        </w:rPr>
        <w:t>;</w:t>
      </w:r>
    </w:p>
    <w:p w:rsidR="0000692B" w:rsidRPr="00DE0EDA" w:rsidRDefault="0000692B" w:rsidP="00DE0EDA">
      <w:pPr>
        <w:ind w:firstLine="709"/>
        <w:jc w:val="both"/>
        <w:rPr>
          <w:lang w:val="en-GB"/>
        </w:rPr>
      </w:pPr>
      <w:r w:rsidRPr="00DE0EDA">
        <w:rPr>
          <w:lang w:val="en-GB"/>
        </w:rPr>
        <w:t xml:space="preserve">b) copia de pe diploma de licenţă şi certificatul de specialist </w:t>
      </w:r>
      <w:r w:rsidR="00DE0EDA">
        <w:rPr>
          <w:lang w:val="en-GB"/>
        </w:rPr>
        <w:t>pentru medici</w:t>
      </w:r>
      <w:r w:rsidRPr="00DE0EDA">
        <w:rPr>
          <w:lang w:val="en-GB"/>
        </w:rPr>
        <w:t>;</w:t>
      </w:r>
    </w:p>
    <w:p w:rsidR="0000692B" w:rsidRPr="00DE0EDA" w:rsidRDefault="0000692B" w:rsidP="00DE0EDA">
      <w:pPr>
        <w:ind w:firstLine="709"/>
        <w:jc w:val="both"/>
        <w:rPr>
          <w:lang w:val="en-GB"/>
        </w:rPr>
      </w:pPr>
      <w:r w:rsidRPr="00DE0EDA">
        <w:rPr>
          <w:lang w:val="en-GB"/>
        </w:rPr>
        <w:t>c) copie a certificatului de membru al organizaţiei profesionale cu viza pe anul în curs;</w:t>
      </w:r>
    </w:p>
    <w:p w:rsidR="0000692B" w:rsidRPr="00DE0EDA" w:rsidRDefault="0000692B" w:rsidP="00DE0EDA">
      <w:pPr>
        <w:ind w:firstLine="709"/>
        <w:jc w:val="both"/>
        <w:rPr>
          <w:lang w:val="en-GB"/>
        </w:rPr>
      </w:pPr>
      <w:r w:rsidRPr="00DE0EDA">
        <w:rPr>
          <w:lang w:val="en-GB"/>
        </w:rPr>
        <w:t>d) dovada/înscrisul din care să rezulte că nu i-a fost aplicată una dintre sancţiunile prevăzute la </w:t>
      </w:r>
      <w:hyperlink r:id="rId9" w:history="1">
        <w:r w:rsidRPr="00DE0EDA">
          <w:rPr>
            <w:rStyle w:val="Hyperlink"/>
            <w:lang w:val="en-GB"/>
          </w:rPr>
          <w:t>art. 455</w:t>
        </w:r>
      </w:hyperlink>
      <w:r w:rsidRPr="00DE0EDA">
        <w:rPr>
          <w:lang w:val="en-GB"/>
        </w:rPr>
        <w:t> alin. (1) lit. e) sau f), la art. 541 alin. (1) lit. d) sau e), respectiv la art. 628 alin. (1) lit. d) sau e) din Legea nr. 95/2006 privind reforma în domeniul sănătăţii, republicată, cu modificările şi completările ulterioare;</w:t>
      </w:r>
    </w:p>
    <w:p w:rsidR="0000692B" w:rsidRPr="00DE0EDA" w:rsidRDefault="0000692B" w:rsidP="00DE0EDA">
      <w:pPr>
        <w:ind w:firstLine="709"/>
        <w:jc w:val="both"/>
        <w:rPr>
          <w:lang w:val="en-GB"/>
        </w:rPr>
      </w:pPr>
      <w:r w:rsidRPr="00DE0EDA">
        <w:rPr>
          <w:lang w:val="en-GB"/>
        </w:rPr>
        <w:t>e) acte doveditoare pentru calcularea punctajului prevăzut în anexa nr. 3 la ordin</w:t>
      </w:r>
      <w:r w:rsidR="00DE0EDA">
        <w:rPr>
          <w:lang w:val="en-GB"/>
        </w:rPr>
        <w:t xml:space="preserve">ul </w:t>
      </w:r>
      <w:r w:rsidR="00DE0EDA" w:rsidRPr="00DE0EDA">
        <w:rPr>
          <w:lang w:val="ro-RO"/>
        </w:rPr>
        <w:t>ministrului sănătății nr. 166/2023</w:t>
      </w:r>
      <w:r w:rsidR="00DE0EDA">
        <w:rPr>
          <w:lang w:val="ro-RO"/>
        </w:rPr>
        <w:t xml:space="preserve"> </w:t>
      </w:r>
      <w:r w:rsidR="00DE0EDA" w:rsidRPr="00DE0EDA">
        <w:rPr>
          <w:rStyle w:val="rvts1"/>
        </w:rPr>
        <w:t xml:space="preserve">pentru aprobarea </w:t>
      </w:r>
      <w:r w:rsidR="00DE0EDA" w:rsidRPr="00DE0EDA">
        <w:rPr>
          <w:rStyle w:val="rvts1"/>
          <w:i/>
        </w:rPr>
        <w:t>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DE0EDA">
        <w:rPr>
          <w:lang w:val="en-GB"/>
        </w:rPr>
        <w:t>;</w:t>
      </w:r>
    </w:p>
    <w:p w:rsidR="0000692B" w:rsidRPr="00DE0EDA" w:rsidRDefault="0000692B" w:rsidP="00DE0EDA">
      <w:pPr>
        <w:ind w:firstLine="709"/>
        <w:jc w:val="both"/>
        <w:rPr>
          <w:lang w:val="en-GB"/>
        </w:rPr>
      </w:pPr>
      <w:r w:rsidRPr="00DE0EDA">
        <w:rPr>
          <w:lang w:val="en-GB"/>
        </w:rPr>
        <w:t>f) certificat de cazier judiciar sau, după caz, extrasul de pe cazierul judiciar;</w:t>
      </w:r>
    </w:p>
    <w:p w:rsidR="0000692B" w:rsidRPr="00DE0EDA" w:rsidRDefault="0000692B" w:rsidP="00DE0EDA">
      <w:pPr>
        <w:ind w:firstLine="709"/>
        <w:jc w:val="both"/>
        <w:rPr>
          <w:lang w:val="en-GB"/>
        </w:rPr>
      </w:pPr>
      <w:r w:rsidRPr="00DE0EDA">
        <w:rPr>
          <w:lang w:val="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00692B" w:rsidRPr="00DE0EDA" w:rsidRDefault="0000692B" w:rsidP="00DE0EDA">
      <w:pPr>
        <w:ind w:firstLine="709"/>
        <w:jc w:val="both"/>
        <w:rPr>
          <w:lang w:val="en-GB"/>
        </w:rPr>
      </w:pPr>
      <w:r w:rsidRPr="00DE0EDA">
        <w:rPr>
          <w:lang w:val="en-GB"/>
        </w:rPr>
        <w:t>h) adeverinţă medicală care să ateste starea de sănătate corespunzătoare, eliberată de către medicul de familie al candidatului sau de către unităţile sanitare abilitate cu cel mult 6 luni anterior derulării concursului;</w:t>
      </w:r>
    </w:p>
    <w:p w:rsidR="0000692B" w:rsidRPr="00DE0EDA" w:rsidRDefault="0000692B" w:rsidP="00DE0EDA">
      <w:pPr>
        <w:ind w:firstLine="709"/>
        <w:jc w:val="both"/>
        <w:rPr>
          <w:lang w:val="en-GB"/>
        </w:rPr>
      </w:pPr>
      <w:r w:rsidRPr="00DE0EDA">
        <w:rPr>
          <w:lang w:val="en-GB"/>
        </w:rPr>
        <w:t>i) copia actului de identitate sau orice alt document care atestă identitatea, potrivit legii, aflate în termen de valabilitate;</w:t>
      </w:r>
    </w:p>
    <w:p w:rsidR="0000692B" w:rsidRPr="00DE0EDA" w:rsidRDefault="0000692B" w:rsidP="00DE0EDA">
      <w:pPr>
        <w:ind w:firstLine="709"/>
        <w:jc w:val="both"/>
        <w:rPr>
          <w:lang w:val="en-GB"/>
        </w:rPr>
      </w:pPr>
      <w:r w:rsidRPr="00DE0EDA">
        <w:rPr>
          <w:lang w:val="en-GB"/>
        </w:rPr>
        <w:t>j) copia certificatului de căsătorie sau a altui document prin care s-a realizat schimbarea de nume, după caz;</w:t>
      </w:r>
    </w:p>
    <w:p w:rsidR="0000692B" w:rsidRDefault="0000692B" w:rsidP="00DE0EDA">
      <w:pPr>
        <w:ind w:firstLine="709"/>
        <w:jc w:val="both"/>
        <w:rPr>
          <w:lang w:val="en-GB"/>
        </w:rPr>
      </w:pPr>
      <w:r w:rsidRPr="00DE0EDA">
        <w:rPr>
          <w:lang w:val="en-GB"/>
        </w:rPr>
        <w:t>k) curriculum vitae, model comun european.</w:t>
      </w:r>
    </w:p>
    <w:p w:rsidR="00DE0EDA" w:rsidRPr="00DE0EDA" w:rsidRDefault="00DE0EDA" w:rsidP="00DE0EDA">
      <w:pPr>
        <w:ind w:firstLine="709"/>
        <w:jc w:val="both"/>
        <w:rPr>
          <w:lang w:val="en-GB"/>
        </w:rPr>
      </w:pPr>
      <w:r w:rsidRPr="00DE0EDA">
        <w:rPr>
          <w:lang w:val="ro-RO"/>
        </w:rPr>
        <w:t>l) declaraţie referitoare la acordul candidatului privind verificarea în vederea obţinerii autorizaţiei de acces la informaţii clasificate sau a certificatului de securitate</w:t>
      </w:r>
    </w:p>
    <w:p w:rsidR="000718B0" w:rsidRDefault="000718B0" w:rsidP="00DE0EDA">
      <w:pPr>
        <w:ind w:firstLine="360"/>
        <w:jc w:val="both"/>
        <w:rPr>
          <w:b/>
          <w:lang w:val="ro-RO"/>
        </w:rPr>
      </w:pPr>
      <w:r>
        <w:rPr>
          <w:b/>
          <w:lang w:val="ro-RO"/>
        </w:rPr>
        <w:tab/>
      </w:r>
      <w:r w:rsidR="00DE0EDA">
        <w:rPr>
          <w:rStyle w:val="rvts3"/>
        </w:rPr>
        <w:t>Documentele prevăzute la lit. d) şi f) sunt valabile 3 luni şi se depun la dosar în termen de valabilitate</w:t>
      </w:r>
      <w:r>
        <w:rPr>
          <w:b/>
          <w:lang w:val="ro-RO"/>
        </w:rPr>
        <w:t>.</w:t>
      </w:r>
    </w:p>
    <w:p w:rsidR="00017606" w:rsidRDefault="00017606" w:rsidP="00017606">
      <w:pPr>
        <w:ind w:firstLine="360"/>
        <w:jc w:val="both"/>
        <w:rPr>
          <w:b/>
          <w:lang w:val="ro-RO"/>
        </w:rPr>
      </w:pPr>
      <w:r>
        <w:rPr>
          <w:rStyle w:val="rvts3"/>
        </w:rPr>
        <w:t>Adeverinţa care atestă starea de sănătate conţine, în clar, numărul, data, numele emitentului şi calitatea acestuia, în formatul standard stabilit prin ordin al ministrului sănătăţii.</w:t>
      </w:r>
    </w:p>
    <w:p w:rsidR="000718B0" w:rsidRDefault="000718B0" w:rsidP="00DE0EDA">
      <w:pPr>
        <w:ind w:firstLine="360"/>
        <w:jc w:val="both"/>
        <w:rPr>
          <w:bCs/>
          <w:i/>
          <w:iCs/>
          <w:lang w:val="ro-RO"/>
        </w:rPr>
      </w:pPr>
      <w:r>
        <w:rPr>
          <w:bCs/>
          <w:i/>
          <w:iCs/>
          <w:lang w:val="ro-RO"/>
        </w:rPr>
        <w:tab/>
        <w:t xml:space="preserve">* </w:t>
      </w:r>
      <w:r w:rsidR="00550910">
        <w:rPr>
          <w:bCs/>
          <w:i/>
          <w:iCs/>
          <w:lang w:val="ro-RO"/>
        </w:rPr>
        <w:t>Formularul</w:t>
      </w:r>
      <w:r>
        <w:rPr>
          <w:bCs/>
          <w:i/>
          <w:iCs/>
          <w:lang w:val="ro-RO"/>
        </w:rPr>
        <w:t xml:space="preserve"> de înscriere şi declaraţia de la </w:t>
      </w:r>
      <w:r w:rsidR="00DE0EDA">
        <w:rPr>
          <w:bCs/>
          <w:i/>
          <w:iCs/>
          <w:lang w:val="ro-RO"/>
        </w:rPr>
        <w:t>lit</w:t>
      </w:r>
      <w:r>
        <w:rPr>
          <w:bCs/>
          <w:i/>
          <w:iCs/>
          <w:lang w:val="ro-RO"/>
        </w:rPr>
        <w:t>.</w:t>
      </w:r>
      <w:r w:rsidR="00DE0EDA">
        <w:rPr>
          <w:bCs/>
          <w:i/>
          <w:iCs/>
          <w:lang w:val="ro-RO"/>
        </w:rPr>
        <w:t xml:space="preserve"> l) </w:t>
      </w:r>
      <w:r>
        <w:rPr>
          <w:bCs/>
          <w:i/>
          <w:iCs/>
          <w:lang w:val="ro-RO"/>
        </w:rPr>
        <w:t xml:space="preserve"> vor fi </w:t>
      </w:r>
      <w:r w:rsidR="00550910">
        <w:rPr>
          <w:bCs/>
          <w:i/>
          <w:iCs/>
          <w:lang w:val="ro-RO"/>
        </w:rPr>
        <w:t>puse la dispoziția candidaților</w:t>
      </w:r>
      <w:r w:rsidR="00DE0EDA">
        <w:rPr>
          <w:bCs/>
          <w:i/>
          <w:iCs/>
          <w:lang w:val="ro-RO"/>
        </w:rPr>
        <w:t xml:space="preserve"> </w:t>
      </w:r>
      <w:r w:rsidR="00550910">
        <w:rPr>
          <w:bCs/>
          <w:i/>
          <w:iCs/>
          <w:lang w:val="ro-RO"/>
        </w:rPr>
        <w:t>de către</w:t>
      </w:r>
      <w:r w:rsidR="00DE0EDA">
        <w:rPr>
          <w:bCs/>
          <w:i/>
          <w:iCs/>
          <w:lang w:val="ro-RO"/>
        </w:rPr>
        <w:t xml:space="preserve"> </w:t>
      </w:r>
      <w:r>
        <w:rPr>
          <w:bCs/>
          <w:i/>
          <w:iCs/>
          <w:lang w:val="ro-RO"/>
        </w:rPr>
        <w:t>biroul personal.</w:t>
      </w:r>
    </w:p>
    <w:p w:rsidR="00DE0EDA" w:rsidRDefault="00DE0EDA" w:rsidP="00DE0EDA">
      <w:pPr>
        <w:ind w:firstLine="720"/>
        <w:jc w:val="both"/>
        <w:rPr>
          <w:rStyle w:val="rvts3"/>
        </w:rPr>
      </w:pPr>
      <w:r>
        <w:rPr>
          <w:rStyle w:val="rvts3"/>
        </w:rPr>
        <w:t>Copiile de pe actele prevăzute la lit. b), c), i) şi j), precum şi copia certificatului de încadrare într-un grad de handicap se prezintă în</w:t>
      </w:r>
      <w:r w:rsidR="00550910">
        <w:rPr>
          <w:rStyle w:val="rvts3"/>
        </w:rPr>
        <w:t>soţite de documentele originale</w:t>
      </w:r>
      <w:r>
        <w:rPr>
          <w:rStyle w:val="rvts3"/>
        </w:rPr>
        <w:t>.</w:t>
      </w:r>
    </w:p>
    <w:p w:rsidR="00550910" w:rsidRDefault="00550910" w:rsidP="00DE0EDA">
      <w:pPr>
        <w:ind w:firstLine="720"/>
        <w:jc w:val="both"/>
        <w:rPr>
          <w:bCs/>
          <w:i/>
          <w:iCs/>
          <w:lang w:val="ro-RO"/>
        </w:rPr>
      </w:pPr>
    </w:p>
    <w:p w:rsidR="000718B0" w:rsidRPr="00CF3E17" w:rsidRDefault="000718B0" w:rsidP="000718B0">
      <w:pPr>
        <w:ind w:left="360"/>
        <w:jc w:val="both"/>
        <w:rPr>
          <w:color w:val="FF0000"/>
          <w:lang w:val="ro-RO"/>
        </w:rPr>
      </w:pPr>
      <w:r>
        <w:rPr>
          <w:b/>
          <w:lang w:val="ro-RO"/>
        </w:rPr>
        <w:tab/>
      </w:r>
      <w:r>
        <w:rPr>
          <w:b/>
          <w:lang w:val="ro-RO"/>
        </w:rPr>
        <w:tab/>
      </w:r>
      <w:r>
        <w:rPr>
          <w:lang w:val="ro-RO"/>
        </w:rPr>
        <w:t xml:space="preserve">Dosarele pentru înscrierea la concursuri se vor depune la sediul Spitalului Militar de </w:t>
      </w:r>
      <w:r w:rsidRPr="00F51ACE">
        <w:rPr>
          <w:lang w:val="ro-RO"/>
        </w:rPr>
        <w:t>U</w:t>
      </w:r>
      <w:r w:rsidR="0071065C" w:rsidRPr="00F51ACE">
        <w:rPr>
          <w:lang w:val="ro-RO"/>
        </w:rPr>
        <w:t>rgenţă „dr.Ion Jianu” – Piteşti</w:t>
      </w:r>
      <w:r w:rsidR="007917B2">
        <w:rPr>
          <w:lang w:val="ro-RO"/>
        </w:rPr>
        <w:t>, tel.0248.</w:t>
      </w:r>
      <w:r w:rsidRPr="00F51ACE">
        <w:rPr>
          <w:lang w:val="ro-RO"/>
        </w:rPr>
        <w:t>218.090</w:t>
      </w:r>
      <w:r w:rsidR="007917B2" w:rsidRPr="00B1784C">
        <w:rPr>
          <w:rFonts w:ascii="TimesNewRoman,Bold" w:hAnsi="TimesNewRoman,Bold" w:cs="TimesNewRoman,Bold"/>
          <w:bCs/>
          <w:lang w:val="ro-RO"/>
        </w:rPr>
        <w:t>/0248.218.172</w:t>
      </w:r>
      <w:r w:rsidRPr="00F51ACE">
        <w:rPr>
          <w:lang w:val="ro-RO"/>
        </w:rPr>
        <w:t xml:space="preserve"> interior 41</w:t>
      </w:r>
      <w:r w:rsidR="00257224" w:rsidRPr="00F51ACE">
        <w:rPr>
          <w:lang w:val="ro-RO"/>
        </w:rPr>
        <w:t>3</w:t>
      </w:r>
      <w:r w:rsidRPr="00F51ACE">
        <w:rPr>
          <w:lang w:val="ro-RO"/>
        </w:rPr>
        <w:t>,</w:t>
      </w:r>
      <w:r w:rsidR="0071065C" w:rsidRPr="00F51ACE">
        <w:rPr>
          <w:lang w:val="ro-RO"/>
        </w:rPr>
        <w:t xml:space="preserve"> 414</w:t>
      </w:r>
      <w:r w:rsidRPr="00F51ACE">
        <w:rPr>
          <w:lang w:val="ro-RO"/>
        </w:rPr>
        <w:t xml:space="preserve"> în perioada </w:t>
      </w:r>
      <w:r w:rsidR="00F51ACE" w:rsidRPr="00F51ACE">
        <w:t>28.03.2023  – 10.04.2023, până la ora 14.00</w:t>
      </w:r>
      <w:r w:rsidRPr="00F51ACE">
        <w:rPr>
          <w:lang w:val="ro-RO"/>
        </w:rPr>
        <w:t>.</w:t>
      </w:r>
    </w:p>
    <w:p w:rsidR="000718B0" w:rsidRPr="00F51ACE" w:rsidRDefault="000718B0" w:rsidP="000718B0">
      <w:pPr>
        <w:ind w:left="360"/>
        <w:jc w:val="both"/>
        <w:rPr>
          <w:lang w:val="ro-RO"/>
        </w:rPr>
      </w:pPr>
      <w:r>
        <w:rPr>
          <w:lang w:val="ro-RO"/>
        </w:rPr>
        <w:lastRenderedPageBreak/>
        <w:tab/>
      </w:r>
      <w:r>
        <w:rPr>
          <w:lang w:val="ro-RO"/>
        </w:rPr>
        <w:tab/>
        <w:t xml:space="preserve">Nu se mai primesc dosare pentru înscriere la concursuri după data de </w:t>
      </w:r>
      <w:r w:rsidR="00F51ACE" w:rsidRPr="00F51ACE">
        <w:rPr>
          <w:b/>
          <w:lang w:val="ro-RO"/>
        </w:rPr>
        <w:t>10</w:t>
      </w:r>
      <w:r w:rsidRPr="00F51ACE">
        <w:rPr>
          <w:b/>
          <w:lang w:val="ro-RO"/>
        </w:rPr>
        <w:t>.0</w:t>
      </w:r>
      <w:r w:rsidR="00F51ACE" w:rsidRPr="00F51ACE">
        <w:rPr>
          <w:b/>
          <w:lang w:val="ro-RO"/>
        </w:rPr>
        <w:t>4</w:t>
      </w:r>
      <w:r w:rsidRPr="00F51ACE">
        <w:rPr>
          <w:b/>
          <w:lang w:val="ro-RO"/>
        </w:rPr>
        <w:t>.</w:t>
      </w:r>
      <w:r w:rsidR="00257224" w:rsidRPr="00F51ACE">
        <w:rPr>
          <w:b/>
          <w:lang w:val="ro-RO"/>
        </w:rPr>
        <w:t>202</w:t>
      </w:r>
      <w:r w:rsidR="00F51ACE" w:rsidRPr="00F51ACE">
        <w:rPr>
          <w:b/>
          <w:lang w:val="ro-RO"/>
        </w:rPr>
        <w:t>3</w:t>
      </w:r>
      <w:r w:rsidRPr="00F51ACE">
        <w:rPr>
          <w:b/>
          <w:lang w:val="ro-RO"/>
        </w:rPr>
        <w:t xml:space="preserve">, ora </w:t>
      </w:r>
      <w:r w:rsidR="000C6760" w:rsidRPr="00F51ACE">
        <w:rPr>
          <w:b/>
          <w:lang w:val="ro-RO"/>
        </w:rPr>
        <w:t>1</w:t>
      </w:r>
      <w:r w:rsidR="00F51ACE" w:rsidRPr="00F51ACE">
        <w:rPr>
          <w:b/>
          <w:lang w:val="ro-RO"/>
        </w:rPr>
        <w:t>4</w:t>
      </w:r>
      <w:r w:rsidRPr="00F51ACE">
        <w:rPr>
          <w:b/>
          <w:lang w:val="ro-RO"/>
        </w:rPr>
        <w:t>.00</w:t>
      </w:r>
      <w:r w:rsidRPr="00F51ACE">
        <w:rPr>
          <w:lang w:val="ro-RO"/>
        </w:rPr>
        <w:t>.</w:t>
      </w:r>
    </w:p>
    <w:p w:rsidR="000718B0" w:rsidRDefault="000718B0" w:rsidP="000718B0">
      <w:pPr>
        <w:rPr>
          <w:lang w:val="ro-RO"/>
        </w:rPr>
      </w:pPr>
    </w:p>
    <w:p w:rsidR="000718B0" w:rsidRDefault="000718B0" w:rsidP="000718B0">
      <w:pPr>
        <w:rPr>
          <w:lang w:val="ro-RO"/>
        </w:rPr>
      </w:pPr>
      <w:r>
        <w:rPr>
          <w:lang w:val="ro-RO"/>
        </w:rPr>
        <w:tab/>
        <w:t>Concursul constă în următoarele etape:</w:t>
      </w:r>
    </w:p>
    <w:p w:rsidR="000718B0" w:rsidRDefault="000718B0" w:rsidP="000718B0">
      <w:pPr>
        <w:rPr>
          <w:lang w:val="ro-RO"/>
        </w:rPr>
      </w:pPr>
      <w:r>
        <w:rPr>
          <w:lang w:val="ro-RO"/>
        </w:rPr>
        <w:tab/>
      </w:r>
      <w:r>
        <w:rPr>
          <w:lang w:val="ro-RO"/>
        </w:rPr>
        <w:tab/>
        <w:t>-selecţia dosarelor de înscriere la concurs</w:t>
      </w:r>
      <w:r w:rsidR="00886EFF">
        <w:rPr>
          <w:lang w:val="ro-RO"/>
        </w:rPr>
        <w:t xml:space="preserve"> și stabilirea punctajului rezultat din analiza și evaluarea activității profesionale și științifice pentru proba suplimentară  de departajare </w:t>
      </w:r>
      <w:r>
        <w:rPr>
          <w:lang w:val="ro-RO"/>
        </w:rPr>
        <w:t>;</w:t>
      </w:r>
    </w:p>
    <w:p w:rsidR="000718B0" w:rsidRDefault="000718B0" w:rsidP="000718B0">
      <w:pPr>
        <w:rPr>
          <w:lang w:val="ro-RO"/>
        </w:rPr>
      </w:pPr>
      <w:r>
        <w:rPr>
          <w:lang w:val="ro-RO"/>
        </w:rPr>
        <w:tab/>
      </w:r>
      <w:r>
        <w:rPr>
          <w:lang w:val="ro-RO"/>
        </w:rPr>
        <w:tab/>
        <w:t>-proba scrisă;</w:t>
      </w:r>
    </w:p>
    <w:p w:rsidR="000718B0" w:rsidRDefault="000718B0" w:rsidP="000718B0">
      <w:pPr>
        <w:rPr>
          <w:lang w:val="ro-RO"/>
        </w:rPr>
      </w:pPr>
      <w:r>
        <w:rPr>
          <w:lang w:val="ro-RO"/>
        </w:rPr>
        <w:tab/>
      </w:r>
      <w:r>
        <w:rPr>
          <w:lang w:val="ro-RO"/>
        </w:rPr>
        <w:tab/>
        <w:t>-</w:t>
      </w:r>
      <w:r w:rsidR="00CF3E17">
        <w:rPr>
          <w:lang w:val="ro-RO"/>
        </w:rPr>
        <w:t>probă pr</w:t>
      </w:r>
      <w:r w:rsidR="00241A79">
        <w:rPr>
          <w:lang w:val="ro-RO"/>
        </w:rPr>
        <w:t>a</w:t>
      </w:r>
      <w:r w:rsidR="00CF3E17">
        <w:rPr>
          <w:lang w:val="ro-RO"/>
        </w:rPr>
        <w:t>ctică</w:t>
      </w:r>
      <w:r>
        <w:rPr>
          <w:lang w:val="ro-RO"/>
        </w:rPr>
        <w:t>.</w:t>
      </w:r>
    </w:p>
    <w:p w:rsidR="000718B0" w:rsidRDefault="000718B0" w:rsidP="00781398">
      <w:pPr>
        <w:jc w:val="both"/>
        <w:rPr>
          <w:lang w:val="ro-RO"/>
        </w:rPr>
      </w:pPr>
      <w:r>
        <w:rPr>
          <w:lang w:val="ro-RO"/>
        </w:rPr>
        <w:tab/>
        <w:t xml:space="preserve">Se pot prezenta la următoarea etapă/probă numai candidaţii admişi la etapa/proba </w:t>
      </w:r>
      <w:r w:rsidR="00781398">
        <w:rPr>
          <w:lang w:val="ro-RO"/>
        </w:rPr>
        <w:t>p</w:t>
      </w:r>
      <w:r>
        <w:rPr>
          <w:lang w:val="ro-RO"/>
        </w:rPr>
        <w:t>recedentă.</w:t>
      </w:r>
    </w:p>
    <w:p w:rsidR="000718B0" w:rsidRDefault="000718B0" w:rsidP="000718B0">
      <w:pPr>
        <w:rPr>
          <w:lang w:val="ro-RO"/>
        </w:rPr>
      </w:pPr>
    </w:p>
    <w:p w:rsidR="00781398" w:rsidRDefault="000718B0" w:rsidP="00CF3E17">
      <w:pPr>
        <w:jc w:val="both"/>
        <w:rPr>
          <w:b/>
          <w:u w:val="single"/>
          <w:lang w:val="ro-RO"/>
        </w:rPr>
      </w:pPr>
      <w:r>
        <w:rPr>
          <w:lang w:val="ro-RO"/>
        </w:rPr>
        <w:tab/>
      </w:r>
      <w:r>
        <w:rPr>
          <w:lang w:val="ro-RO"/>
        </w:rPr>
        <w:tab/>
      </w:r>
    </w:p>
    <w:p w:rsidR="00781398" w:rsidRDefault="00781398" w:rsidP="000718B0">
      <w:pPr>
        <w:jc w:val="center"/>
        <w:rPr>
          <w:b/>
          <w:u w:val="single"/>
          <w:lang w:val="ro-RO"/>
        </w:rPr>
      </w:pPr>
    </w:p>
    <w:p w:rsidR="000718B0" w:rsidRDefault="00781398" w:rsidP="00F74898">
      <w:pPr>
        <w:rPr>
          <w:b/>
          <w:u w:val="single"/>
          <w:lang w:val="ro-RO"/>
        </w:rPr>
      </w:pPr>
      <w:r>
        <w:rPr>
          <w:b/>
          <w:u w:val="single"/>
          <w:lang w:val="ro-RO"/>
        </w:rPr>
        <w:t>TEMATIC</w:t>
      </w:r>
      <w:r w:rsidR="00F74898">
        <w:rPr>
          <w:b/>
          <w:u w:val="single"/>
          <w:lang w:val="ro-RO"/>
        </w:rPr>
        <w:t>A PENTRU CONCURS LA PROBA SCRISĂ</w:t>
      </w:r>
    </w:p>
    <w:p w:rsidR="000718B0" w:rsidRDefault="000718B0" w:rsidP="005207AA">
      <w:pPr>
        <w:jc w:val="both"/>
        <w:rPr>
          <w:lang w:val="ro-RO"/>
        </w:rPr>
      </w:pPr>
    </w:p>
    <w:p w:rsidR="00F74898" w:rsidRPr="00F74898" w:rsidRDefault="00F74898" w:rsidP="00F74898">
      <w:pPr>
        <w:shd w:val="clear" w:color="auto" w:fill="FFFFFF"/>
        <w:spacing w:before="204" w:after="204"/>
        <w:ind w:left="720"/>
        <w:textAlignment w:val="baseline"/>
        <w:rPr>
          <w:lang w:val="ro-RO"/>
        </w:rPr>
      </w:pPr>
      <w:r w:rsidRPr="00F74898">
        <w:rPr>
          <w:lang w:val="ro-RO"/>
        </w:rPr>
        <w:t>1. Defini</w:t>
      </w:r>
      <w:r w:rsidR="002A691E">
        <w:rPr>
          <w:lang w:val="ro-RO"/>
        </w:rPr>
        <w:t>ț</w:t>
      </w:r>
      <w:r w:rsidRPr="00F74898">
        <w:rPr>
          <w:lang w:val="ro-RO"/>
        </w:rPr>
        <w:t>ia si func</w:t>
      </w:r>
      <w:r w:rsidR="00D85FBE">
        <w:rPr>
          <w:lang w:val="ro-RO"/>
        </w:rPr>
        <w:t>ț</w:t>
      </w:r>
      <w:r w:rsidRPr="00F74898">
        <w:rPr>
          <w:lang w:val="ro-RO"/>
        </w:rPr>
        <w:t>iile M.F – 1</w:t>
      </w:r>
      <w:r w:rsidRPr="00F74898">
        <w:rPr>
          <w:lang w:val="ro-RO"/>
        </w:rPr>
        <w:br/>
        <w:t xml:space="preserve">2. Cabinetul </w:t>
      </w:r>
      <w:r w:rsidR="002A691E">
        <w:rPr>
          <w:lang w:val="ro-RO"/>
        </w:rPr>
        <w:t>ș</w:t>
      </w:r>
      <w:r w:rsidRPr="00F74898">
        <w:rPr>
          <w:lang w:val="ro-RO"/>
        </w:rPr>
        <w:t>i echipa de lucru a M.F -2</w:t>
      </w:r>
      <w:r w:rsidRPr="00F74898">
        <w:rPr>
          <w:lang w:val="ro-RO"/>
        </w:rPr>
        <w:br/>
        <w:t>3. Activitatea preventiv</w:t>
      </w:r>
      <w:r w:rsidR="002A691E">
        <w:rPr>
          <w:lang w:val="ro-RO"/>
        </w:rPr>
        <w:t>ă</w:t>
      </w:r>
      <w:r w:rsidRPr="00F74898">
        <w:rPr>
          <w:lang w:val="ro-RO"/>
        </w:rPr>
        <w:t xml:space="preserve"> in M.F -1</w:t>
      </w:r>
      <w:r w:rsidRPr="00F74898">
        <w:rPr>
          <w:lang w:val="ro-RO"/>
        </w:rPr>
        <w:br/>
        <w:t>4. Probleme medicale ale omului s</w:t>
      </w:r>
      <w:r w:rsidR="002A691E">
        <w:rPr>
          <w:lang w:val="ro-RO"/>
        </w:rPr>
        <w:t>ă</w:t>
      </w:r>
      <w:r w:rsidRPr="00F74898">
        <w:rPr>
          <w:lang w:val="ro-RO"/>
        </w:rPr>
        <w:t>n</w:t>
      </w:r>
      <w:r w:rsidR="002A691E">
        <w:rPr>
          <w:lang w:val="ro-RO"/>
        </w:rPr>
        <w:t>ă</w:t>
      </w:r>
      <w:r w:rsidRPr="00F74898">
        <w:rPr>
          <w:lang w:val="ro-RO"/>
        </w:rPr>
        <w:t>tos -1</w:t>
      </w:r>
      <w:r w:rsidRPr="00F74898">
        <w:rPr>
          <w:lang w:val="ro-RO"/>
        </w:rPr>
        <w:br/>
        <w:t>5. Etapele de dezvoltare ale fiin</w:t>
      </w:r>
      <w:r w:rsidR="002A691E">
        <w:rPr>
          <w:lang w:val="ro-RO"/>
        </w:rPr>
        <w:t>ț</w:t>
      </w:r>
      <w:r w:rsidRPr="00F74898">
        <w:rPr>
          <w:lang w:val="ro-RO"/>
        </w:rPr>
        <w:t>ei umane-1</w:t>
      </w:r>
      <w:r w:rsidRPr="00F74898">
        <w:rPr>
          <w:lang w:val="ro-RO"/>
        </w:rPr>
        <w:br/>
        <w:t>6. Nevoile medicale ale diferitelor etape de dezvoltare-1</w:t>
      </w:r>
      <w:r w:rsidRPr="00F74898">
        <w:rPr>
          <w:lang w:val="ro-RO"/>
        </w:rPr>
        <w:br/>
        <w:t>7. Promovarea sanat</w:t>
      </w:r>
      <w:r w:rsidR="002A691E">
        <w:rPr>
          <w:lang w:val="ro-RO"/>
        </w:rPr>
        <w:t>ăț</w:t>
      </w:r>
      <w:r w:rsidRPr="00F74898">
        <w:rPr>
          <w:lang w:val="ro-RO"/>
        </w:rPr>
        <w:t xml:space="preserve">ii </w:t>
      </w:r>
      <w:r w:rsidR="002A691E">
        <w:rPr>
          <w:lang w:val="ro-RO"/>
        </w:rPr>
        <w:t>î</w:t>
      </w:r>
      <w:r w:rsidRPr="00F74898">
        <w:rPr>
          <w:lang w:val="ro-RO"/>
        </w:rPr>
        <w:t>n M.F-1</w:t>
      </w:r>
      <w:r w:rsidRPr="00F74898">
        <w:rPr>
          <w:lang w:val="ro-RO"/>
        </w:rPr>
        <w:br/>
        <w:t>8. Diagnosticul st</w:t>
      </w:r>
      <w:r w:rsidR="002A691E">
        <w:rPr>
          <w:lang w:val="ro-RO"/>
        </w:rPr>
        <w:t>ă</w:t>
      </w:r>
      <w:r w:rsidRPr="00F74898">
        <w:rPr>
          <w:lang w:val="ro-RO"/>
        </w:rPr>
        <w:t>rii de s</w:t>
      </w:r>
      <w:r w:rsidR="002A691E">
        <w:rPr>
          <w:lang w:val="ro-RO"/>
        </w:rPr>
        <w:t>ă</w:t>
      </w:r>
      <w:r w:rsidRPr="00F74898">
        <w:rPr>
          <w:lang w:val="ro-RO"/>
        </w:rPr>
        <w:t>n</w:t>
      </w:r>
      <w:r w:rsidR="002A691E">
        <w:rPr>
          <w:lang w:val="ro-RO"/>
        </w:rPr>
        <w:t>ă</w:t>
      </w:r>
      <w:r w:rsidRPr="00F74898">
        <w:rPr>
          <w:lang w:val="ro-RO"/>
        </w:rPr>
        <w:t>tate-1</w:t>
      </w:r>
      <w:r w:rsidRPr="00F74898">
        <w:rPr>
          <w:lang w:val="ro-RO"/>
        </w:rPr>
        <w:br/>
        <w:t>9. Trecerea de la starea de s</w:t>
      </w:r>
      <w:r w:rsidR="002A691E">
        <w:rPr>
          <w:lang w:val="ro-RO"/>
        </w:rPr>
        <w:t>ă</w:t>
      </w:r>
      <w:r w:rsidRPr="00F74898">
        <w:rPr>
          <w:lang w:val="ro-RO"/>
        </w:rPr>
        <w:t>n</w:t>
      </w:r>
      <w:r w:rsidR="002A691E">
        <w:rPr>
          <w:lang w:val="ro-RO"/>
        </w:rPr>
        <w:t>ă</w:t>
      </w:r>
      <w:r w:rsidRPr="00F74898">
        <w:rPr>
          <w:lang w:val="ro-RO"/>
        </w:rPr>
        <w:t>tate la starea de boal</w:t>
      </w:r>
      <w:r w:rsidR="002A691E">
        <w:rPr>
          <w:lang w:val="ro-RO"/>
        </w:rPr>
        <w:t>ă</w:t>
      </w:r>
      <w:r w:rsidRPr="00F74898">
        <w:rPr>
          <w:lang w:val="ro-RO"/>
        </w:rPr>
        <w:t xml:space="preserve"> -1</w:t>
      </w:r>
      <w:r w:rsidRPr="00F74898">
        <w:rPr>
          <w:lang w:val="ro-RO"/>
        </w:rPr>
        <w:br/>
        <w:t>10. Particularit</w:t>
      </w:r>
      <w:r w:rsidR="002A691E">
        <w:rPr>
          <w:lang w:val="ro-RO"/>
        </w:rPr>
        <w:t>ăț</w:t>
      </w:r>
      <w:r w:rsidRPr="00F74898">
        <w:rPr>
          <w:lang w:val="ro-RO"/>
        </w:rPr>
        <w:t>ile consulta</w:t>
      </w:r>
      <w:r w:rsidR="002A691E">
        <w:rPr>
          <w:lang w:val="ro-RO"/>
        </w:rPr>
        <w:t>ț</w:t>
      </w:r>
      <w:r w:rsidRPr="00F74898">
        <w:rPr>
          <w:lang w:val="ro-RO"/>
        </w:rPr>
        <w:t>iei in M.F -1</w:t>
      </w:r>
      <w:r w:rsidRPr="00F74898">
        <w:rPr>
          <w:lang w:val="ro-RO"/>
        </w:rPr>
        <w:br/>
        <w:t>11. Particularit</w:t>
      </w:r>
      <w:r w:rsidR="002A691E">
        <w:rPr>
          <w:lang w:val="ro-RO"/>
        </w:rPr>
        <w:t>ăț</w:t>
      </w:r>
      <w:r w:rsidRPr="00F74898">
        <w:rPr>
          <w:lang w:val="ro-RO"/>
        </w:rPr>
        <w:t xml:space="preserve">ile diagnosticului </w:t>
      </w:r>
      <w:r w:rsidR="002A691E">
        <w:rPr>
          <w:lang w:val="ro-RO"/>
        </w:rPr>
        <w:t>î</w:t>
      </w:r>
      <w:r w:rsidRPr="00F74898">
        <w:rPr>
          <w:lang w:val="ro-RO"/>
        </w:rPr>
        <w:t>n M.F -1</w:t>
      </w:r>
      <w:r w:rsidRPr="00F74898">
        <w:rPr>
          <w:lang w:val="ro-RO"/>
        </w:rPr>
        <w:br/>
        <w:t>12. Particularit</w:t>
      </w:r>
      <w:r w:rsidR="002A691E">
        <w:rPr>
          <w:lang w:val="ro-RO"/>
        </w:rPr>
        <w:t>ăț</w:t>
      </w:r>
      <w:r w:rsidRPr="00F74898">
        <w:rPr>
          <w:lang w:val="ro-RO"/>
        </w:rPr>
        <w:t>ile tratamentului în M.F -1</w:t>
      </w:r>
      <w:r w:rsidRPr="00F74898">
        <w:rPr>
          <w:lang w:val="ro-RO"/>
        </w:rPr>
        <w:br/>
        <w:t xml:space="preserve">13. Supravegherea tratamentului </w:t>
      </w:r>
      <w:r w:rsidR="002A691E">
        <w:rPr>
          <w:lang w:val="ro-RO"/>
        </w:rPr>
        <w:t>î</w:t>
      </w:r>
      <w:r w:rsidRPr="00F74898">
        <w:rPr>
          <w:lang w:val="ro-RO"/>
        </w:rPr>
        <w:t>n M.F-1</w:t>
      </w:r>
      <w:r w:rsidRPr="00F74898">
        <w:rPr>
          <w:lang w:val="ro-RO"/>
        </w:rPr>
        <w:br/>
        <w:t>14. Dificult</w:t>
      </w:r>
      <w:r w:rsidR="002A691E">
        <w:rPr>
          <w:lang w:val="ro-RO"/>
        </w:rPr>
        <w:t>ăț</w:t>
      </w:r>
      <w:r w:rsidRPr="00F74898">
        <w:rPr>
          <w:lang w:val="ro-RO"/>
        </w:rPr>
        <w:t xml:space="preserve">ile de diagnostic </w:t>
      </w:r>
      <w:r w:rsidR="002A691E">
        <w:rPr>
          <w:lang w:val="ro-RO"/>
        </w:rPr>
        <w:t>î</w:t>
      </w:r>
      <w:r w:rsidRPr="00F74898">
        <w:rPr>
          <w:lang w:val="ro-RO"/>
        </w:rPr>
        <w:t>n M.F -1</w:t>
      </w:r>
      <w:r w:rsidRPr="00F74898">
        <w:rPr>
          <w:lang w:val="ro-RO"/>
        </w:rPr>
        <w:br/>
        <w:t>15. Sinteza diagnostic</w:t>
      </w:r>
      <w:r w:rsidR="002A691E">
        <w:rPr>
          <w:lang w:val="ro-RO"/>
        </w:rPr>
        <w:t>ă</w:t>
      </w:r>
      <w:r w:rsidRPr="00F74898">
        <w:rPr>
          <w:lang w:val="ro-RO"/>
        </w:rPr>
        <w:t xml:space="preserve"> </w:t>
      </w:r>
      <w:r w:rsidR="002A691E">
        <w:rPr>
          <w:lang w:val="ro-RO"/>
        </w:rPr>
        <w:t>ș</w:t>
      </w:r>
      <w:r w:rsidRPr="00F74898">
        <w:rPr>
          <w:lang w:val="ro-RO"/>
        </w:rPr>
        <w:t>i terapeutic</w:t>
      </w:r>
      <w:r w:rsidR="002A691E">
        <w:rPr>
          <w:lang w:val="ro-RO"/>
        </w:rPr>
        <w:t xml:space="preserve">ă </w:t>
      </w:r>
      <w:r w:rsidRPr="00F74898">
        <w:rPr>
          <w:lang w:val="ro-RO"/>
        </w:rPr>
        <w:t>în M.F -1</w:t>
      </w:r>
      <w:r w:rsidRPr="00F74898">
        <w:rPr>
          <w:lang w:val="ro-RO"/>
        </w:rPr>
        <w:br/>
        <w:t>16. Asisten</w:t>
      </w:r>
      <w:r w:rsidR="002A691E">
        <w:rPr>
          <w:lang w:val="ro-RO"/>
        </w:rPr>
        <w:t>ț</w:t>
      </w:r>
      <w:r w:rsidRPr="00F74898">
        <w:rPr>
          <w:lang w:val="ro-RO"/>
        </w:rPr>
        <w:t>a medical</w:t>
      </w:r>
      <w:r w:rsidR="002A691E">
        <w:rPr>
          <w:lang w:val="ro-RO"/>
        </w:rPr>
        <w:t>ă</w:t>
      </w:r>
      <w:r w:rsidRPr="00F74898">
        <w:rPr>
          <w:lang w:val="ro-RO"/>
        </w:rPr>
        <w:t xml:space="preserve"> la domiciliu -1</w:t>
      </w:r>
      <w:r w:rsidRPr="00F74898">
        <w:rPr>
          <w:lang w:val="ro-RO"/>
        </w:rPr>
        <w:br/>
        <w:t>17. San</w:t>
      </w:r>
      <w:r w:rsidR="002A691E">
        <w:rPr>
          <w:lang w:val="ro-RO"/>
        </w:rPr>
        <w:t>ă</w:t>
      </w:r>
      <w:r w:rsidRPr="00F74898">
        <w:rPr>
          <w:lang w:val="ro-RO"/>
        </w:rPr>
        <w:t xml:space="preserve">tatea </w:t>
      </w:r>
      <w:r w:rsidR="002A691E">
        <w:rPr>
          <w:lang w:val="ro-RO"/>
        </w:rPr>
        <w:t>ș</w:t>
      </w:r>
      <w:r w:rsidRPr="00F74898">
        <w:rPr>
          <w:lang w:val="ro-RO"/>
        </w:rPr>
        <w:t>i patologia familiei -3</w:t>
      </w:r>
      <w:r w:rsidRPr="00F74898">
        <w:rPr>
          <w:lang w:val="ro-RO"/>
        </w:rPr>
        <w:br/>
        <w:t>18. Ciclurile vie</w:t>
      </w:r>
      <w:r w:rsidR="002A691E">
        <w:rPr>
          <w:lang w:val="ro-RO"/>
        </w:rPr>
        <w:t>ț</w:t>
      </w:r>
      <w:r w:rsidRPr="00F74898">
        <w:rPr>
          <w:lang w:val="ro-RO"/>
        </w:rPr>
        <w:t>ii de familie -3</w:t>
      </w:r>
      <w:r w:rsidRPr="00F74898">
        <w:rPr>
          <w:lang w:val="ro-RO"/>
        </w:rPr>
        <w:br/>
        <w:t>19. Rela</w:t>
      </w:r>
      <w:r w:rsidR="002A691E">
        <w:rPr>
          <w:lang w:val="ro-RO"/>
        </w:rPr>
        <w:t>ț</w:t>
      </w:r>
      <w:r w:rsidRPr="00F74898">
        <w:rPr>
          <w:lang w:val="ro-RO"/>
        </w:rPr>
        <w:t>iile medicului de familie cu asigur</w:t>
      </w:r>
      <w:r w:rsidR="002A691E">
        <w:rPr>
          <w:lang w:val="ro-RO"/>
        </w:rPr>
        <w:t>ă</w:t>
      </w:r>
      <w:r w:rsidRPr="00F74898">
        <w:rPr>
          <w:lang w:val="ro-RO"/>
        </w:rPr>
        <w:t>rile medicale -2</w:t>
      </w:r>
      <w:r w:rsidRPr="00F74898">
        <w:rPr>
          <w:lang w:val="ro-RO"/>
        </w:rPr>
        <w:br/>
        <w:t>20. Rela</w:t>
      </w:r>
      <w:r w:rsidR="002A691E">
        <w:rPr>
          <w:lang w:val="ro-RO"/>
        </w:rPr>
        <w:t>ț</w:t>
      </w:r>
      <w:r w:rsidRPr="00F74898">
        <w:rPr>
          <w:lang w:val="ro-RO"/>
        </w:rPr>
        <w:t>iile M.F cu pacien</w:t>
      </w:r>
      <w:r w:rsidR="002A691E">
        <w:rPr>
          <w:lang w:val="ro-RO"/>
        </w:rPr>
        <w:t>ț</w:t>
      </w:r>
      <w:r w:rsidRPr="00F74898">
        <w:rPr>
          <w:lang w:val="ro-RO"/>
        </w:rPr>
        <w:t>ii s</w:t>
      </w:r>
      <w:r w:rsidR="002A691E">
        <w:rPr>
          <w:lang w:val="ro-RO"/>
        </w:rPr>
        <w:t>ă</w:t>
      </w:r>
      <w:r w:rsidRPr="00F74898">
        <w:rPr>
          <w:lang w:val="ro-RO"/>
        </w:rPr>
        <w:t>i-1</w:t>
      </w:r>
      <w:r w:rsidRPr="00F74898">
        <w:rPr>
          <w:lang w:val="ro-RO"/>
        </w:rPr>
        <w:br/>
        <w:t>21. Drepturile pacien</w:t>
      </w:r>
      <w:r w:rsidR="002A691E">
        <w:rPr>
          <w:lang w:val="ro-RO"/>
        </w:rPr>
        <w:t>ț</w:t>
      </w:r>
      <w:r w:rsidRPr="00F74898">
        <w:rPr>
          <w:lang w:val="ro-RO"/>
        </w:rPr>
        <w:t xml:space="preserve">ilor </w:t>
      </w:r>
      <w:r w:rsidR="002A691E">
        <w:rPr>
          <w:lang w:val="ro-RO"/>
        </w:rPr>
        <w:t>ș</w:t>
      </w:r>
      <w:r w:rsidRPr="00F74898">
        <w:rPr>
          <w:lang w:val="ro-RO"/>
        </w:rPr>
        <w:t>i obliga</w:t>
      </w:r>
      <w:r w:rsidR="002A691E">
        <w:rPr>
          <w:lang w:val="ro-RO"/>
        </w:rPr>
        <w:t>ț</w:t>
      </w:r>
      <w:r w:rsidRPr="00F74898">
        <w:rPr>
          <w:lang w:val="ro-RO"/>
        </w:rPr>
        <w:t>iile M.F -1</w:t>
      </w:r>
      <w:r w:rsidRPr="00F74898">
        <w:rPr>
          <w:lang w:val="ro-RO"/>
        </w:rPr>
        <w:br/>
        <w:t>22. Posibilit</w:t>
      </w:r>
      <w:r w:rsidR="002A691E">
        <w:rPr>
          <w:lang w:val="ro-RO"/>
        </w:rPr>
        <w:t>ăț</w:t>
      </w:r>
      <w:r w:rsidRPr="00F74898">
        <w:rPr>
          <w:lang w:val="ro-RO"/>
        </w:rPr>
        <w:t xml:space="preserve">ile </w:t>
      </w:r>
      <w:r w:rsidR="002A691E">
        <w:rPr>
          <w:lang w:val="ro-RO"/>
        </w:rPr>
        <w:t>ș</w:t>
      </w:r>
      <w:r w:rsidRPr="00F74898">
        <w:rPr>
          <w:lang w:val="ro-RO"/>
        </w:rPr>
        <w:t>i limitele M.F -1</w:t>
      </w:r>
      <w:r w:rsidRPr="00F74898">
        <w:rPr>
          <w:lang w:val="ro-RO"/>
        </w:rPr>
        <w:br/>
        <w:t>23. Managementul cabinetului de M.F -1</w:t>
      </w:r>
      <w:r w:rsidRPr="00F74898">
        <w:rPr>
          <w:lang w:val="ro-RO"/>
        </w:rPr>
        <w:br/>
        <w:t>24. Planificarea familial</w:t>
      </w:r>
      <w:r w:rsidR="002A691E">
        <w:rPr>
          <w:lang w:val="ro-RO"/>
        </w:rPr>
        <w:t>ă</w:t>
      </w:r>
      <w:r w:rsidRPr="00F74898">
        <w:rPr>
          <w:lang w:val="ro-RO"/>
        </w:rPr>
        <w:t xml:space="preserve"> </w:t>
      </w:r>
      <w:r w:rsidR="002A691E">
        <w:rPr>
          <w:lang w:val="ro-RO"/>
        </w:rPr>
        <w:t>ș</w:t>
      </w:r>
      <w:r w:rsidRPr="00F74898">
        <w:rPr>
          <w:lang w:val="ro-RO"/>
        </w:rPr>
        <w:t>i metode contraceptive -4</w:t>
      </w:r>
      <w:r w:rsidRPr="00F74898">
        <w:rPr>
          <w:lang w:val="ro-RO"/>
        </w:rPr>
        <w:br/>
        <w:t>25. Evaluarea st</w:t>
      </w:r>
      <w:r w:rsidR="002A691E">
        <w:rPr>
          <w:lang w:val="ro-RO"/>
        </w:rPr>
        <w:t>ă</w:t>
      </w:r>
      <w:r w:rsidRPr="00F74898">
        <w:rPr>
          <w:lang w:val="ro-RO"/>
        </w:rPr>
        <w:t>rii de s</w:t>
      </w:r>
      <w:r w:rsidR="002A691E">
        <w:rPr>
          <w:lang w:val="ro-RO"/>
        </w:rPr>
        <w:t>ă</w:t>
      </w:r>
      <w:r w:rsidRPr="00F74898">
        <w:rPr>
          <w:lang w:val="ro-RO"/>
        </w:rPr>
        <w:t>n</w:t>
      </w:r>
      <w:r w:rsidR="002A691E">
        <w:rPr>
          <w:lang w:val="ro-RO"/>
        </w:rPr>
        <w:t>ă</w:t>
      </w:r>
      <w:r w:rsidRPr="00F74898">
        <w:rPr>
          <w:lang w:val="ro-RO"/>
        </w:rPr>
        <w:t>tate a unei colectivit</w:t>
      </w:r>
      <w:r w:rsidR="002A691E">
        <w:rPr>
          <w:lang w:val="ro-RO"/>
        </w:rPr>
        <w:t>ăț</w:t>
      </w:r>
      <w:r w:rsidRPr="00F74898">
        <w:rPr>
          <w:lang w:val="ro-RO"/>
        </w:rPr>
        <w:t>i -1</w:t>
      </w:r>
      <w:r w:rsidRPr="00F74898">
        <w:rPr>
          <w:lang w:val="ro-RO"/>
        </w:rPr>
        <w:br/>
        <w:t>26. Atitudinea M.F în fata unor simptome comune ( astenia, ameteala, adenopatia, dispneea, durerea toracica, palpitatiile, durerile abdominale, tremuraturile, hemoragiile genitale). -5</w:t>
      </w:r>
      <w:r w:rsidRPr="00F74898">
        <w:rPr>
          <w:lang w:val="ro-RO"/>
        </w:rPr>
        <w:br/>
        <w:t>27. Afec</w:t>
      </w:r>
      <w:r w:rsidR="002A691E">
        <w:rPr>
          <w:lang w:val="ro-RO"/>
        </w:rPr>
        <w:t>ț</w:t>
      </w:r>
      <w:r w:rsidRPr="00F74898">
        <w:rPr>
          <w:lang w:val="ro-RO"/>
        </w:rPr>
        <w:t xml:space="preserve">iunile respiratorii la adult </w:t>
      </w:r>
      <w:r w:rsidR="002A691E">
        <w:rPr>
          <w:lang w:val="ro-RO"/>
        </w:rPr>
        <w:t>ș</w:t>
      </w:r>
      <w:r w:rsidRPr="00F74898">
        <w:rPr>
          <w:lang w:val="ro-RO"/>
        </w:rPr>
        <w:t>i copil ( infec</w:t>
      </w:r>
      <w:r w:rsidR="002A691E">
        <w:rPr>
          <w:lang w:val="ro-RO"/>
        </w:rPr>
        <w:t>ț</w:t>
      </w:r>
      <w:r w:rsidRPr="00F74898">
        <w:rPr>
          <w:lang w:val="ro-RO"/>
        </w:rPr>
        <w:t>iile acute ale c</w:t>
      </w:r>
      <w:r w:rsidR="002A691E">
        <w:rPr>
          <w:lang w:val="ro-RO"/>
        </w:rPr>
        <w:t>ă</w:t>
      </w:r>
      <w:r w:rsidRPr="00F74898">
        <w:rPr>
          <w:lang w:val="ro-RO"/>
        </w:rPr>
        <w:t>ilor aeriene superioare la copil, traheobron</w:t>
      </w:r>
      <w:r w:rsidR="002A691E">
        <w:rPr>
          <w:lang w:val="ro-RO"/>
        </w:rPr>
        <w:t>ș</w:t>
      </w:r>
      <w:r w:rsidRPr="00F74898">
        <w:rPr>
          <w:lang w:val="ro-RO"/>
        </w:rPr>
        <w:t>ita, bronhopatia cronic</w:t>
      </w:r>
      <w:r w:rsidR="002A691E">
        <w:rPr>
          <w:lang w:val="ro-RO"/>
        </w:rPr>
        <w:t>ă</w:t>
      </w:r>
      <w:r w:rsidRPr="00F74898">
        <w:rPr>
          <w:lang w:val="ro-RO"/>
        </w:rPr>
        <w:t xml:space="preserve"> obstructiv</w:t>
      </w:r>
      <w:r w:rsidR="002A691E">
        <w:rPr>
          <w:lang w:val="ro-RO"/>
        </w:rPr>
        <w:t>ă</w:t>
      </w:r>
      <w:r w:rsidRPr="00F74898">
        <w:rPr>
          <w:lang w:val="ro-RO"/>
        </w:rPr>
        <w:t>, pneumoniile, astmul bron</w:t>
      </w:r>
      <w:r w:rsidR="002A691E">
        <w:rPr>
          <w:lang w:val="ro-RO"/>
        </w:rPr>
        <w:t>ș</w:t>
      </w:r>
      <w:r w:rsidRPr="00F74898">
        <w:rPr>
          <w:lang w:val="ro-RO"/>
        </w:rPr>
        <w:t>ic, cancerul bronhopulmonar, tuberculoza pulmonar</w:t>
      </w:r>
      <w:r w:rsidR="002A691E">
        <w:rPr>
          <w:lang w:val="ro-RO"/>
        </w:rPr>
        <w:t>ă</w:t>
      </w:r>
      <w:r w:rsidRPr="00F74898">
        <w:rPr>
          <w:lang w:val="ro-RO"/>
        </w:rPr>
        <w:t>) -4,6,7,8</w:t>
      </w:r>
      <w:r w:rsidRPr="00F74898">
        <w:rPr>
          <w:lang w:val="ro-RO"/>
        </w:rPr>
        <w:br/>
        <w:t>28. Afec</w:t>
      </w:r>
      <w:r w:rsidR="002A691E">
        <w:rPr>
          <w:lang w:val="ro-RO"/>
        </w:rPr>
        <w:t>ț</w:t>
      </w:r>
      <w:r w:rsidRPr="00F74898">
        <w:rPr>
          <w:lang w:val="ro-RO"/>
        </w:rPr>
        <w:t xml:space="preserve">iunile cardiovasculare la adult </w:t>
      </w:r>
      <w:r w:rsidR="002A691E">
        <w:rPr>
          <w:lang w:val="ro-RO"/>
        </w:rPr>
        <w:t>ș</w:t>
      </w:r>
      <w:r w:rsidRPr="00F74898">
        <w:rPr>
          <w:lang w:val="ro-RO"/>
        </w:rPr>
        <w:t>i copil ( cardiopatiile congenitale, valvulopatiile, hipertensiunea arterial</w:t>
      </w:r>
      <w:r w:rsidR="002A691E">
        <w:rPr>
          <w:lang w:val="ro-RO"/>
        </w:rPr>
        <w:t>ă</w:t>
      </w:r>
      <w:r w:rsidRPr="00F74898">
        <w:rPr>
          <w:lang w:val="ro-RO"/>
        </w:rPr>
        <w:t>, cardiopatia ischemic</w:t>
      </w:r>
      <w:r w:rsidR="002A691E">
        <w:rPr>
          <w:lang w:val="ro-RO"/>
        </w:rPr>
        <w:t>ă</w:t>
      </w:r>
      <w:r w:rsidRPr="00F74898">
        <w:rPr>
          <w:lang w:val="ro-RO"/>
        </w:rPr>
        <w:t>, tulburarile de ritm cardiac, endocarditele, insuficien</w:t>
      </w:r>
      <w:r w:rsidR="002A691E">
        <w:rPr>
          <w:lang w:val="ro-RO"/>
        </w:rPr>
        <w:t>ț</w:t>
      </w:r>
      <w:r w:rsidRPr="00F74898">
        <w:rPr>
          <w:lang w:val="ro-RO"/>
        </w:rPr>
        <w:t>a cardiac</w:t>
      </w:r>
      <w:r w:rsidR="002A691E">
        <w:rPr>
          <w:lang w:val="ro-RO"/>
        </w:rPr>
        <w:t>ă</w:t>
      </w:r>
      <w:r w:rsidRPr="00F74898">
        <w:rPr>
          <w:lang w:val="ro-RO"/>
        </w:rPr>
        <w:t>, tromboflebitele). – 4,6,7,8,</w:t>
      </w:r>
      <w:r w:rsidRPr="00F74898">
        <w:rPr>
          <w:lang w:val="ro-RO"/>
        </w:rPr>
        <w:br/>
        <w:t>29. Afec</w:t>
      </w:r>
      <w:r w:rsidR="002A691E">
        <w:rPr>
          <w:lang w:val="ro-RO"/>
        </w:rPr>
        <w:t>ț</w:t>
      </w:r>
      <w:r w:rsidRPr="00F74898">
        <w:rPr>
          <w:lang w:val="ro-RO"/>
        </w:rPr>
        <w:t xml:space="preserve">iunile digestive la adult </w:t>
      </w:r>
      <w:r w:rsidR="002A691E">
        <w:rPr>
          <w:lang w:val="ro-RO"/>
        </w:rPr>
        <w:t>ș</w:t>
      </w:r>
      <w:r w:rsidRPr="00F74898">
        <w:rPr>
          <w:lang w:val="ro-RO"/>
        </w:rPr>
        <w:t xml:space="preserve">i copil ( gastritele acute si cronice, ulcerul gastro – duodenal, esofagita de reflux, cancerul gastric, hepatitele acute </w:t>
      </w:r>
      <w:r w:rsidR="002A691E">
        <w:rPr>
          <w:lang w:val="ro-RO"/>
        </w:rPr>
        <w:t>ș</w:t>
      </w:r>
      <w:r w:rsidRPr="00F74898">
        <w:rPr>
          <w:lang w:val="ro-RO"/>
        </w:rPr>
        <w:t xml:space="preserve">i cronice, cirozele, colecistitele acute </w:t>
      </w:r>
      <w:r w:rsidR="002A691E">
        <w:rPr>
          <w:lang w:val="ro-RO"/>
        </w:rPr>
        <w:t>ș</w:t>
      </w:r>
      <w:r w:rsidRPr="00F74898">
        <w:rPr>
          <w:lang w:val="ro-RO"/>
        </w:rPr>
        <w:t>i cronice, litiaza biliar</w:t>
      </w:r>
      <w:r w:rsidR="002A691E">
        <w:rPr>
          <w:lang w:val="ro-RO"/>
        </w:rPr>
        <w:t>ă</w:t>
      </w:r>
      <w:r w:rsidRPr="00F74898">
        <w:rPr>
          <w:lang w:val="ro-RO"/>
        </w:rPr>
        <w:t>)-4,6,7,8,9</w:t>
      </w:r>
      <w:r w:rsidRPr="00F74898">
        <w:rPr>
          <w:lang w:val="ro-RO"/>
        </w:rPr>
        <w:br/>
        <w:t>30. Afec</w:t>
      </w:r>
      <w:r w:rsidR="002A691E">
        <w:rPr>
          <w:lang w:val="ro-RO"/>
        </w:rPr>
        <w:t>ț</w:t>
      </w:r>
      <w:r w:rsidRPr="00F74898">
        <w:rPr>
          <w:lang w:val="ro-RO"/>
        </w:rPr>
        <w:t xml:space="preserve">iunile renale la adult </w:t>
      </w:r>
      <w:r w:rsidR="002A691E">
        <w:rPr>
          <w:lang w:val="ro-RO"/>
        </w:rPr>
        <w:t>ș</w:t>
      </w:r>
      <w:r w:rsidRPr="00F74898">
        <w:rPr>
          <w:lang w:val="ro-RO"/>
        </w:rPr>
        <w:t>i copil ( infec</w:t>
      </w:r>
      <w:r w:rsidR="002A691E">
        <w:rPr>
          <w:lang w:val="ro-RO"/>
        </w:rPr>
        <w:t>ț</w:t>
      </w:r>
      <w:r w:rsidRPr="00F74898">
        <w:rPr>
          <w:lang w:val="ro-RO"/>
        </w:rPr>
        <w:t>iile c</w:t>
      </w:r>
      <w:r w:rsidR="002A691E">
        <w:rPr>
          <w:lang w:val="ro-RO"/>
        </w:rPr>
        <w:t>ă</w:t>
      </w:r>
      <w:r w:rsidRPr="00F74898">
        <w:rPr>
          <w:lang w:val="ro-RO"/>
        </w:rPr>
        <w:t xml:space="preserve">ilor urinare, glomerulonefritele acute </w:t>
      </w:r>
      <w:r w:rsidR="002A691E">
        <w:rPr>
          <w:lang w:val="ro-RO"/>
        </w:rPr>
        <w:t>ș</w:t>
      </w:r>
      <w:r w:rsidRPr="00F74898">
        <w:rPr>
          <w:lang w:val="ro-RO"/>
        </w:rPr>
        <w:t>i cronice, sindromul nefrotic,</w:t>
      </w:r>
      <w:r w:rsidR="002A691E">
        <w:rPr>
          <w:lang w:val="ro-RO"/>
        </w:rPr>
        <w:t xml:space="preserve"> </w:t>
      </w:r>
      <w:r w:rsidRPr="00F74898">
        <w:rPr>
          <w:lang w:val="ro-RO"/>
        </w:rPr>
        <w:t>litiaza renal</w:t>
      </w:r>
      <w:r w:rsidR="002A691E">
        <w:rPr>
          <w:lang w:val="ro-RO"/>
        </w:rPr>
        <w:t>ă</w:t>
      </w:r>
      <w:r w:rsidRPr="00F74898">
        <w:rPr>
          <w:lang w:val="ro-RO"/>
        </w:rPr>
        <w:t>,insuficien</w:t>
      </w:r>
      <w:r w:rsidR="002A691E">
        <w:rPr>
          <w:lang w:val="ro-RO"/>
        </w:rPr>
        <w:t>ț</w:t>
      </w:r>
      <w:r w:rsidRPr="00F74898">
        <w:rPr>
          <w:lang w:val="ro-RO"/>
        </w:rPr>
        <w:t>a renal</w:t>
      </w:r>
      <w:r w:rsidR="002A691E">
        <w:rPr>
          <w:lang w:val="ro-RO"/>
        </w:rPr>
        <w:t>ă</w:t>
      </w:r>
      <w:r w:rsidRPr="00F74898">
        <w:rPr>
          <w:lang w:val="ro-RO"/>
        </w:rPr>
        <w:t xml:space="preserve"> acut</w:t>
      </w:r>
      <w:r w:rsidR="002A691E">
        <w:rPr>
          <w:lang w:val="ro-RO"/>
        </w:rPr>
        <w:t>ă ș</w:t>
      </w:r>
      <w:r w:rsidRPr="00F74898">
        <w:rPr>
          <w:lang w:val="ro-RO"/>
        </w:rPr>
        <w:t>i cronic</w:t>
      </w:r>
      <w:r w:rsidR="002A691E">
        <w:rPr>
          <w:lang w:val="ro-RO"/>
        </w:rPr>
        <w:t>ă</w:t>
      </w:r>
      <w:r w:rsidRPr="00F74898">
        <w:rPr>
          <w:lang w:val="ro-RO"/>
        </w:rPr>
        <w:t>) – 4,6,8,9</w:t>
      </w:r>
      <w:r w:rsidRPr="00F74898">
        <w:rPr>
          <w:lang w:val="ro-RO"/>
        </w:rPr>
        <w:br/>
        <w:t>31. Afec</w:t>
      </w:r>
      <w:r w:rsidR="002A691E">
        <w:rPr>
          <w:lang w:val="ro-RO"/>
        </w:rPr>
        <w:t>ț</w:t>
      </w:r>
      <w:r w:rsidRPr="00F74898">
        <w:rPr>
          <w:lang w:val="ro-RO"/>
        </w:rPr>
        <w:t xml:space="preserve">iunile reumatice la adult </w:t>
      </w:r>
      <w:r w:rsidR="002A691E">
        <w:rPr>
          <w:lang w:val="ro-RO"/>
        </w:rPr>
        <w:t>ș</w:t>
      </w:r>
      <w:r w:rsidRPr="00F74898">
        <w:rPr>
          <w:lang w:val="ro-RO"/>
        </w:rPr>
        <w:t>i copil (artrozele, lumbago,lombosciatica, reumatismul poliarticular acut, poliartrita reumatoid</w:t>
      </w:r>
      <w:r w:rsidR="002A691E">
        <w:rPr>
          <w:lang w:val="ro-RO"/>
        </w:rPr>
        <w:t>ă</w:t>
      </w:r>
      <w:r w:rsidRPr="00F74898">
        <w:rPr>
          <w:lang w:val="ro-RO"/>
        </w:rPr>
        <w:t>, spondilitele, lupusul eritematos sistemic) -4,6,8,9</w:t>
      </w:r>
      <w:r w:rsidRPr="00F74898">
        <w:rPr>
          <w:lang w:val="ro-RO"/>
        </w:rPr>
        <w:br/>
        <w:t>32. Afec</w:t>
      </w:r>
      <w:r w:rsidR="002A691E">
        <w:rPr>
          <w:lang w:val="ro-RO"/>
        </w:rPr>
        <w:t>ț</w:t>
      </w:r>
      <w:r w:rsidRPr="00F74898">
        <w:rPr>
          <w:lang w:val="ro-RO"/>
        </w:rPr>
        <w:t xml:space="preserve">iunile metabolice la adult </w:t>
      </w:r>
      <w:r w:rsidR="002A691E">
        <w:rPr>
          <w:lang w:val="ro-RO"/>
        </w:rPr>
        <w:t>ș</w:t>
      </w:r>
      <w:r w:rsidRPr="00F74898">
        <w:rPr>
          <w:lang w:val="ro-RO"/>
        </w:rPr>
        <w:t xml:space="preserve">i copil ( diabetul zaharat, obezitatea, dislipidemiile, hiperuricemiile </w:t>
      </w:r>
      <w:r w:rsidR="002A691E">
        <w:rPr>
          <w:lang w:val="ro-RO"/>
        </w:rPr>
        <w:t>ș</w:t>
      </w:r>
      <w:r w:rsidRPr="00F74898">
        <w:rPr>
          <w:lang w:val="ro-RO"/>
        </w:rPr>
        <w:t>i guta) -4,6,8</w:t>
      </w:r>
      <w:r w:rsidRPr="00F74898">
        <w:rPr>
          <w:lang w:val="ro-RO"/>
        </w:rPr>
        <w:br/>
        <w:t xml:space="preserve">33. Afectiunile hematologice la adult </w:t>
      </w:r>
      <w:r w:rsidR="002A691E">
        <w:rPr>
          <w:lang w:val="ro-RO"/>
        </w:rPr>
        <w:t>ș</w:t>
      </w:r>
      <w:r w:rsidRPr="00F74898">
        <w:rPr>
          <w:lang w:val="ro-RO"/>
        </w:rPr>
        <w:t>i copil (sindromul anemic, clasificarea anemiilor, anemia feripriv</w:t>
      </w:r>
      <w:r w:rsidR="002A691E">
        <w:rPr>
          <w:lang w:val="ro-RO"/>
        </w:rPr>
        <w:t>ă</w:t>
      </w:r>
      <w:r w:rsidRPr="00F74898">
        <w:rPr>
          <w:lang w:val="ro-RO"/>
        </w:rPr>
        <w:t>, leucemia limfoblastic</w:t>
      </w:r>
      <w:r w:rsidR="002A691E">
        <w:rPr>
          <w:lang w:val="ro-RO"/>
        </w:rPr>
        <w:t>ă</w:t>
      </w:r>
      <w:r w:rsidRPr="00F74898">
        <w:rPr>
          <w:lang w:val="ro-RO"/>
        </w:rPr>
        <w:t>, leucemia mieloida, coagulopatiile) -4,6</w:t>
      </w:r>
      <w:r w:rsidRPr="00F74898">
        <w:rPr>
          <w:lang w:val="ro-RO"/>
        </w:rPr>
        <w:br/>
        <w:t>34. Afec</w:t>
      </w:r>
      <w:r w:rsidR="002A691E">
        <w:rPr>
          <w:lang w:val="ro-RO"/>
        </w:rPr>
        <w:t>ț</w:t>
      </w:r>
      <w:r w:rsidRPr="00F74898">
        <w:rPr>
          <w:lang w:val="ro-RO"/>
        </w:rPr>
        <w:t xml:space="preserve">iunile endocrine la adult </w:t>
      </w:r>
      <w:r w:rsidR="002A691E">
        <w:rPr>
          <w:lang w:val="ro-RO"/>
        </w:rPr>
        <w:t>ș</w:t>
      </w:r>
      <w:r w:rsidRPr="00F74898">
        <w:rPr>
          <w:lang w:val="ro-RO"/>
        </w:rPr>
        <w:t xml:space="preserve">i copil (hipertiroida, hipotiroida, sindromul Cushing, spasmofilia </w:t>
      </w:r>
      <w:r w:rsidR="005F1BF9">
        <w:rPr>
          <w:lang w:val="ro-RO"/>
        </w:rPr>
        <w:t>ș</w:t>
      </w:r>
      <w:r w:rsidRPr="00F74898">
        <w:rPr>
          <w:lang w:val="ro-RO"/>
        </w:rPr>
        <w:t>i tetania) -4</w:t>
      </w:r>
      <w:r w:rsidRPr="00F74898">
        <w:rPr>
          <w:lang w:val="ro-RO"/>
        </w:rPr>
        <w:br/>
        <w:t>35. Afec</w:t>
      </w:r>
      <w:r w:rsidR="005F1BF9">
        <w:rPr>
          <w:lang w:val="ro-RO"/>
        </w:rPr>
        <w:t>ț</w:t>
      </w:r>
      <w:r w:rsidRPr="00F74898">
        <w:rPr>
          <w:lang w:val="ro-RO"/>
        </w:rPr>
        <w:t xml:space="preserve">iunile neurologice la adult </w:t>
      </w:r>
      <w:r w:rsidR="005F1BF9">
        <w:rPr>
          <w:lang w:val="ro-RO"/>
        </w:rPr>
        <w:t>ș</w:t>
      </w:r>
      <w:r w:rsidRPr="00F74898">
        <w:rPr>
          <w:lang w:val="ro-RO"/>
        </w:rPr>
        <w:t>i copil ( cefaleea,</w:t>
      </w:r>
      <w:r w:rsidR="005F1BF9">
        <w:rPr>
          <w:lang w:val="ro-RO"/>
        </w:rPr>
        <w:t xml:space="preserve"> </w:t>
      </w:r>
      <w:r w:rsidRPr="00F74898">
        <w:rPr>
          <w:lang w:val="ro-RO"/>
        </w:rPr>
        <w:t>nevralgia de trigemen, ateroscleroza cerebral</w:t>
      </w:r>
      <w:r w:rsidR="005F1BF9">
        <w:rPr>
          <w:lang w:val="ro-RO"/>
        </w:rPr>
        <w:t>ă</w:t>
      </w:r>
      <w:r w:rsidRPr="00F74898">
        <w:rPr>
          <w:lang w:val="ro-RO"/>
        </w:rPr>
        <w:t>, accidentele vasculare cerebrale, atacul ischemic tranzitor, meningitele, epilepsia, polinevritele, boala Parkinson) -4,6</w:t>
      </w:r>
      <w:r w:rsidRPr="00F74898">
        <w:rPr>
          <w:lang w:val="ro-RO"/>
        </w:rPr>
        <w:br/>
        <w:t>36. Afec</w:t>
      </w:r>
      <w:r w:rsidR="005F1BF9">
        <w:rPr>
          <w:lang w:val="ro-RO"/>
        </w:rPr>
        <w:t>ț</w:t>
      </w:r>
      <w:r w:rsidRPr="00F74898">
        <w:rPr>
          <w:lang w:val="ro-RO"/>
        </w:rPr>
        <w:t xml:space="preserve">iunile psihice la adult </w:t>
      </w:r>
      <w:r w:rsidR="005F1BF9">
        <w:rPr>
          <w:lang w:val="ro-RO"/>
        </w:rPr>
        <w:t>ș</w:t>
      </w:r>
      <w:r w:rsidRPr="00F74898">
        <w:rPr>
          <w:lang w:val="ro-RO"/>
        </w:rPr>
        <w:t>i copil ( deficien</w:t>
      </w:r>
      <w:r w:rsidR="005F1BF9">
        <w:rPr>
          <w:lang w:val="ro-RO"/>
        </w:rPr>
        <w:t>ț</w:t>
      </w:r>
      <w:r w:rsidRPr="00F74898">
        <w:rPr>
          <w:lang w:val="ro-RO"/>
        </w:rPr>
        <w:t>a mintal</w:t>
      </w:r>
      <w:r w:rsidR="005F1BF9">
        <w:rPr>
          <w:lang w:val="ro-RO"/>
        </w:rPr>
        <w:t>ă</w:t>
      </w:r>
      <w:r w:rsidRPr="00F74898">
        <w:rPr>
          <w:lang w:val="ro-RO"/>
        </w:rPr>
        <w:t xml:space="preserve">, tulburarile de personalitate </w:t>
      </w:r>
      <w:r w:rsidR="005F1BF9">
        <w:rPr>
          <w:lang w:val="ro-RO"/>
        </w:rPr>
        <w:t>ș</w:t>
      </w:r>
      <w:r w:rsidRPr="00F74898">
        <w:rPr>
          <w:lang w:val="ro-RO"/>
        </w:rPr>
        <w:t>i psihopatiile, depresia, nevrozele, alcoolismul, sindroamele psihice de involu</w:t>
      </w:r>
      <w:r w:rsidR="005F1BF9">
        <w:rPr>
          <w:lang w:val="ro-RO"/>
        </w:rPr>
        <w:t>ț</w:t>
      </w:r>
      <w:r w:rsidRPr="00F74898">
        <w:rPr>
          <w:lang w:val="ro-RO"/>
        </w:rPr>
        <w:t>ie). -4,6</w:t>
      </w:r>
      <w:r w:rsidRPr="00F74898">
        <w:rPr>
          <w:lang w:val="ro-RO"/>
        </w:rPr>
        <w:br/>
        <w:t>37. Afec</w:t>
      </w:r>
      <w:r w:rsidR="005F1BF9">
        <w:rPr>
          <w:lang w:val="ro-RO"/>
        </w:rPr>
        <w:t>ț</w:t>
      </w:r>
      <w:r w:rsidRPr="00F74898">
        <w:rPr>
          <w:lang w:val="ro-RO"/>
        </w:rPr>
        <w:t xml:space="preserve">iuni dermatologice la adult </w:t>
      </w:r>
      <w:r w:rsidR="005F1BF9">
        <w:rPr>
          <w:lang w:val="ro-RO"/>
        </w:rPr>
        <w:t>ș</w:t>
      </w:r>
      <w:r w:rsidRPr="00F74898">
        <w:rPr>
          <w:lang w:val="ro-RO"/>
        </w:rPr>
        <w:t>i copil (dermatitele alergice, ulcerul cronic de gamba, micozele, parazitozele cutanate si dermatitele infec</w:t>
      </w:r>
      <w:r w:rsidR="005F1BF9">
        <w:rPr>
          <w:lang w:val="ro-RO"/>
        </w:rPr>
        <w:t>ț</w:t>
      </w:r>
      <w:r w:rsidRPr="00F74898">
        <w:rPr>
          <w:lang w:val="ro-RO"/>
        </w:rPr>
        <w:t>ioase). – 4</w:t>
      </w:r>
      <w:r w:rsidRPr="00F74898">
        <w:rPr>
          <w:lang w:val="ro-RO"/>
        </w:rPr>
        <w:br/>
        <w:t>38. Afec</w:t>
      </w:r>
      <w:r w:rsidR="005F1BF9">
        <w:rPr>
          <w:lang w:val="ro-RO"/>
        </w:rPr>
        <w:t>ț</w:t>
      </w:r>
      <w:r w:rsidRPr="00F74898">
        <w:rPr>
          <w:lang w:val="ro-RO"/>
        </w:rPr>
        <w:t xml:space="preserve">iuni ORL la adult </w:t>
      </w:r>
      <w:r w:rsidR="005F1BF9">
        <w:rPr>
          <w:lang w:val="ro-RO"/>
        </w:rPr>
        <w:t>ș</w:t>
      </w:r>
      <w:r w:rsidRPr="00F74898">
        <w:rPr>
          <w:lang w:val="ro-RO"/>
        </w:rPr>
        <w:t>i copil ( anginele, otitele,mastoiditele, rinitele, sinuzitele) -4,5</w:t>
      </w:r>
      <w:r w:rsidRPr="00F74898">
        <w:rPr>
          <w:lang w:val="ro-RO"/>
        </w:rPr>
        <w:br/>
        <w:t>39. Afec</w:t>
      </w:r>
      <w:r w:rsidR="005F1BF9">
        <w:rPr>
          <w:lang w:val="ro-RO"/>
        </w:rPr>
        <w:t>ț</w:t>
      </w:r>
      <w:r w:rsidRPr="00F74898">
        <w:rPr>
          <w:lang w:val="ro-RO"/>
        </w:rPr>
        <w:t>iuni oftalmologice( ochiul ro</w:t>
      </w:r>
      <w:r w:rsidR="005F1BF9">
        <w:rPr>
          <w:lang w:val="ro-RO"/>
        </w:rPr>
        <w:t>ș</w:t>
      </w:r>
      <w:r w:rsidRPr="00F74898">
        <w:rPr>
          <w:lang w:val="ro-RO"/>
        </w:rPr>
        <w:t>u, glaucomul, cataracta, traumatismele ochiului). -4,5</w:t>
      </w:r>
      <w:r w:rsidRPr="00F74898">
        <w:rPr>
          <w:lang w:val="ro-RO"/>
        </w:rPr>
        <w:br/>
        <w:t>40. Afec</w:t>
      </w:r>
      <w:r w:rsidR="005F1BF9">
        <w:rPr>
          <w:lang w:val="ro-RO"/>
        </w:rPr>
        <w:t>ț</w:t>
      </w:r>
      <w:r w:rsidRPr="00F74898">
        <w:rPr>
          <w:lang w:val="ro-RO"/>
        </w:rPr>
        <w:t xml:space="preserve">iuni ginecologice </w:t>
      </w:r>
      <w:r w:rsidR="005F1BF9">
        <w:rPr>
          <w:lang w:val="ro-RO"/>
        </w:rPr>
        <w:t>ș</w:t>
      </w:r>
      <w:r w:rsidRPr="00F74898">
        <w:rPr>
          <w:lang w:val="ro-RO"/>
        </w:rPr>
        <w:t>i obstetricale ( tulburarile menstruale, menopauza, infertilitatea, cancerul de sân, cancerul uterin, sarcina normala, sarcina cu risc, complica</w:t>
      </w:r>
      <w:r w:rsidR="005F1BF9">
        <w:rPr>
          <w:lang w:val="ro-RO"/>
        </w:rPr>
        <w:t>ț</w:t>
      </w:r>
      <w:r w:rsidRPr="00F74898">
        <w:rPr>
          <w:lang w:val="ro-RO"/>
        </w:rPr>
        <w:t xml:space="preserve">iile sarcinii </w:t>
      </w:r>
      <w:r w:rsidR="005F1BF9">
        <w:rPr>
          <w:lang w:val="ro-RO"/>
        </w:rPr>
        <w:t>ș</w:t>
      </w:r>
      <w:r w:rsidRPr="00F74898">
        <w:rPr>
          <w:lang w:val="ro-RO"/>
        </w:rPr>
        <w:t>i ale nasterii, sarcina extrauterin</w:t>
      </w:r>
      <w:r w:rsidR="005F1BF9">
        <w:rPr>
          <w:lang w:val="ro-RO"/>
        </w:rPr>
        <w:t>ă</w:t>
      </w:r>
      <w:r w:rsidRPr="00F74898">
        <w:rPr>
          <w:lang w:val="ro-RO"/>
        </w:rPr>
        <w:t>) -4,6</w:t>
      </w:r>
      <w:r w:rsidRPr="00F74898">
        <w:rPr>
          <w:lang w:val="ro-RO"/>
        </w:rPr>
        <w:br/>
        <w:t>41. Puericultura (îngrijirea noului n</w:t>
      </w:r>
      <w:r w:rsidR="005F1BF9">
        <w:rPr>
          <w:lang w:val="ro-RO"/>
        </w:rPr>
        <w:t>ă</w:t>
      </w:r>
      <w:r w:rsidRPr="00F74898">
        <w:rPr>
          <w:lang w:val="ro-RO"/>
        </w:rPr>
        <w:t>scut,</w:t>
      </w:r>
      <w:r w:rsidR="005F1BF9">
        <w:rPr>
          <w:lang w:val="ro-RO"/>
        </w:rPr>
        <w:t xml:space="preserve"> </w:t>
      </w:r>
      <w:r w:rsidRPr="00F74898">
        <w:rPr>
          <w:lang w:val="ro-RO"/>
        </w:rPr>
        <w:t>prematuritatea, alimenta</w:t>
      </w:r>
      <w:r w:rsidR="005F1BF9">
        <w:rPr>
          <w:lang w:val="ro-RO"/>
        </w:rPr>
        <w:t>ț</w:t>
      </w:r>
      <w:r w:rsidRPr="00F74898">
        <w:rPr>
          <w:lang w:val="ro-RO"/>
        </w:rPr>
        <w:t>ia natural</w:t>
      </w:r>
      <w:r w:rsidR="005F1BF9">
        <w:rPr>
          <w:lang w:val="ro-RO"/>
        </w:rPr>
        <w:t>ă</w:t>
      </w:r>
      <w:r w:rsidRPr="00F74898">
        <w:rPr>
          <w:lang w:val="ro-RO"/>
        </w:rPr>
        <w:t xml:space="preserve"> </w:t>
      </w:r>
      <w:r w:rsidR="005F1BF9">
        <w:rPr>
          <w:lang w:val="ro-RO"/>
        </w:rPr>
        <w:t>ș</w:t>
      </w:r>
      <w:r w:rsidRPr="00F74898">
        <w:rPr>
          <w:lang w:val="ro-RO"/>
        </w:rPr>
        <w:t>i artificial</w:t>
      </w:r>
      <w:r w:rsidR="005F1BF9">
        <w:rPr>
          <w:lang w:val="ro-RO"/>
        </w:rPr>
        <w:t>ă</w:t>
      </w:r>
      <w:r w:rsidRPr="00F74898">
        <w:rPr>
          <w:lang w:val="ro-RO"/>
        </w:rPr>
        <w:t>, dezvoltarea psihic</w:t>
      </w:r>
      <w:r w:rsidR="005F1BF9">
        <w:rPr>
          <w:lang w:val="ro-RO"/>
        </w:rPr>
        <w:t>ă</w:t>
      </w:r>
      <w:r w:rsidRPr="00F74898">
        <w:rPr>
          <w:lang w:val="ro-RO"/>
        </w:rPr>
        <w:t xml:space="preserve"> </w:t>
      </w:r>
      <w:r w:rsidR="005F1BF9">
        <w:rPr>
          <w:lang w:val="ro-RO"/>
        </w:rPr>
        <w:t>ș</w:t>
      </w:r>
      <w:r w:rsidRPr="00F74898">
        <w:rPr>
          <w:lang w:val="ro-RO"/>
        </w:rPr>
        <w:t>i somatic</w:t>
      </w:r>
      <w:r w:rsidR="005F1BF9">
        <w:rPr>
          <w:lang w:val="ro-RO"/>
        </w:rPr>
        <w:t>ă</w:t>
      </w:r>
      <w:r w:rsidRPr="00F74898">
        <w:rPr>
          <w:lang w:val="ro-RO"/>
        </w:rPr>
        <w:t xml:space="preserve"> a copilului, prevenirea rahitismului, vaccinarile la copil). -8</w:t>
      </w:r>
      <w:r w:rsidRPr="00F74898">
        <w:rPr>
          <w:lang w:val="ro-RO"/>
        </w:rPr>
        <w:br/>
        <w:t>42. Boli infec</w:t>
      </w:r>
      <w:r w:rsidR="005F1BF9">
        <w:rPr>
          <w:lang w:val="ro-RO"/>
        </w:rPr>
        <w:t>ț</w:t>
      </w:r>
      <w:r w:rsidRPr="00F74898">
        <w:rPr>
          <w:lang w:val="ro-RO"/>
        </w:rPr>
        <w:t xml:space="preserve">ioase la adult </w:t>
      </w:r>
      <w:r w:rsidR="005F1BF9">
        <w:rPr>
          <w:lang w:val="ro-RO"/>
        </w:rPr>
        <w:t>ș</w:t>
      </w:r>
      <w:r w:rsidRPr="00F74898">
        <w:rPr>
          <w:lang w:val="ro-RO"/>
        </w:rPr>
        <w:t>i copil ( rubeola, rujeola, varicela, parotidita epidemica, scarlatina, mononucleoza, tusea convulsiva, hepatitele virale, toxiinfectiile alimentare, boala diareica acuta, bolile infectioase cu transmitere sexuala). -4</w:t>
      </w:r>
    </w:p>
    <w:p w:rsidR="00F74898" w:rsidRDefault="00F74898" w:rsidP="00F74898">
      <w:pPr>
        <w:rPr>
          <w:b/>
          <w:u w:val="single"/>
          <w:lang w:val="ro-RO"/>
        </w:rPr>
      </w:pPr>
      <w:r>
        <w:rPr>
          <w:b/>
          <w:u w:val="single"/>
          <w:lang w:val="ro-RO"/>
        </w:rPr>
        <w:t>TEMATICA PENTRU CONCURS LA PROBA PRACTICĂ</w:t>
      </w:r>
    </w:p>
    <w:p w:rsidR="00F74898" w:rsidRPr="00F74898" w:rsidRDefault="00F74898" w:rsidP="00F74898">
      <w:pPr>
        <w:shd w:val="clear" w:color="auto" w:fill="FFFFFF"/>
        <w:spacing w:before="204" w:after="204"/>
        <w:textAlignment w:val="baseline"/>
        <w:rPr>
          <w:lang w:val="ro-RO"/>
        </w:rPr>
      </w:pPr>
      <w:r w:rsidRPr="00D90850">
        <w:rPr>
          <w:rFonts w:ascii="Helvetica" w:hAnsi="Helvetica"/>
          <w:color w:val="666666"/>
          <w:sz w:val="18"/>
          <w:szCs w:val="18"/>
        </w:rPr>
        <w:t>1</w:t>
      </w:r>
      <w:r w:rsidRPr="00F74898">
        <w:rPr>
          <w:lang w:val="ro-RO"/>
        </w:rPr>
        <w:t>. Acordarea primului ajutor prespitalicesc</w:t>
      </w:r>
      <w:r w:rsidR="005F1BF9">
        <w:rPr>
          <w:lang w:val="ro-RO"/>
        </w:rPr>
        <w:t xml:space="preserve"> în</w:t>
      </w:r>
      <w:r w:rsidRPr="00F74898">
        <w:rPr>
          <w:lang w:val="ro-RO"/>
        </w:rPr>
        <w:t xml:space="preserve"> principalele urgen</w:t>
      </w:r>
      <w:r w:rsidR="005F1BF9">
        <w:rPr>
          <w:lang w:val="ro-RO"/>
        </w:rPr>
        <w:t>ț</w:t>
      </w:r>
      <w:r w:rsidRPr="00F74898">
        <w:rPr>
          <w:lang w:val="ro-RO"/>
        </w:rPr>
        <w:t>e medico-chirurgicale -5</w:t>
      </w:r>
      <w:r w:rsidRPr="00F74898">
        <w:rPr>
          <w:lang w:val="ro-RO"/>
        </w:rPr>
        <w:br/>
        <w:t>2. Tehnica screening – ului in M.F -1</w:t>
      </w:r>
      <w:r w:rsidRPr="00F74898">
        <w:rPr>
          <w:lang w:val="ro-RO"/>
        </w:rPr>
        <w:br/>
        <w:t>3. Strategia investiga</w:t>
      </w:r>
      <w:r w:rsidR="005F1BF9">
        <w:rPr>
          <w:lang w:val="ro-RO"/>
        </w:rPr>
        <w:t>ț</w:t>
      </w:r>
      <w:r w:rsidRPr="00F74898">
        <w:rPr>
          <w:lang w:val="ro-RO"/>
        </w:rPr>
        <w:t>iilor paraclinice în M.F -1</w:t>
      </w:r>
      <w:r w:rsidRPr="00F74898">
        <w:rPr>
          <w:lang w:val="ro-RO"/>
        </w:rPr>
        <w:br/>
        <w:t>4. Interpretarea principalelor investiga</w:t>
      </w:r>
      <w:r w:rsidR="005F1BF9">
        <w:rPr>
          <w:lang w:val="ro-RO"/>
        </w:rPr>
        <w:t>ț</w:t>
      </w:r>
      <w:r w:rsidRPr="00F74898">
        <w:rPr>
          <w:lang w:val="ro-RO"/>
        </w:rPr>
        <w:t>ii de laborator -4</w:t>
      </w:r>
      <w:r w:rsidRPr="00F74898">
        <w:rPr>
          <w:lang w:val="ro-RO"/>
        </w:rPr>
        <w:br/>
        <w:t>5. Interpretarea principalelor investiga</w:t>
      </w:r>
      <w:r w:rsidR="005F1BF9">
        <w:rPr>
          <w:lang w:val="ro-RO"/>
        </w:rPr>
        <w:t>ț</w:t>
      </w:r>
      <w:r w:rsidRPr="00F74898">
        <w:rPr>
          <w:lang w:val="ro-RO"/>
        </w:rPr>
        <w:t>ii func</w:t>
      </w:r>
      <w:r w:rsidR="005F1BF9">
        <w:rPr>
          <w:lang w:val="ro-RO"/>
        </w:rPr>
        <w:t>ț</w:t>
      </w:r>
      <w:r w:rsidRPr="00F74898">
        <w:rPr>
          <w:lang w:val="ro-RO"/>
        </w:rPr>
        <w:t>ionale -4</w:t>
      </w:r>
      <w:r w:rsidRPr="00F74898">
        <w:rPr>
          <w:lang w:val="ro-RO"/>
        </w:rPr>
        <w:br/>
        <w:t>6. Alimenta</w:t>
      </w:r>
      <w:r w:rsidR="005F1BF9">
        <w:rPr>
          <w:lang w:val="ro-RO"/>
        </w:rPr>
        <w:t>ț</w:t>
      </w:r>
      <w:r w:rsidRPr="00F74898">
        <w:rPr>
          <w:lang w:val="ro-RO"/>
        </w:rPr>
        <w:t xml:space="preserve">ia naturala </w:t>
      </w:r>
      <w:r w:rsidR="005F1BF9">
        <w:rPr>
          <w:lang w:val="ro-RO"/>
        </w:rPr>
        <w:t>ș</w:t>
      </w:r>
      <w:r w:rsidRPr="00F74898">
        <w:rPr>
          <w:lang w:val="ro-RO"/>
        </w:rPr>
        <w:t>i artificial</w:t>
      </w:r>
      <w:r w:rsidR="005F1BF9">
        <w:rPr>
          <w:lang w:val="ro-RO"/>
        </w:rPr>
        <w:t>ă</w:t>
      </w:r>
      <w:r w:rsidRPr="00F74898">
        <w:rPr>
          <w:lang w:val="ro-RO"/>
        </w:rPr>
        <w:t xml:space="preserve"> a sugarului -8</w:t>
      </w:r>
      <w:r w:rsidRPr="00F74898">
        <w:rPr>
          <w:lang w:val="ro-RO"/>
        </w:rPr>
        <w:br/>
        <w:t>7. Sfatul genetic -8</w:t>
      </w:r>
      <w:r w:rsidRPr="00F74898">
        <w:rPr>
          <w:lang w:val="ro-RO"/>
        </w:rPr>
        <w:br/>
        <w:t>8. Bilan</w:t>
      </w:r>
      <w:r w:rsidR="005F1BF9">
        <w:rPr>
          <w:lang w:val="ro-RO"/>
        </w:rPr>
        <w:t>ț</w:t>
      </w:r>
      <w:r w:rsidRPr="00F74898">
        <w:rPr>
          <w:lang w:val="ro-RO"/>
        </w:rPr>
        <w:t>ul unui politraumatizat -5</w:t>
      </w:r>
      <w:r w:rsidRPr="00F74898">
        <w:rPr>
          <w:lang w:val="ro-RO"/>
        </w:rPr>
        <w:br/>
        <w:t xml:space="preserve">9. Efectuarea </w:t>
      </w:r>
      <w:r w:rsidR="005F1BF9">
        <w:rPr>
          <w:lang w:val="ro-RO"/>
        </w:rPr>
        <w:t>ș</w:t>
      </w:r>
      <w:r w:rsidRPr="00F74898">
        <w:rPr>
          <w:lang w:val="ro-RO"/>
        </w:rPr>
        <w:t>i interpretarea unui frotiu cervical -4</w:t>
      </w:r>
      <w:r w:rsidRPr="00F74898">
        <w:rPr>
          <w:lang w:val="ro-RO"/>
        </w:rPr>
        <w:br/>
        <w:t xml:space="preserve">10. Efectuarea </w:t>
      </w:r>
      <w:r w:rsidR="005F1BF9">
        <w:rPr>
          <w:lang w:val="ro-RO"/>
        </w:rPr>
        <w:t>ș</w:t>
      </w:r>
      <w:r w:rsidRPr="00F74898">
        <w:rPr>
          <w:lang w:val="ro-RO"/>
        </w:rPr>
        <w:t>i interpretarea unui examen de secre</w:t>
      </w:r>
      <w:r w:rsidR="005F1BF9">
        <w:rPr>
          <w:lang w:val="ro-RO"/>
        </w:rPr>
        <w:t>ț</w:t>
      </w:r>
      <w:r w:rsidRPr="00F74898">
        <w:rPr>
          <w:lang w:val="ro-RO"/>
        </w:rPr>
        <w:t>ie vaginal</w:t>
      </w:r>
      <w:r w:rsidR="005F1BF9">
        <w:rPr>
          <w:lang w:val="ro-RO"/>
        </w:rPr>
        <w:t>ă</w:t>
      </w:r>
      <w:r w:rsidRPr="00F74898">
        <w:rPr>
          <w:lang w:val="ro-RO"/>
        </w:rPr>
        <w:t xml:space="preserve"> -4</w:t>
      </w:r>
      <w:r w:rsidRPr="00F74898">
        <w:rPr>
          <w:lang w:val="ro-RO"/>
        </w:rPr>
        <w:br/>
        <w:t>11. Consilierea pregravidica -4</w:t>
      </w:r>
      <w:r w:rsidRPr="00F74898">
        <w:rPr>
          <w:lang w:val="ro-RO"/>
        </w:rPr>
        <w:br/>
        <w:t xml:space="preserve">12. Tehnici </w:t>
      </w:r>
      <w:r w:rsidR="005F1BF9">
        <w:rPr>
          <w:lang w:val="ro-RO"/>
        </w:rPr>
        <w:t>ș</w:t>
      </w:r>
      <w:r w:rsidRPr="00F74898">
        <w:rPr>
          <w:lang w:val="ro-RO"/>
        </w:rPr>
        <w:t>i principii de psihoterapie -1</w:t>
      </w:r>
      <w:r w:rsidRPr="00F74898">
        <w:rPr>
          <w:lang w:val="ro-RO"/>
        </w:rPr>
        <w:br/>
        <w:t>13. Corela</w:t>
      </w:r>
      <w:r w:rsidR="005F1BF9">
        <w:rPr>
          <w:lang w:val="ro-RO"/>
        </w:rPr>
        <w:t>ț</w:t>
      </w:r>
      <w:r w:rsidRPr="00F74898">
        <w:rPr>
          <w:lang w:val="ro-RO"/>
        </w:rPr>
        <w:t xml:space="preserve">ia indicilor de greutate </w:t>
      </w:r>
      <w:r w:rsidR="005F1BF9">
        <w:rPr>
          <w:lang w:val="ro-RO"/>
        </w:rPr>
        <w:t>ș</w:t>
      </w:r>
      <w:r w:rsidRPr="00F74898">
        <w:rPr>
          <w:lang w:val="ro-RO"/>
        </w:rPr>
        <w:t>i înal</w:t>
      </w:r>
      <w:r w:rsidR="005F1BF9">
        <w:rPr>
          <w:lang w:val="ro-RO"/>
        </w:rPr>
        <w:t>ț</w:t>
      </w:r>
      <w:r w:rsidRPr="00F74898">
        <w:rPr>
          <w:lang w:val="ro-RO"/>
        </w:rPr>
        <w:t>ime -8</w:t>
      </w:r>
      <w:r w:rsidRPr="00F74898">
        <w:rPr>
          <w:lang w:val="ro-RO"/>
        </w:rPr>
        <w:br/>
        <w:t xml:space="preserve">14. Efectuarea </w:t>
      </w:r>
      <w:r w:rsidR="005F1BF9">
        <w:rPr>
          <w:lang w:val="ro-RO"/>
        </w:rPr>
        <w:t>ș</w:t>
      </w:r>
      <w:r w:rsidRPr="00F74898">
        <w:rPr>
          <w:lang w:val="ro-RO"/>
        </w:rPr>
        <w:t>i interpretarea unui examen de fund de ochi -4</w:t>
      </w:r>
      <w:r w:rsidRPr="00F74898">
        <w:rPr>
          <w:lang w:val="ro-RO"/>
        </w:rPr>
        <w:br/>
        <w:t>15. Atitudinea terapeutic</w:t>
      </w:r>
      <w:r w:rsidR="005F1BF9">
        <w:rPr>
          <w:lang w:val="ro-RO"/>
        </w:rPr>
        <w:t>ă</w:t>
      </w:r>
      <w:r w:rsidRPr="00F74898">
        <w:rPr>
          <w:lang w:val="ro-RO"/>
        </w:rPr>
        <w:t xml:space="preserve"> </w:t>
      </w:r>
      <w:r w:rsidR="005F1BF9">
        <w:rPr>
          <w:lang w:val="ro-RO"/>
        </w:rPr>
        <w:t>î</w:t>
      </w:r>
      <w:r w:rsidRPr="00F74898">
        <w:rPr>
          <w:lang w:val="ro-RO"/>
        </w:rPr>
        <w:t>n fa</w:t>
      </w:r>
      <w:r w:rsidR="005F1BF9">
        <w:rPr>
          <w:lang w:val="ro-RO"/>
        </w:rPr>
        <w:t>ț</w:t>
      </w:r>
      <w:r w:rsidRPr="00F74898">
        <w:rPr>
          <w:lang w:val="ro-RO"/>
        </w:rPr>
        <w:t>a unui traumatism ocular -4</w:t>
      </w:r>
      <w:r w:rsidRPr="00F74898">
        <w:rPr>
          <w:lang w:val="ro-RO"/>
        </w:rPr>
        <w:br/>
        <w:t>16. Efectuarea unui examen ORL -4</w:t>
      </w:r>
      <w:r w:rsidRPr="00F74898">
        <w:rPr>
          <w:lang w:val="ro-RO"/>
        </w:rPr>
        <w:br/>
        <w:t xml:space="preserve">17. Efectuarea </w:t>
      </w:r>
      <w:r w:rsidR="005F1BF9">
        <w:rPr>
          <w:lang w:val="ro-RO"/>
        </w:rPr>
        <w:t>ș</w:t>
      </w:r>
      <w:r w:rsidRPr="00F74898">
        <w:rPr>
          <w:lang w:val="ro-RO"/>
        </w:rPr>
        <w:t>i interpretarea unei EKG -4</w:t>
      </w:r>
      <w:r w:rsidRPr="00F74898">
        <w:rPr>
          <w:lang w:val="ro-RO"/>
        </w:rPr>
        <w:br/>
        <w:t xml:space="preserve">18. Efectuarea </w:t>
      </w:r>
      <w:r w:rsidR="005F1BF9">
        <w:rPr>
          <w:lang w:val="ro-RO"/>
        </w:rPr>
        <w:t>ș</w:t>
      </w:r>
      <w:r w:rsidRPr="00F74898">
        <w:rPr>
          <w:lang w:val="ro-RO"/>
        </w:rPr>
        <w:t>i interpretarea unui tuseu rectal -5</w:t>
      </w:r>
      <w:r w:rsidRPr="00F74898">
        <w:rPr>
          <w:lang w:val="ro-RO"/>
        </w:rPr>
        <w:br/>
        <w:t xml:space="preserve">19. Efectuarea </w:t>
      </w:r>
      <w:r w:rsidR="005F1BF9">
        <w:rPr>
          <w:lang w:val="ro-RO"/>
        </w:rPr>
        <w:t>ș</w:t>
      </w:r>
      <w:r w:rsidRPr="00F74898">
        <w:rPr>
          <w:lang w:val="ro-RO"/>
        </w:rPr>
        <w:t>i interpretarea unui tuseu vaginal -4</w:t>
      </w:r>
      <w:r w:rsidRPr="00F74898">
        <w:rPr>
          <w:lang w:val="ro-RO"/>
        </w:rPr>
        <w:br/>
        <w:t>20. Examenul clinic al unei gravide -4</w:t>
      </w:r>
      <w:r w:rsidRPr="00F74898">
        <w:rPr>
          <w:lang w:val="ro-RO"/>
        </w:rPr>
        <w:br/>
        <w:t>21. Diagnosticul prenatal -4</w:t>
      </w:r>
      <w:r w:rsidRPr="00F74898">
        <w:rPr>
          <w:lang w:val="ro-RO"/>
        </w:rPr>
        <w:br/>
        <w:t>22. Examenul clinic al unui sugar -8</w:t>
      </w:r>
      <w:r w:rsidRPr="00F74898">
        <w:rPr>
          <w:lang w:val="ro-RO"/>
        </w:rPr>
        <w:br/>
        <w:t>23. Interpretarea unui examen radiologic -4</w:t>
      </w:r>
      <w:r w:rsidRPr="00F74898">
        <w:rPr>
          <w:lang w:val="ro-RO"/>
        </w:rPr>
        <w:br/>
        <w:t>24. Alc</w:t>
      </w:r>
      <w:r w:rsidR="005F1BF9">
        <w:rPr>
          <w:lang w:val="ro-RO"/>
        </w:rPr>
        <w:t>ă</w:t>
      </w:r>
      <w:r w:rsidRPr="00F74898">
        <w:rPr>
          <w:lang w:val="ro-RO"/>
        </w:rPr>
        <w:t>tuirea unui regim alimentar pentru un om s</w:t>
      </w:r>
      <w:r w:rsidR="005F1BF9">
        <w:rPr>
          <w:lang w:val="ro-RO"/>
        </w:rPr>
        <w:t>ă</w:t>
      </w:r>
      <w:r w:rsidRPr="00F74898">
        <w:rPr>
          <w:lang w:val="ro-RO"/>
        </w:rPr>
        <w:t>n</w:t>
      </w:r>
      <w:r w:rsidR="005F1BF9">
        <w:rPr>
          <w:lang w:val="ro-RO"/>
        </w:rPr>
        <w:t>ă</w:t>
      </w:r>
      <w:r w:rsidRPr="00F74898">
        <w:rPr>
          <w:lang w:val="ro-RO"/>
        </w:rPr>
        <w:t>tos -4</w:t>
      </w:r>
      <w:r w:rsidRPr="00F74898">
        <w:rPr>
          <w:lang w:val="ro-RO"/>
        </w:rPr>
        <w:br/>
        <w:t>25. Alc</w:t>
      </w:r>
      <w:r w:rsidR="005F1BF9">
        <w:rPr>
          <w:lang w:val="ro-RO"/>
        </w:rPr>
        <w:t>ă</w:t>
      </w:r>
      <w:r w:rsidRPr="00F74898">
        <w:rPr>
          <w:lang w:val="ro-RO"/>
        </w:rPr>
        <w:t>tuirea unui regim alimentar pentru un bolnav -4</w:t>
      </w:r>
      <w:r w:rsidRPr="00F74898">
        <w:rPr>
          <w:lang w:val="ro-RO"/>
        </w:rPr>
        <w:br/>
        <w:t>26. Tehnici de îngrijire a unui nou n</w:t>
      </w:r>
      <w:r w:rsidR="005F1BF9">
        <w:rPr>
          <w:lang w:val="ro-RO"/>
        </w:rPr>
        <w:t>ă</w:t>
      </w:r>
      <w:r w:rsidRPr="00F74898">
        <w:rPr>
          <w:lang w:val="ro-RO"/>
        </w:rPr>
        <w:t>scut -8</w:t>
      </w:r>
      <w:r w:rsidRPr="00F74898">
        <w:rPr>
          <w:lang w:val="ro-RO"/>
        </w:rPr>
        <w:br/>
        <w:t>27. Întocmirea unor acte medicale -2</w:t>
      </w:r>
      <w:r w:rsidRPr="00F74898">
        <w:rPr>
          <w:lang w:val="ro-RO"/>
        </w:rPr>
        <w:br/>
        <w:t xml:space="preserve">28. Interpretarea principalilor indicatori demografici </w:t>
      </w:r>
      <w:r w:rsidR="005F1BF9">
        <w:rPr>
          <w:lang w:val="ro-RO"/>
        </w:rPr>
        <w:t>ș</w:t>
      </w:r>
      <w:r w:rsidRPr="00F74898">
        <w:rPr>
          <w:lang w:val="ro-RO"/>
        </w:rPr>
        <w:t>i de morbiditate -1</w:t>
      </w:r>
      <w:r w:rsidRPr="00F74898">
        <w:rPr>
          <w:lang w:val="ro-RO"/>
        </w:rPr>
        <w:br/>
        <w:t>29. Elaborarea unui program de s</w:t>
      </w:r>
      <w:r w:rsidR="005F1BF9">
        <w:rPr>
          <w:lang w:val="ro-RO"/>
        </w:rPr>
        <w:t>ă</w:t>
      </w:r>
      <w:r w:rsidRPr="00F74898">
        <w:rPr>
          <w:lang w:val="ro-RO"/>
        </w:rPr>
        <w:t>n</w:t>
      </w:r>
      <w:r w:rsidR="005F1BF9">
        <w:rPr>
          <w:lang w:val="ro-RO"/>
        </w:rPr>
        <w:t>ă</w:t>
      </w:r>
      <w:r w:rsidRPr="00F74898">
        <w:rPr>
          <w:lang w:val="ro-RO"/>
        </w:rPr>
        <w:t>tate -1,2</w:t>
      </w:r>
      <w:r w:rsidRPr="00F74898">
        <w:rPr>
          <w:lang w:val="ro-RO"/>
        </w:rPr>
        <w:br/>
        <w:t>30. Metodologia efectuarii unei consulta</w:t>
      </w:r>
      <w:r w:rsidR="005F1BF9">
        <w:rPr>
          <w:lang w:val="ro-RO"/>
        </w:rPr>
        <w:t>ț</w:t>
      </w:r>
      <w:r w:rsidRPr="00F74898">
        <w:rPr>
          <w:lang w:val="ro-RO"/>
        </w:rPr>
        <w:t>ii la domiciliu. 1,2</w:t>
      </w:r>
    </w:p>
    <w:p w:rsidR="005F1BF9" w:rsidRDefault="005F1BF9" w:rsidP="00F74898">
      <w:pPr>
        <w:shd w:val="clear" w:color="auto" w:fill="FFFFFF"/>
        <w:textAlignment w:val="baseline"/>
        <w:rPr>
          <w:b/>
          <w:u w:val="single"/>
          <w:lang w:val="ro-RO"/>
        </w:rPr>
      </w:pPr>
    </w:p>
    <w:p w:rsidR="00F74898" w:rsidRPr="00D90850" w:rsidRDefault="00F74898" w:rsidP="00F74898">
      <w:pPr>
        <w:shd w:val="clear" w:color="auto" w:fill="FFFFFF"/>
        <w:textAlignment w:val="baseline"/>
        <w:rPr>
          <w:rFonts w:ascii="Helvetica" w:hAnsi="Helvetica"/>
          <w:color w:val="666666"/>
          <w:sz w:val="18"/>
          <w:szCs w:val="18"/>
        </w:rPr>
      </w:pPr>
      <w:r>
        <w:rPr>
          <w:b/>
          <w:u w:val="single"/>
          <w:lang w:val="ro-RO"/>
        </w:rPr>
        <w:t xml:space="preserve">BIBLIOGRAFIE </w:t>
      </w:r>
    </w:p>
    <w:p w:rsidR="00F74898" w:rsidRPr="00D90850" w:rsidRDefault="00F74898" w:rsidP="00F74898">
      <w:pPr>
        <w:shd w:val="clear" w:color="auto" w:fill="FFFFFF"/>
        <w:spacing w:before="204" w:after="204"/>
        <w:textAlignment w:val="baseline"/>
        <w:rPr>
          <w:rFonts w:ascii="Helvetica" w:hAnsi="Helvetica"/>
          <w:color w:val="666666"/>
          <w:sz w:val="18"/>
          <w:szCs w:val="18"/>
        </w:rPr>
      </w:pPr>
      <w:r w:rsidRPr="00D90850">
        <w:rPr>
          <w:rFonts w:ascii="Helvetica" w:hAnsi="Helvetica"/>
          <w:color w:val="666666"/>
          <w:sz w:val="18"/>
          <w:szCs w:val="18"/>
        </w:rPr>
        <w:t xml:space="preserve">1. </w:t>
      </w:r>
      <w:r w:rsidRPr="00F74898">
        <w:rPr>
          <w:lang w:val="ro-RO"/>
        </w:rPr>
        <w:t>Bazele medicinei de familie, vol I, A. Restian, Ed. Medical</w:t>
      </w:r>
      <w:r w:rsidR="00B845BE">
        <w:rPr>
          <w:lang w:val="ro-RO"/>
        </w:rPr>
        <w:t>ă</w:t>
      </w:r>
      <w:r w:rsidRPr="00F74898">
        <w:rPr>
          <w:lang w:val="ro-RO"/>
        </w:rPr>
        <w:t>, Buc., 2001</w:t>
      </w:r>
      <w:r w:rsidRPr="00F74898">
        <w:rPr>
          <w:lang w:val="ro-RO"/>
        </w:rPr>
        <w:br/>
        <w:t>2. Ghid practic de medicina familiei, A. Restian, M. Mateescu, Ed. Universitar</w:t>
      </w:r>
      <w:r w:rsidR="00B845BE">
        <w:rPr>
          <w:lang w:val="ro-RO"/>
        </w:rPr>
        <w:t>ă,</w:t>
      </w:r>
      <w:r w:rsidRPr="00F74898">
        <w:rPr>
          <w:lang w:val="ro-RO"/>
        </w:rPr>
        <w:t xml:space="preserve"> C.Davila Buc., 1998</w:t>
      </w:r>
      <w:r w:rsidRPr="00F74898">
        <w:rPr>
          <w:lang w:val="ro-RO"/>
        </w:rPr>
        <w:br/>
        <w:t>3. Medicina familiei, A. Jompan, Ed. Helicon, Timi</w:t>
      </w:r>
      <w:r w:rsidR="00B845BE">
        <w:rPr>
          <w:lang w:val="ro-RO"/>
        </w:rPr>
        <w:t>ș</w:t>
      </w:r>
      <w:r w:rsidRPr="00F74898">
        <w:rPr>
          <w:lang w:val="ro-RO"/>
        </w:rPr>
        <w:t>oara, 1998</w:t>
      </w:r>
      <w:r w:rsidRPr="00F74898">
        <w:rPr>
          <w:lang w:val="ro-RO"/>
        </w:rPr>
        <w:br/>
        <w:t xml:space="preserve">4. Diagnostic </w:t>
      </w:r>
      <w:r w:rsidR="00B845BE">
        <w:rPr>
          <w:lang w:val="ro-RO"/>
        </w:rPr>
        <w:t>ș</w:t>
      </w:r>
      <w:r w:rsidRPr="00F74898">
        <w:rPr>
          <w:lang w:val="ro-RO"/>
        </w:rPr>
        <w:t>i tratament în practica medical</w:t>
      </w:r>
      <w:r w:rsidR="00B845BE">
        <w:rPr>
          <w:lang w:val="ro-RO"/>
        </w:rPr>
        <w:t>ă</w:t>
      </w:r>
      <w:r w:rsidRPr="00F74898">
        <w:rPr>
          <w:lang w:val="ro-RO"/>
        </w:rPr>
        <w:t xml:space="preserve">, L. Tierney, S.J. McPhee, M.A. Papadakis, Ed. </w:t>
      </w:r>
      <w:r w:rsidR="00B845BE">
        <w:rPr>
          <w:lang w:val="ro-RO"/>
        </w:rPr>
        <w:t>Ș</w:t>
      </w:r>
      <w:r w:rsidRPr="00F74898">
        <w:rPr>
          <w:lang w:val="ro-RO"/>
        </w:rPr>
        <w:t>tiin</w:t>
      </w:r>
      <w:r w:rsidR="00B845BE">
        <w:rPr>
          <w:lang w:val="ro-RO"/>
        </w:rPr>
        <w:t>ț</w:t>
      </w:r>
      <w:r w:rsidRPr="00F74898">
        <w:rPr>
          <w:lang w:val="ro-RO"/>
        </w:rPr>
        <w:t>elor Medicale, Buc., 2001</w:t>
      </w:r>
      <w:r w:rsidRPr="00F74898">
        <w:rPr>
          <w:lang w:val="ro-RO"/>
        </w:rPr>
        <w:br/>
        <w:t>5. Bazele medicinei de familie, vol. II, A. Restian, Ed. Medical</w:t>
      </w:r>
      <w:r w:rsidR="00B845BE">
        <w:rPr>
          <w:lang w:val="ro-RO"/>
        </w:rPr>
        <w:t>ă</w:t>
      </w:r>
      <w:r w:rsidRPr="00F74898">
        <w:rPr>
          <w:lang w:val="ro-RO"/>
        </w:rPr>
        <w:t>, Buc., 2002</w:t>
      </w:r>
      <w:r w:rsidRPr="00F74898">
        <w:rPr>
          <w:lang w:val="ro-RO"/>
        </w:rPr>
        <w:br/>
        <w:t>6. Bazele medicinei de familie, vol. III, A. Restian, Ed. Medicala, Buc., 2002</w:t>
      </w:r>
      <w:r w:rsidRPr="00F74898">
        <w:rPr>
          <w:lang w:val="ro-RO"/>
        </w:rPr>
        <w:br/>
        <w:t>7. Ghid de practic</w:t>
      </w:r>
      <w:r w:rsidR="00B845BE">
        <w:rPr>
          <w:lang w:val="ro-RO"/>
        </w:rPr>
        <w:t>ă</w:t>
      </w:r>
      <w:r w:rsidRPr="00F74898">
        <w:rPr>
          <w:lang w:val="ro-RO"/>
        </w:rPr>
        <w:t xml:space="preserve"> medical</w:t>
      </w:r>
      <w:r w:rsidR="00B845BE">
        <w:rPr>
          <w:lang w:val="ro-RO"/>
        </w:rPr>
        <w:t>ă</w:t>
      </w:r>
      <w:r w:rsidRPr="00F74898">
        <w:rPr>
          <w:lang w:val="ro-RO"/>
        </w:rPr>
        <w:t>, vol. I, Ed. Infomedica, Buc., 1999</w:t>
      </w:r>
      <w:r w:rsidRPr="00F74898">
        <w:rPr>
          <w:lang w:val="ro-RO"/>
        </w:rPr>
        <w:br/>
        <w:t>8. Esen</w:t>
      </w:r>
      <w:r w:rsidR="00B845BE">
        <w:rPr>
          <w:lang w:val="ro-RO"/>
        </w:rPr>
        <w:t>ț</w:t>
      </w:r>
      <w:r w:rsidRPr="00F74898">
        <w:rPr>
          <w:lang w:val="ro-RO"/>
        </w:rPr>
        <w:t>ialul în pediatrie, E. Ciofu, C. Ciofu, Ed. Amaltea, Buc., 2000</w:t>
      </w:r>
      <w:r w:rsidRPr="00F74898">
        <w:rPr>
          <w:lang w:val="ro-RO"/>
        </w:rPr>
        <w:br/>
        <w:t>9. Ghid de practic</w:t>
      </w:r>
      <w:r w:rsidR="00B845BE">
        <w:rPr>
          <w:lang w:val="ro-RO"/>
        </w:rPr>
        <w:t>ă</w:t>
      </w:r>
      <w:r w:rsidRPr="00F74898">
        <w:rPr>
          <w:lang w:val="ro-RO"/>
        </w:rPr>
        <w:t xml:space="preserve"> medical</w:t>
      </w:r>
      <w:r w:rsidR="00B845BE">
        <w:rPr>
          <w:lang w:val="ro-RO"/>
        </w:rPr>
        <w:t>ă</w:t>
      </w:r>
      <w:r w:rsidRPr="00F74898">
        <w:rPr>
          <w:lang w:val="ro-RO"/>
        </w:rPr>
        <w:t>, vol. II, Ed. Infomedica, Buc., 2001</w:t>
      </w:r>
    </w:p>
    <w:p w:rsidR="007F6825" w:rsidRDefault="007F6825" w:rsidP="000718B0">
      <w:pPr>
        <w:jc w:val="center"/>
        <w:rPr>
          <w:b/>
          <w:lang w:val="ro-RO"/>
        </w:rPr>
      </w:pPr>
    </w:p>
    <w:p w:rsidR="000718B0" w:rsidRDefault="000718B0" w:rsidP="000718B0">
      <w:pPr>
        <w:jc w:val="center"/>
        <w:rPr>
          <w:b/>
          <w:lang w:val="ro-RO"/>
        </w:rPr>
      </w:pPr>
      <w:r>
        <w:rPr>
          <w:b/>
          <w:lang w:val="ro-RO"/>
        </w:rPr>
        <w:t>CALENDARUL DE DESFĂŞURARE</w:t>
      </w:r>
      <w:r w:rsidR="00881D5D">
        <w:rPr>
          <w:b/>
          <w:lang w:val="ro-RO"/>
        </w:rPr>
        <w:t>:</w:t>
      </w:r>
    </w:p>
    <w:p w:rsidR="007F6825" w:rsidRDefault="007F6825" w:rsidP="000718B0">
      <w:pPr>
        <w:jc w:val="center"/>
        <w:rPr>
          <w:b/>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2993"/>
      </w:tblGrid>
      <w:tr w:rsidR="006E634B" w:rsidTr="007F6825">
        <w:trPr>
          <w:trHeight w:val="248"/>
        </w:trPr>
        <w:tc>
          <w:tcPr>
            <w:tcW w:w="7195" w:type="dxa"/>
            <w:tcBorders>
              <w:top w:val="single" w:sz="4" w:space="0" w:color="auto"/>
              <w:left w:val="single" w:sz="4" w:space="0" w:color="auto"/>
              <w:bottom w:val="single" w:sz="4" w:space="0" w:color="auto"/>
              <w:right w:val="single" w:sz="4" w:space="0" w:color="auto"/>
            </w:tcBorders>
            <w:hideMark/>
          </w:tcPr>
          <w:p w:rsidR="006E634B" w:rsidRPr="009E7CC0" w:rsidRDefault="006E634B" w:rsidP="007F6825">
            <w:r w:rsidRPr="009E7CC0">
              <w:rPr>
                <w:lang w:val="pt-BR"/>
              </w:rPr>
              <w:t xml:space="preserve">Publicitatea concursului </w:t>
            </w:r>
          </w:p>
        </w:tc>
        <w:tc>
          <w:tcPr>
            <w:tcW w:w="2993" w:type="dxa"/>
            <w:tcBorders>
              <w:top w:val="single" w:sz="4" w:space="0" w:color="auto"/>
              <w:left w:val="single" w:sz="4" w:space="0" w:color="auto"/>
              <w:bottom w:val="single" w:sz="4" w:space="0" w:color="auto"/>
              <w:right w:val="single" w:sz="4" w:space="0" w:color="auto"/>
            </w:tcBorders>
            <w:hideMark/>
          </w:tcPr>
          <w:p w:rsidR="006E634B" w:rsidRPr="009E7CC0" w:rsidRDefault="006E634B" w:rsidP="00C50294">
            <w:pPr>
              <w:jc w:val="center"/>
            </w:pPr>
            <w:r w:rsidRPr="009E7CC0">
              <w:rPr>
                <w:lang w:val="pt-BR"/>
              </w:rPr>
              <w:t>27.03.2023</w:t>
            </w:r>
          </w:p>
        </w:tc>
      </w:tr>
      <w:tr w:rsidR="006E634B" w:rsidTr="000718B0">
        <w:trPr>
          <w:trHeight w:val="467"/>
        </w:trPr>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9E7CC0" w:rsidRDefault="006E634B" w:rsidP="008B6E8F">
            <w:pPr>
              <w:jc w:val="both"/>
              <w:rPr>
                <w:lang w:val="ro-RO"/>
              </w:rPr>
            </w:pPr>
            <w:r w:rsidRPr="009E7CC0">
              <w:rPr>
                <w:lang w:val="ro-RO"/>
              </w:rPr>
              <w:t>Perioada, data-limită şi ora de depunere a dosarelor de înscriere la concurs</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9E7CC0" w:rsidRDefault="006E634B" w:rsidP="00C50294">
            <w:pPr>
              <w:widowControl w:val="0"/>
              <w:tabs>
                <w:tab w:val="left" w:pos="720"/>
              </w:tabs>
              <w:jc w:val="center"/>
            </w:pPr>
            <w:r w:rsidRPr="009E7CC0">
              <w:t>28.03.2023  – 10.04.2023, până la ora 1</w:t>
            </w:r>
            <w:r>
              <w:t>4</w:t>
            </w:r>
            <w:r w:rsidRPr="009E7CC0">
              <w:t>.00</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9E7CC0" w:rsidRDefault="0005614D" w:rsidP="0005614D">
            <w:pPr>
              <w:jc w:val="both"/>
              <w:rPr>
                <w:lang w:val="ro-RO"/>
              </w:rPr>
            </w:pPr>
            <w:r>
              <w:rPr>
                <w:lang w:val="ro-RO"/>
              </w:rPr>
              <w:t>Selecția</w:t>
            </w:r>
            <w:r w:rsidR="006E634B" w:rsidRPr="009E7CC0">
              <w:rPr>
                <w:lang w:val="ro-RO"/>
              </w:rPr>
              <w:t xml:space="preserve"> dosarelor de înscriere și stabilirea punctajului rezultat din analiza și evaluarea activității profesionale și științifice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9E7CC0" w:rsidRDefault="006E634B" w:rsidP="00C50294">
            <w:pPr>
              <w:widowControl w:val="0"/>
              <w:tabs>
                <w:tab w:val="left" w:pos="-540"/>
                <w:tab w:val="left" w:pos="720"/>
              </w:tabs>
              <w:autoSpaceDE w:val="0"/>
              <w:autoSpaceDN w:val="0"/>
              <w:adjustRightInd w:val="0"/>
              <w:jc w:val="center"/>
            </w:pPr>
            <w:r>
              <w:t>11</w:t>
            </w:r>
            <w:r w:rsidRPr="009E7CC0">
              <w:t>.04.2023</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9E7CC0" w:rsidRDefault="006E634B">
            <w:pPr>
              <w:jc w:val="both"/>
              <w:rPr>
                <w:lang w:val="ro-RO"/>
              </w:rPr>
            </w:pPr>
            <w:r w:rsidRPr="009E7CC0">
              <w:rPr>
                <w:lang w:val="ro-RO"/>
              </w:rPr>
              <w:t xml:space="preserve">Data afişării rezultatului selectării dosarelor de înscriere </w:t>
            </w:r>
            <w:r w:rsidRPr="009E7CC0">
              <w:t>şi punctajul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9E7CC0" w:rsidRDefault="006E634B" w:rsidP="00C50294">
            <w:pPr>
              <w:widowControl w:val="0"/>
              <w:tabs>
                <w:tab w:val="left" w:pos="720"/>
              </w:tabs>
              <w:jc w:val="center"/>
            </w:pPr>
            <w:r>
              <w:t>12</w:t>
            </w:r>
            <w:r w:rsidRPr="009E7CC0">
              <w:t>.04.2023</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 xml:space="preserve">Data limită de depunere a contestaţiilor privind </w:t>
            </w:r>
            <w:r w:rsidRPr="008F3832">
              <w:rPr>
                <w:rStyle w:val="rvts3"/>
              </w:rPr>
              <w:t>rezultatul selecţiei dosarelor şi al punctajului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B10383" w:rsidRDefault="006E634B" w:rsidP="00C50294">
            <w:pPr>
              <w:widowControl w:val="0"/>
              <w:tabs>
                <w:tab w:val="left" w:pos="720"/>
              </w:tabs>
              <w:jc w:val="center"/>
              <w:rPr>
                <w:vertAlign w:val="superscript"/>
              </w:rPr>
            </w:pPr>
            <w:r>
              <w:t>13</w:t>
            </w:r>
            <w:r w:rsidRPr="008F3832">
              <w:t>.04.2023</w:t>
            </w:r>
            <w:r w:rsidR="00B10383" w:rsidRPr="00B10383">
              <w:rPr>
                <w:sz w:val="36"/>
                <w:szCs w:val="36"/>
                <w:vertAlign w:val="superscript"/>
              </w:rPr>
              <w:t>*</w:t>
            </w:r>
          </w:p>
          <w:p w:rsidR="006E634B" w:rsidRPr="00F74898" w:rsidRDefault="006E634B" w:rsidP="00C50294">
            <w:pPr>
              <w:widowControl w:val="0"/>
              <w:tabs>
                <w:tab w:val="left" w:pos="720"/>
              </w:tabs>
              <w:jc w:val="center"/>
              <w:rPr>
                <w:b/>
                <w:color w:val="FF0000"/>
              </w:rPr>
            </w:pP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 xml:space="preserve">Data afişării </w:t>
            </w:r>
            <w:r w:rsidRPr="00007219">
              <w:rPr>
                <w:lang w:val="ro-RO"/>
              </w:rPr>
              <w:t>rezultatului</w:t>
            </w:r>
            <w:r w:rsidRPr="008F3832">
              <w:rPr>
                <w:lang w:val="ro-RO"/>
              </w:rPr>
              <w:t xml:space="preserve"> contestaţiilor privind selecţia de dosare </w:t>
            </w:r>
            <w:r w:rsidRPr="008F3832">
              <w:t>şi punctajul rezultat din analiza şi evaluarea activităţii profesionale şi ştiinţifice pentru proba suplimentară de departajare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720"/>
                <w:tab w:val="left" w:pos="1080"/>
              </w:tabs>
              <w:jc w:val="center"/>
            </w:pPr>
            <w:r>
              <w:t>18</w:t>
            </w:r>
            <w:r w:rsidRPr="008F3832">
              <w:t>.04.2023</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Data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720"/>
                <w:tab w:val="left" w:pos="1080"/>
              </w:tabs>
              <w:jc w:val="center"/>
            </w:pPr>
            <w:r>
              <w:t>19</w:t>
            </w:r>
            <w:r w:rsidRPr="008F3832">
              <w:t>.04.2023</w:t>
            </w:r>
          </w:p>
          <w:p w:rsidR="006E634B" w:rsidRPr="008F3832" w:rsidRDefault="006E634B" w:rsidP="00C50294">
            <w:pPr>
              <w:widowControl w:val="0"/>
              <w:tabs>
                <w:tab w:val="left" w:pos="720"/>
                <w:tab w:val="left" w:pos="1080"/>
              </w:tabs>
              <w:jc w:val="center"/>
            </w:pPr>
            <w:r w:rsidRPr="008F3832">
              <w:t>Începând cu ora 10.00</w:t>
            </w:r>
          </w:p>
        </w:tc>
      </w:tr>
      <w:tr w:rsidR="006E634B" w:rsidTr="005207AA">
        <w:trPr>
          <w:trHeight w:val="200"/>
        </w:trPr>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Data afişării rezultatului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540"/>
                <w:tab w:val="left" w:pos="720"/>
              </w:tabs>
              <w:autoSpaceDE w:val="0"/>
              <w:autoSpaceDN w:val="0"/>
              <w:adjustRightInd w:val="0"/>
              <w:jc w:val="center"/>
            </w:pPr>
            <w:r>
              <w:t>20</w:t>
            </w:r>
            <w:r w:rsidRPr="008F3832">
              <w:t>.04.2023</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3339C">
            <w:pPr>
              <w:jc w:val="both"/>
              <w:rPr>
                <w:lang w:val="ro-RO"/>
              </w:rPr>
            </w:pPr>
            <w:r w:rsidRPr="008F3832">
              <w:rPr>
                <w:lang w:val="ro-RO"/>
              </w:rPr>
              <w:t>Data limită de depunere a</w:t>
            </w:r>
            <w:r>
              <w:rPr>
                <w:lang w:val="ro-RO"/>
              </w:rPr>
              <w:t xml:space="preserve"> eventualelor</w:t>
            </w:r>
            <w:r w:rsidRPr="008F3832">
              <w:rPr>
                <w:lang w:val="ro-RO"/>
              </w:rPr>
              <w:t xml:space="preserve"> contestaţii privind rezultatul probei scrise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B10383">
            <w:pPr>
              <w:widowControl w:val="0"/>
              <w:tabs>
                <w:tab w:val="left" w:pos="720"/>
              </w:tabs>
              <w:jc w:val="center"/>
            </w:pPr>
            <w:r>
              <w:t>21</w:t>
            </w:r>
            <w:r w:rsidRPr="008F3832">
              <w:t>.04.2023</w:t>
            </w:r>
            <w:r w:rsidR="00B10383" w:rsidRPr="00B10383">
              <w:rPr>
                <w:sz w:val="36"/>
                <w:szCs w:val="36"/>
                <w:vertAlign w:val="superscript"/>
              </w:rPr>
              <w:t>*</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 xml:space="preserve">Data afişării rezultatului </w:t>
            </w:r>
            <w:r>
              <w:rPr>
                <w:lang w:val="ro-RO"/>
              </w:rPr>
              <w:t>eventualelor</w:t>
            </w:r>
            <w:r w:rsidRPr="008F3832">
              <w:rPr>
                <w:lang w:val="ro-RO"/>
              </w:rPr>
              <w:t xml:space="preserve"> contestaţii privind proba scrisă</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540"/>
                <w:tab w:val="left" w:pos="720"/>
              </w:tabs>
              <w:autoSpaceDE w:val="0"/>
              <w:autoSpaceDN w:val="0"/>
              <w:adjustRightInd w:val="0"/>
              <w:jc w:val="center"/>
            </w:pPr>
            <w:r>
              <w:t>24</w:t>
            </w:r>
            <w:r w:rsidRPr="008F3832">
              <w:t>.04. 2023</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8F3832">
            <w:pPr>
              <w:jc w:val="both"/>
              <w:rPr>
                <w:lang w:val="ro-RO"/>
              </w:rPr>
            </w:pPr>
            <w:r w:rsidRPr="008F3832">
              <w:rPr>
                <w:lang w:val="ro-RO"/>
              </w:rPr>
              <w:t>Data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540"/>
                <w:tab w:val="left" w:pos="720"/>
              </w:tabs>
              <w:autoSpaceDE w:val="0"/>
              <w:autoSpaceDN w:val="0"/>
              <w:adjustRightInd w:val="0"/>
              <w:jc w:val="center"/>
            </w:pPr>
            <w:r>
              <w:t>25</w:t>
            </w:r>
            <w:r w:rsidRPr="008F3832">
              <w:t>.04.2023</w:t>
            </w:r>
          </w:p>
          <w:p w:rsidR="006E634B" w:rsidRPr="008F3832" w:rsidRDefault="006E634B" w:rsidP="00C50294">
            <w:pPr>
              <w:widowControl w:val="0"/>
              <w:tabs>
                <w:tab w:val="left" w:pos="-540"/>
                <w:tab w:val="left" w:pos="720"/>
              </w:tabs>
              <w:autoSpaceDE w:val="0"/>
              <w:autoSpaceDN w:val="0"/>
              <w:adjustRightInd w:val="0"/>
              <w:jc w:val="center"/>
            </w:pPr>
            <w:r w:rsidRPr="008F3832">
              <w:t>Începând cu ora 10.00</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Data afişării rezultatului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540"/>
                <w:tab w:val="left" w:pos="720"/>
              </w:tabs>
              <w:autoSpaceDE w:val="0"/>
              <w:autoSpaceDN w:val="0"/>
              <w:adjustRightInd w:val="0"/>
              <w:jc w:val="center"/>
            </w:pPr>
            <w:r>
              <w:t>26</w:t>
            </w:r>
            <w:r w:rsidRPr="008F3832">
              <w:t>.04.2023</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 xml:space="preserve">Data limită de depunere a </w:t>
            </w:r>
            <w:r>
              <w:rPr>
                <w:lang w:val="ro-RO"/>
              </w:rPr>
              <w:t>eventualelor</w:t>
            </w:r>
            <w:r w:rsidRPr="008F3832">
              <w:rPr>
                <w:lang w:val="ro-RO"/>
              </w:rPr>
              <w:t xml:space="preserve"> contestaţii privind rezultatul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B10383">
            <w:pPr>
              <w:widowControl w:val="0"/>
              <w:tabs>
                <w:tab w:val="left" w:pos="-540"/>
                <w:tab w:val="left" w:pos="720"/>
              </w:tabs>
              <w:autoSpaceDE w:val="0"/>
              <w:autoSpaceDN w:val="0"/>
              <w:adjustRightInd w:val="0"/>
              <w:jc w:val="center"/>
            </w:pPr>
            <w:r>
              <w:t>27</w:t>
            </w:r>
            <w:r w:rsidRPr="008F3832">
              <w:t>.</w:t>
            </w:r>
            <w:r>
              <w:t>04</w:t>
            </w:r>
            <w:r w:rsidRPr="008F3832">
              <w:t>.202</w:t>
            </w:r>
            <w:r>
              <w:t>3</w:t>
            </w:r>
            <w:r w:rsidR="00B10383" w:rsidRPr="00B10383">
              <w:rPr>
                <w:sz w:val="36"/>
                <w:szCs w:val="36"/>
                <w:vertAlign w:val="superscript"/>
              </w:rPr>
              <w:t>*</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 xml:space="preserve">Data afişării rezultatului </w:t>
            </w:r>
            <w:r>
              <w:rPr>
                <w:lang w:val="ro-RO"/>
              </w:rPr>
              <w:t>eventualelor</w:t>
            </w:r>
            <w:r w:rsidRPr="008F3832">
              <w:rPr>
                <w:lang w:val="ro-RO"/>
              </w:rPr>
              <w:t xml:space="preserve"> contestaţii privind</w:t>
            </w:r>
            <w:r>
              <w:rPr>
                <w:lang w:val="ro-RO"/>
              </w:rPr>
              <w:t xml:space="preserve"> rezultatul</w:t>
            </w:r>
            <w:r w:rsidRPr="008F3832">
              <w:rPr>
                <w:lang w:val="ro-RO"/>
              </w:rPr>
              <w:t xml:space="preserve"> probei practice</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540"/>
                <w:tab w:val="left" w:pos="720"/>
              </w:tabs>
              <w:autoSpaceDE w:val="0"/>
              <w:autoSpaceDN w:val="0"/>
              <w:adjustRightInd w:val="0"/>
              <w:jc w:val="center"/>
            </w:pPr>
            <w:r>
              <w:t>28</w:t>
            </w:r>
            <w:r w:rsidRPr="008F3832">
              <w:t>.</w:t>
            </w:r>
            <w:r>
              <w:t>04</w:t>
            </w:r>
            <w:r w:rsidRPr="008F3832">
              <w:t>.2023</w:t>
            </w:r>
          </w:p>
        </w:tc>
      </w:tr>
      <w:tr w:rsidR="006E634B" w:rsidTr="000718B0">
        <w:tc>
          <w:tcPr>
            <w:tcW w:w="7195"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pPr>
              <w:jc w:val="both"/>
              <w:rPr>
                <w:lang w:val="ro-RO"/>
              </w:rPr>
            </w:pPr>
            <w:r w:rsidRPr="008F3832">
              <w:rPr>
                <w:lang w:val="ro-RO"/>
              </w:rPr>
              <w:t>Data afişării rezultatului final</w:t>
            </w:r>
          </w:p>
        </w:tc>
        <w:tc>
          <w:tcPr>
            <w:tcW w:w="2993" w:type="dxa"/>
            <w:tcBorders>
              <w:top w:val="single" w:sz="4" w:space="0" w:color="auto"/>
              <w:left w:val="single" w:sz="4" w:space="0" w:color="auto"/>
              <w:bottom w:val="single" w:sz="4" w:space="0" w:color="auto"/>
              <w:right w:val="single" w:sz="4" w:space="0" w:color="auto"/>
            </w:tcBorders>
            <w:vAlign w:val="center"/>
            <w:hideMark/>
          </w:tcPr>
          <w:p w:rsidR="006E634B" w:rsidRPr="008F3832" w:rsidRDefault="006E634B" w:rsidP="00C50294">
            <w:pPr>
              <w:widowControl w:val="0"/>
              <w:tabs>
                <w:tab w:val="left" w:pos="720"/>
                <w:tab w:val="left" w:pos="1080"/>
              </w:tabs>
              <w:jc w:val="center"/>
            </w:pPr>
            <w:r>
              <w:t>02</w:t>
            </w:r>
            <w:r w:rsidRPr="008F3832">
              <w:t>.05.2023</w:t>
            </w:r>
          </w:p>
        </w:tc>
      </w:tr>
    </w:tbl>
    <w:p w:rsidR="007F6825" w:rsidRPr="00007219" w:rsidRDefault="00007219" w:rsidP="00881D5D">
      <w:pPr>
        <w:tabs>
          <w:tab w:val="left" w:pos="720"/>
          <w:tab w:val="left" w:pos="1440"/>
          <w:tab w:val="left" w:pos="2160"/>
          <w:tab w:val="left" w:pos="7523"/>
        </w:tabs>
        <w:jc w:val="both"/>
        <w:rPr>
          <w:lang w:val="ro-RO"/>
        </w:rPr>
      </w:pPr>
      <w:r w:rsidRPr="00007219">
        <w:rPr>
          <w:b/>
          <w:sz w:val="36"/>
          <w:szCs w:val="36"/>
          <w:vertAlign w:val="superscript"/>
        </w:rPr>
        <w:t>*</w:t>
      </w:r>
      <w:r w:rsidR="00B10383" w:rsidRPr="00007219">
        <w:t>Not</w:t>
      </w:r>
      <w:r w:rsidR="00B10383" w:rsidRPr="00007219">
        <w:rPr>
          <w:lang w:val="ro-RO"/>
        </w:rPr>
        <w:t>ă:</w:t>
      </w:r>
      <w:r w:rsidR="00B10383">
        <w:rPr>
          <w:sz w:val="36"/>
          <w:szCs w:val="36"/>
          <w:vertAlign w:val="superscript"/>
          <w:lang w:val="ro-RO"/>
        </w:rPr>
        <w:t xml:space="preserve"> </w:t>
      </w:r>
      <w:r w:rsidRPr="00007219">
        <w:rPr>
          <w:lang w:val="ro-RO"/>
        </w:rPr>
        <w:t>Contestațiile se depun în termen de 24 de ore de la afișarea rezultatelor.</w:t>
      </w:r>
    </w:p>
    <w:p w:rsidR="007C4C65" w:rsidRPr="00797079" w:rsidRDefault="00881D5D" w:rsidP="00881D5D">
      <w:pPr>
        <w:tabs>
          <w:tab w:val="left" w:pos="720"/>
          <w:tab w:val="left" w:pos="1440"/>
          <w:tab w:val="left" w:pos="2160"/>
          <w:tab w:val="left" w:pos="7523"/>
        </w:tabs>
        <w:jc w:val="both"/>
        <w:rPr>
          <w:sz w:val="20"/>
          <w:szCs w:val="20"/>
          <w:lang w:val="ro-RO"/>
        </w:rPr>
      </w:pPr>
      <w:r w:rsidRPr="00881D5D">
        <w:rPr>
          <w:b/>
          <w:noProof/>
          <w:lang w:val="ro-RO" w:eastAsia="zh-TW"/>
        </w:rPr>
        <w:pict>
          <v:shapetype id="_x0000_t202" coordsize="21600,21600" o:spt="202" path="m,l,21600r21600,l21600,xe">
            <v:stroke joinstyle="miter"/>
            <v:path gradientshapeok="t" o:connecttype="rect"/>
          </v:shapetype>
          <v:shape id="_x0000_s1026" type="#_x0000_t202" style="position:absolute;left:0;text-align:left;margin-left:412.85pt;margin-top:6.15pt;width:80.7pt;height:32.15pt;z-index:251657728;mso-width-relative:margin;mso-height-relative:margin" strokecolor="white">
            <v:textbox>
              <w:txbxContent>
                <w:p w:rsidR="00881D5D" w:rsidRDefault="00881D5D">
                  <w:r>
                    <w:t>Întocmit:</w:t>
                  </w:r>
                </w:p>
                <w:p w:rsidR="00881D5D" w:rsidRDefault="00881D5D">
                  <w:r>
                    <w:t xml:space="preserve"> Lt.col.</w:t>
                  </w:r>
                </w:p>
              </w:txbxContent>
            </v:textbox>
          </v:shape>
        </w:pict>
      </w:r>
    </w:p>
    <w:sectPr w:rsidR="007C4C65" w:rsidRPr="00797079" w:rsidSect="005207AA">
      <w:headerReference w:type="default" r:id="rId10"/>
      <w:footerReference w:type="default" r:id="rId11"/>
      <w:footerReference w:type="first" r:id="rId12"/>
      <w:pgSz w:w="11907" w:h="16840" w:code="9"/>
      <w:pgMar w:top="357" w:right="1134" w:bottom="737" w:left="1134" w:header="227"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DF3" w:rsidRDefault="009F1DF3">
      <w:r>
        <w:separator/>
      </w:r>
    </w:p>
  </w:endnote>
  <w:endnote w:type="continuationSeparator" w:id="0">
    <w:p w:rsidR="009F1DF3" w:rsidRDefault="009F1D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D4C" w:rsidRPr="004E3290" w:rsidRDefault="00B76D4C" w:rsidP="004E3290">
    <w:pPr>
      <w:pStyle w:val="Footer"/>
      <w:jc w:val="center"/>
      <w:rPr>
        <w:sz w:val="16"/>
        <w:szCs w:val="16"/>
        <w:lang w:val="ro-RO"/>
      </w:rPr>
    </w:pPr>
    <w:r w:rsidRPr="004E3290">
      <w:rPr>
        <w:sz w:val="16"/>
        <w:szCs w:val="16"/>
        <w:lang w:val="ro-RO"/>
      </w:rPr>
      <w:t>NE</w:t>
    </w:r>
    <w:r>
      <w:rPr>
        <w:sz w:val="16"/>
        <w:szCs w:val="16"/>
        <w:lang w:val="ro-RO"/>
      </w:rPr>
      <w:t>CLASIFICAT</w:t>
    </w:r>
  </w:p>
  <w:p w:rsidR="00B76D4C" w:rsidRPr="004E3290" w:rsidRDefault="00B76D4C" w:rsidP="004E3290">
    <w:pPr>
      <w:pStyle w:val="Footer"/>
      <w:jc w:val="center"/>
      <w:rPr>
        <w:sz w:val="16"/>
        <w:szCs w:val="16"/>
        <w:lang w:val="ro-RO"/>
      </w:rPr>
    </w:pPr>
    <w:r w:rsidRPr="004E3290">
      <w:rPr>
        <w:rStyle w:val="PageNumber"/>
        <w:sz w:val="16"/>
        <w:szCs w:val="16"/>
      </w:rPr>
      <w:fldChar w:fldCharType="begin"/>
    </w:r>
    <w:r w:rsidRPr="004E3290">
      <w:rPr>
        <w:rStyle w:val="PageNumber"/>
        <w:sz w:val="16"/>
        <w:szCs w:val="16"/>
      </w:rPr>
      <w:instrText xml:space="preserve"> PAGE </w:instrText>
    </w:r>
    <w:r w:rsidRPr="004E3290">
      <w:rPr>
        <w:rStyle w:val="PageNumber"/>
        <w:sz w:val="16"/>
        <w:szCs w:val="16"/>
      </w:rPr>
      <w:fldChar w:fldCharType="separate"/>
    </w:r>
    <w:r w:rsidR="00D77556">
      <w:rPr>
        <w:rStyle w:val="PageNumber"/>
        <w:noProof/>
        <w:sz w:val="16"/>
        <w:szCs w:val="16"/>
      </w:rPr>
      <w:t>2</w:t>
    </w:r>
    <w:r w:rsidRPr="004E3290">
      <w:rPr>
        <w:rStyle w:val="PageNumber"/>
        <w:sz w:val="16"/>
        <w:szCs w:val="16"/>
      </w:rPr>
      <w:fldChar w:fldCharType="end"/>
    </w:r>
    <w:r w:rsidRPr="004E3290">
      <w:rPr>
        <w:rStyle w:val="PageNumber"/>
        <w:sz w:val="16"/>
        <w:szCs w:val="16"/>
      </w:rPr>
      <w:t xml:space="preserve"> din </w:t>
    </w:r>
    <w:r w:rsidR="00F51ACE">
      <w:rPr>
        <w:rStyle w:val="PageNumber"/>
        <w:sz w:val="16"/>
        <w:szCs w:val="16"/>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7AA" w:rsidRPr="004E3290" w:rsidRDefault="005207AA" w:rsidP="005207AA">
    <w:pPr>
      <w:pStyle w:val="Footer"/>
      <w:jc w:val="right"/>
      <w:rPr>
        <w:sz w:val="16"/>
        <w:szCs w:val="16"/>
        <w:lang w:val="ro-RO"/>
      </w:rPr>
    </w:pPr>
    <w:r w:rsidRPr="004E3290">
      <w:rPr>
        <w:sz w:val="16"/>
        <w:szCs w:val="16"/>
        <w:lang w:val="ro-RO"/>
      </w:rPr>
      <w:t>NE</w:t>
    </w:r>
    <w:r>
      <w:rPr>
        <w:sz w:val="16"/>
        <w:szCs w:val="16"/>
        <w:lang w:val="ro-RO"/>
      </w:rPr>
      <w:t>CLASIFICAT</w:t>
    </w:r>
  </w:p>
  <w:p w:rsidR="005207AA" w:rsidRDefault="005207AA" w:rsidP="005207AA">
    <w:pPr>
      <w:pStyle w:val="Footer"/>
      <w:jc w:val="center"/>
    </w:pPr>
    <w:r w:rsidRPr="004E3290">
      <w:rPr>
        <w:rStyle w:val="PageNumber"/>
        <w:sz w:val="16"/>
        <w:szCs w:val="16"/>
      </w:rPr>
      <w:fldChar w:fldCharType="begin"/>
    </w:r>
    <w:r w:rsidRPr="004E3290">
      <w:rPr>
        <w:rStyle w:val="PageNumber"/>
        <w:sz w:val="16"/>
        <w:szCs w:val="16"/>
      </w:rPr>
      <w:instrText xml:space="preserve"> PAGE </w:instrText>
    </w:r>
    <w:r w:rsidRPr="004E3290">
      <w:rPr>
        <w:rStyle w:val="PageNumber"/>
        <w:sz w:val="16"/>
        <w:szCs w:val="16"/>
      </w:rPr>
      <w:fldChar w:fldCharType="separate"/>
    </w:r>
    <w:r w:rsidR="00D77556">
      <w:rPr>
        <w:rStyle w:val="PageNumber"/>
        <w:noProof/>
        <w:sz w:val="16"/>
        <w:szCs w:val="16"/>
      </w:rPr>
      <w:t>1</w:t>
    </w:r>
    <w:r w:rsidRPr="004E3290">
      <w:rPr>
        <w:rStyle w:val="PageNumber"/>
        <w:sz w:val="16"/>
        <w:szCs w:val="16"/>
      </w:rPr>
      <w:fldChar w:fldCharType="end"/>
    </w:r>
    <w:r w:rsidRPr="004E3290">
      <w:rPr>
        <w:rStyle w:val="PageNumber"/>
        <w:sz w:val="16"/>
        <w:szCs w:val="16"/>
      </w:rPr>
      <w:t xml:space="preserve"> din </w:t>
    </w:r>
    <w:r w:rsidR="009E7808">
      <w:rPr>
        <w:rStyle w:val="PageNumber"/>
        <w:sz w:val="16"/>
        <w:szCs w:val="16"/>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DF3" w:rsidRDefault="009F1DF3">
      <w:r>
        <w:separator/>
      </w:r>
    </w:p>
  </w:footnote>
  <w:footnote w:type="continuationSeparator" w:id="0">
    <w:p w:rsidR="009F1DF3" w:rsidRDefault="009F1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7AA" w:rsidRPr="005207AA" w:rsidRDefault="005207AA" w:rsidP="005207AA">
    <w:pPr>
      <w:pStyle w:val="Footer"/>
      <w:jc w:val="center"/>
      <w:rPr>
        <w:sz w:val="16"/>
        <w:szCs w:val="16"/>
        <w:lang w:val="ro-RO"/>
      </w:rPr>
    </w:pPr>
    <w:r w:rsidRPr="004E3290">
      <w:rPr>
        <w:sz w:val="16"/>
        <w:szCs w:val="16"/>
        <w:lang w:val="ro-RO"/>
      </w:rPr>
      <w:t>NE</w:t>
    </w:r>
    <w:r>
      <w:rPr>
        <w:sz w:val="16"/>
        <w:szCs w:val="16"/>
        <w:lang w:val="ro-RO"/>
      </w:rPr>
      <w:t>CLASIFICAT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300F"/>
    <w:multiLevelType w:val="hybridMultilevel"/>
    <w:tmpl w:val="D0EC8596"/>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
    <w:nsid w:val="114F3615"/>
    <w:multiLevelType w:val="hybridMultilevel"/>
    <w:tmpl w:val="6DE6A0EC"/>
    <w:lvl w:ilvl="0" w:tplc="0409000F">
      <w:start w:val="1"/>
      <w:numFmt w:val="decimal"/>
      <w:lvlText w:val="%1."/>
      <w:lvlJc w:val="left"/>
      <w:pPr>
        <w:tabs>
          <w:tab w:val="num" w:pos="720"/>
        </w:tabs>
        <w:ind w:left="720" w:hanging="360"/>
      </w:pPr>
    </w:lvl>
    <w:lvl w:ilvl="1" w:tplc="B7560040">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C96C1E"/>
    <w:multiLevelType w:val="hybridMultilevel"/>
    <w:tmpl w:val="93581408"/>
    <w:lvl w:ilvl="0" w:tplc="BC7ED1F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ACE78D2"/>
    <w:multiLevelType w:val="hybridMultilevel"/>
    <w:tmpl w:val="CA968232"/>
    <w:lvl w:ilvl="0" w:tplc="3CEEF4B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2CD3CAA"/>
    <w:multiLevelType w:val="hybridMultilevel"/>
    <w:tmpl w:val="57326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A63E79"/>
    <w:multiLevelType w:val="hybridMultilevel"/>
    <w:tmpl w:val="DF14874A"/>
    <w:lvl w:ilvl="0" w:tplc="B7560040">
      <w:start w:val="1"/>
      <w:numFmt w:val="bullet"/>
      <w:lvlText w:val="-"/>
      <w:lvlJc w:val="left"/>
      <w:pPr>
        <w:tabs>
          <w:tab w:val="num" w:pos="5826"/>
        </w:tabs>
        <w:ind w:left="5826" w:hanging="360"/>
      </w:pPr>
      <w:rPr>
        <w:rFonts w:ascii="Arial" w:hAnsi="Arial" w:hint="default"/>
      </w:rPr>
    </w:lvl>
    <w:lvl w:ilvl="1" w:tplc="04180003" w:tentative="1">
      <w:start w:val="1"/>
      <w:numFmt w:val="bullet"/>
      <w:lvlText w:val="o"/>
      <w:lvlJc w:val="left"/>
      <w:pPr>
        <w:tabs>
          <w:tab w:val="num" w:pos="3666"/>
        </w:tabs>
        <w:ind w:left="3666" w:hanging="360"/>
      </w:pPr>
      <w:rPr>
        <w:rFonts w:ascii="Courier New" w:hAnsi="Courier New" w:cs="Courier New" w:hint="default"/>
      </w:rPr>
    </w:lvl>
    <w:lvl w:ilvl="2" w:tplc="04180005" w:tentative="1">
      <w:start w:val="1"/>
      <w:numFmt w:val="bullet"/>
      <w:lvlText w:val=""/>
      <w:lvlJc w:val="left"/>
      <w:pPr>
        <w:tabs>
          <w:tab w:val="num" w:pos="4386"/>
        </w:tabs>
        <w:ind w:left="4386" w:hanging="360"/>
      </w:pPr>
      <w:rPr>
        <w:rFonts w:ascii="Wingdings" w:hAnsi="Wingdings" w:hint="default"/>
      </w:rPr>
    </w:lvl>
    <w:lvl w:ilvl="3" w:tplc="B7560040">
      <w:start w:val="1"/>
      <w:numFmt w:val="bullet"/>
      <w:lvlText w:val="-"/>
      <w:lvlJc w:val="left"/>
      <w:pPr>
        <w:tabs>
          <w:tab w:val="num" w:pos="5106"/>
        </w:tabs>
        <w:ind w:left="5106" w:hanging="360"/>
      </w:pPr>
      <w:rPr>
        <w:rFonts w:ascii="Arial" w:hAnsi="Arial" w:hint="default"/>
      </w:rPr>
    </w:lvl>
    <w:lvl w:ilvl="4" w:tplc="04180003" w:tentative="1">
      <w:start w:val="1"/>
      <w:numFmt w:val="bullet"/>
      <w:lvlText w:val="o"/>
      <w:lvlJc w:val="left"/>
      <w:pPr>
        <w:tabs>
          <w:tab w:val="num" w:pos="5826"/>
        </w:tabs>
        <w:ind w:left="5826" w:hanging="360"/>
      </w:pPr>
      <w:rPr>
        <w:rFonts w:ascii="Courier New" w:hAnsi="Courier New" w:cs="Courier New" w:hint="default"/>
      </w:rPr>
    </w:lvl>
    <w:lvl w:ilvl="5" w:tplc="04180005" w:tentative="1">
      <w:start w:val="1"/>
      <w:numFmt w:val="bullet"/>
      <w:lvlText w:val=""/>
      <w:lvlJc w:val="left"/>
      <w:pPr>
        <w:tabs>
          <w:tab w:val="num" w:pos="6546"/>
        </w:tabs>
        <w:ind w:left="6546" w:hanging="360"/>
      </w:pPr>
      <w:rPr>
        <w:rFonts w:ascii="Wingdings" w:hAnsi="Wingdings" w:hint="default"/>
      </w:rPr>
    </w:lvl>
    <w:lvl w:ilvl="6" w:tplc="04180001" w:tentative="1">
      <w:start w:val="1"/>
      <w:numFmt w:val="bullet"/>
      <w:lvlText w:val=""/>
      <w:lvlJc w:val="left"/>
      <w:pPr>
        <w:tabs>
          <w:tab w:val="num" w:pos="7266"/>
        </w:tabs>
        <w:ind w:left="7266" w:hanging="360"/>
      </w:pPr>
      <w:rPr>
        <w:rFonts w:ascii="Symbol" w:hAnsi="Symbol" w:hint="default"/>
      </w:rPr>
    </w:lvl>
    <w:lvl w:ilvl="7" w:tplc="04180003" w:tentative="1">
      <w:start w:val="1"/>
      <w:numFmt w:val="bullet"/>
      <w:lvlText w:val="o"/>
      <w:lvlJc w:val="left"/>
      <w:pPr>
        <w:tabs>
          <w:tab w:val="num" w:pos="7986"/>
        </w:tabs>
        <w:ind w:left="7986" w:hanging="360"/>
      </w:pPr>
      <w:rPr>
        <w:rFonts w:ascii="Courier New" w:hAnsi="Courier New" w:cs="Courier New" w:hint="default"/>
      </w:rPr>
    </w:lvl>
    <w:lvl w:ilvl="8" w:tplc="04180005" w:tentative="1">
      <w:start w:val="1"/>
      <w:numFmt w:val="bullet"/>
      <w:lvlText w:val=""/>
      <w:lvlJc w:val="left"/>
      <w:pPr>
        <w:tabs>
          <w:tab w:val="num" w:pos="8706"/>
        </w:tabs>
        <w:ind w:left="8706" w:hanging="360"/>
      </w:pPr>
      <w:rPr>
        <w:rFonts w:ascii="Wingdings" w:hAnsi="Wingdings" w:hint="default"/>
      </w:rPr>
    </w:lvl>
  </w:abstractNum>
  <w:abstractNum w:abstractNumId="6">
    <w:nsid w:val="2A4004E8"/>
    <w:multiLevelType w:val="hybridMultilevel"/>
    <w:tmpl w:val="4B324482"/>
    <w:lvl w:ilvl="0" w:tplc="A2B0BB6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E3B52A2"/>
    <w:multiLevelType w:val="hybridMultilevel"/>
    <w:tmpl w:val="ABF0BDE0"/>
    <w:lvl w:ilvl="0" w:tplc="B660FD34">
      <w:start w:val="1"/>
      <w:numFmt w:val="lowerLetter"/>
      <w:lvlText w:val="%1)"/>
      <w:lvlJc w:val="left"/>
      <w:pPr>
        <w:tabs>
          <w:tab w:val="num" w:pos="1440"/>
        </w:tabs>
        <w:ind w:left="1440" w:hanging="360"/>
      </w:pPr>
      <w:rPr>
        <w:rFonts w:ascii="Times New Roman" w:hAnsi="Times New Roman" w:cs="Times New Roman" w:hint="default"/>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A111E6"/>
    <w:multiLevelType w:val="hybridMultilevel"/>
    <w:tmpl w:val="A0E89706"/>
    <w:lvl w:ilvl="0" w:tplc="04090001">
      <w:start w:val="1"/>
      <w:numFmt w:val="bullet"/>
      <w:lvlText w:val=""/>
      <w:lvlJc w:val="left"/>
      <w:pPr>
        <w:tabs>
          <w:tab w:val="num" w:pos="1500"/>
        </w:tabs>
        <w:ind w:left="1500" w:hanging="360"/>
      </w:pPr>
      <w:rPr>
        <w:rFonts w:ascii="Symbol" w:hAnsi="Symbol" w:hint="default"/>
      </w:rPr>
    </w:lvl>
    <w:lvl w:ilvl="1" w:tplc="36828BA4">
      <w:start w:val="16"/>
      <w:numFmt w:val="bullet"/>
      <w:lvlText w:val="-"/>
      <w:lvlJc w:val="left"/>
      <w:pPr>
        <w:tabs>
          <w:tab w:val="num" w:pos="2220"/>
        </w:tabs>
        <w:ind w:left="2220" w:hanging="360"/>
      </w:pPr>
      <w:rPr>
        <w:rFonts w:ascii="Times New Roman" w:eastAsia="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3CBE7A9C"/>
    <w:multiLevelType w:val="hybridMultilevel"/>
    <w:tmpl w:val="6A108852"/>
    <w:lvl w:ilvl="0" w:tplc="064E35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D397820"/>
    <w:multiLevelType w:val="hybridMultilevel"/>
    <w:tmpl w:val="B838C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185D73"/>
    <w:multiLevelType w:val="hybridMultilevel"/>
    <w:tmpl w:val="E1BA5938"/>
    <w:lvl w:ilvl="0" w:tplc="C5A499F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2266A7"/>
    <w:multiLevelType w:val="hybridMultilevel"/>
    <w:tmpl w:val="F78EB60C"/>
    <w:lvl w:ilvl="0" w:tplc="80EA306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6D057F"/>
    <w:multiLevelType w:val="hybridMultilevel"/>
    <w:tmpl w:val="5F025C48"/>
    <w:lvl w:ilvl="0" w:tplc="3AD42BFA">
      <w:start w:val="16"/>
      <w:numFmt w:val="bullet"/>
      <w:lvlText w:val="-"/>
      <w:lvlJc w:val="left"/>
      <w:pPr>
        <w:ind w:left="720" w:hanging="360"/>
      </w:pPr>
      <w:rPr>
        <w:rFonts w:ascii="Times New Roman" w:eastAsia="Times New Roman" w:hAnsi="Times New Roman" w:cs="Times New Roman" w:hint="default"/>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62176B0A"/>
    <w:multiLevelType w:val="hybridMultilevel"/>
    <w:tmpl w:val="044E9136"/>
    <w:lvl w:ilvl="0" w:tplc="04090001">
      <w:start w:val="1"/>
      <w:numFmt w:val="bullet"/>
      <w:lvlText w:val=""/>
      <w:lvlJc w:val="left"/>
      <w:pPr>
        <w:tabs>
          <w:tab w:val="num" w:pos="1395"/>
        </w:tabs>
        <w:ind w:left="1395" w:hanging="360"/>
      </w:pPr>
      <w:rPr>
        <w:rFonts w:ascii="Symbol" w:hAnsi="Symbol" w:hint="default"/>
      </w:rPr>
    </w:lvl>
    <w:lvl w:ilvl="1" w:tplc="04090003" w:tentative="1">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cs="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cs="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15">
    <w:nsid w:val="64A56794"/>
    <w:multiLevelType w:val="hybridMultilevel"/>
    <w:tmpl w:val="C59A4C5A"/>
    <w:lvl w:ilvl="0" w:tplc="EC6C8048">
      <w:start w:val="1"/>
      <w:numFmt w:val="bullet"/>
      <w:lvlText w:val=""/>
      <w:lvlJc w:val="left"/>
      <w:pPr>
        <w:ind w:left="1440" w:hanging="360"/>
      </w:pPr>
      <w:rPr>
        <w:rFonts w:ascii="Wingdings" w:hAnsi="Wingdings"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1910936"/>
    <w:multiLevelType w:val="hybridMultilevel"/>
    <w:tmpl w:val="59CC4054"/>
    <w:lvl w:ilvl="0" w:tplc="84E25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6CE102C"/>
    <w:multiLevelType w:val="hybridMultilevel"/>
    <w:tmpl w:val="7E2CDBDA"/>
    <w:lvl w:ilvl="0" w:tplc="6638D4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D643E9F"/>
    <w:multiLevelType w:val="hybridMultilevel"/>
    <w:tmpl w:val="1C6481DA"/>
    <w:lvl w:ilvl="0" w:tplc="EC6C8048">
      <w:start w:val="1"/>
      <w:numFmt w:val="bullet"/>
      <w:lvlText w:val=""/>
      <w:lvlJc w:val="left"/>
      <w:pPr>
        <w:ind w:left="1800" w:hanging="360"/>
      </w:pPr>
      <w:rPr>
        <w:rFonts w:ascii="Wingdings" w:hAnsi="Wingdings" w:hint="default"/>
        <w:sz w:val="20"/>
        <w:szCs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12"/>
  </w:num>
  <w:num w:numId="3">
    <w:abstractNumId w:val="17"/>
  </w:num>
  <w:num w:numId="4">
    <w:abstractNumId w:val="16"/>
  </w:num>
  <w:num w:numId="5">
    <w:abstractNumId w:val="1"/>
  </w:num>
  <w:num w:numId="6">
    <w:abstractNumId w:val="5"/>
  </w:num>
  <w:num w:numId="7">
    <w:abstractNumId w:val="9"/>
  </w:num>
  <w:num w:numId="8">
    <w:abstractNumId w:val="4"/>
  </w:num>
  <w:num w:numId="9">
    <w:abstractNumId w:val="2"/>
  </w:num>
  <w:num w:numId="10">
    <w:abstractNumId w:val="10"/>
  </w:num>
  <w:num w:numId="11">
    <w:abstractNumId w:val="6"/>
  </w:num>
  <w:num w:numId="12">
    <w:abstractNumId w:val="11"/>
  </w:num>
  <w:num w:numId="13">
    <w:abstractNumId w:val="18"/>
  </w:num>
  <w:num w:numId="14">
    <w:abstractNumId w:val="15"/>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footnotePr>
    <w:footnote w:id="-1"/>
    <w:footnote w:id="0"/>
  </w:footnotePr>
  <w:endnotePr>
    <w:endnote w:id="-1"/>
    <w:endnote w:id="0"/>
  </w:endnotePr>
  <w:compat/>
  <w:rsids>
    <w:rsidRoot w:val="00844BAD"/>
    <w:rsid w:val="00000918"/>
    <w:rsid w:val="00000F31"/>
    <w:rsid w:val="00002920"/>
    <w:rsid w:val="0000692B"/>
    <w:rsid w:val="00007219"/>
    <w:rsid w:val="000138FC"/>
    <w:rsid w:val="00014433"/>
    <w:rsid w:val="00017606"/>
    <w:rsid w:val="000272A2"/>
    <w:rsid w:val="00045E77"/>
    <w:rsid w:val="0005614D"/>
    <w:rsid w:val="00061F48"/>
    <w:rsid w:val="00062586"/>
    <w:rsid w:val="000718B0"/>
    <w:rsid w:val="000727E4"/>
    <w:rsid w:val="00080515"/>
    <w:rsid w:val="000877BB"/>
    <w:rsid w:val="000A5676"/>
    <w:rsid w:val="000A5F72"/>
    <w:rsid w:val="000B30C4"/>
    <w:rsid w:val="000C317A"/>
    <w:rsid w:val="000C6760"/>
    <w:rsid w:val="000D09FD"/>
    <w:rsid w:val="000D1655"/>
    <w:rsid w:val="000D1E1C"/>
    <w:rsid w:val="00101E77"/>
    <w:rsid w:val="00141266"/>
    <w:rsid w:val="00143CD7"/>
    <w:rsid w:val="001457CC"/>
    <w:rsid w:val="00150A0A"/>
    <w:rsid w:val="001516B0"/>
    <w:rsid w:val="00182A8A"/>
    <w:rsid w:val="001C7071"/>
    <w:rsid w:val="001D271D"/>
    <w:rsid w:val="001D4543"/>
    <w:rsid w:val="001E21D6"/>
    <w:rsid w:val="001E47E9"/>
    <w:rsid w:val="001E5C22"/>
    <w:rsid w:val="00201EE8"/>
    <w:rsid w:val="002113BE"/>
    <w:rsid w:val="00237770"/>
    <w:rsid w:val="00240B30"/>
    <w:rsid w:val="00241A79"/>
    <w:rsid w:val="00242B46"/>
    <w:rsid w:val="002569A3"/>
    <w:rsid w:val="00257224"/>
    <w:rsid w:val="002769D2"/>
    <w:rsid w:val="00276BC4"/>
    <w:rsid w:val="002A4E4A"/>
    <w:rsid w:val="002A6837"/>
    <w:rsid w:val="002A691E"/>
    <w:rsid w:val="002A770F"/>
    <w:rsid w:val="002B1BFD"/>
    <w:rsid w:val="002B23FB"/>
    <w:rsid w:val="002B71CB"/>
    <w:rsid w:val="002C0F75"/>
    <w:rsid w:val="002C5673"/>
    <w:rsid w:val="002F0BF0"/>
    <w:rsid w:val="002F74A8"/>
    <w:rsid w:val="00300513"/>
    <w:rsid w:val="0032254E"/>
    <w:rsid w:val="00331232"/>
    <w:rsid w:val="003323F9"/>
    <w:rsid w:val="00343BE9"/>
    <w:rsid w:val="00345817"/>
    <w:rsid w:val="0034686F"/>
    <w:rsid w:val="00361388"/>
    <w:rsid w:val="003667EF"/>
    <w:rsid w:val="00372528"/>
    <w:rsid w:val="003749CC"/>
    <w:rsid w:val="003A0B07"/>
    <w:rsid w:val="003A58D1"/>
    <w:rsid w:val="003A7ABD"/>
    <w:rsid w:val="003A7B00"/>
    <w:rsid w:val="003B6C17"/>
    <w:rsid w:val="003D404F"/>
    <w:rsid w:val="003D4DCF"/>
    <w:rsid w:val="003E583A"/>
    <w:rsid w:val="003F23FD"/>
    <w:rsid w:val="003F3D08"/>
    <w:rsid w:val="00443A6E"/>
    <w:rsid w:val="004918E2"/>
    <w:rsid w:val="004A0CDB"/>
    <w:rsid w:val="004A1A41"/>
    <w:rsid w:val="004B4D57"/>
    <w:rsid w:val="004C0203"/>
    <w:rsid w:val="004C08F9"/>
    <w:rsid w:val="004D4E7D"/>
    <w:rsid w:val="004D509A"/>
    <w:rsid w:val="004D65E8"/>
    <w:rsid w:val="004E3290"/>
    <w:rsid w:val="004F47C9"/>
    <w:rsid w:val="005207AA"/>
    <w:rsid w:val="00533A41"/>
    <w:rsid w:val="005365E2"/>
    <w:rsid w:val="00536F4D"/>
    <w:rsid w:val="00550910"/>
    <w:rsid w:val="00552A7D"/>
    <w:rsid w:val="0056335E"/>
    <w:rsid w:val="00583D51"/>
    <w:rsid w:val="005A7B5A"/>
    <w:rsid w:val="005B1AC6"/>
    <w:rsid w:val="005B64BE"/>
    <w:rsid w:val="005B7B85"/>
    <w:rsid w:val="005C1CAD"/>
    <w:rsid w:val="005D1111"/>
    <w:rsid w:val="005D4658"/>
    <w:rsid w:val="005D66C3"/>
    <w:rsid w:val="005E60B6"/>
    <w:rsid w:val="005F1BF9"/>
    <w:rsid w:val="005F3AD6"/>
    <w:rsid w:val="005F622D"/>
    <w:rsid w:val="005F7EA1"/>
    <w:rsid w:val="00603242"/>
    <w:rsid w:val="0061102F"/>
    <w:rsid w:val="006113E3"/>
    <w:rsid w:val="00612CBE"/>
    <w:rsid w:val="00620CEC"/>
    <w:rsid w:val="006277FD"/>
    <w:rsid w:val="00646249"/>
    <w:rsid w:val="00652034"/>
    <w:rsid w:val="00661389"/>
    <w:rsid w:val="00672D57"/>
    <w:rsid w:val="00681135"/>
    <w:rsid w:val="00690A00"/>
    <w:rsid w:val="006A1764"/>
    <w:rsid w:val="006B3EE5"/>
    <w:rsid w:val="006B79CA"/>
    <w:rsid w:val="006C2479"/>
    <w:rsid w:val="006D4D63"/>
    <w:rsid w:val="006D58CF"/>
    <w:rsid w:val="006E4E32"/>
    <w:rsid w:val="006E634B"/>
    <w:rsid w:val="00700BB4"/>
    <w:rsid w:val="0071065C"/>
    <w:rsid w:val="007271BF"/>
    <w:rsid w:val="0073065A"/>
    <w:rsid w:val="0073621E"/>
    <w:rsid w:val="007374E4"/>
    <w:rsid w:val="00740B78"/>
    <w:rsid w:val="00742D44"/>
    <w:rsid w:val="0076052F"/>
    <w:rsid w:val="00765D1D"/>
    <w:rsid w:val="0077788E"/>
    <w:rsid w:val="00781398"/>
    <w:rsid w:val="00784598"/>
    <w:rsid w:val="00785332"/>
    <w:rsid w:val="007917B2"/>
    <w:rsid w:val="00797079"/>
    <w:rsid w:val="007B64BC"/>
    <w:rsid w:val="007C4C65"/>
    <w:rsid w:val="007E3D22"/>
    <w:rsid w:val="007E7811"/>
    <w:rsid w:val="007F6825"/>
    <w:rsid w:val="008001FB"/>
    <w:rsid w:val="0081424B"/>
    <w:rsid w:val="00824B68"/>
    <w:rsid w:val="00827724"/>
    <w:rsid w:val="00836DC5"/>
    <w:rsid w:val="00844BAD"/>
    <w:rsid w:val="00854F93"/>
    <w:rsid w:val="0086402D"/>
    <w:rsid w:val="00864BA6"/>
    <w:rsid w:val="00881D5D"/>
    <w:rsid w:val="00886EFF"/>
    <w:rsid w:val="00894071"/>
    <w:rsid w:val="008A3CE7"/>
    <w:rsid w:val="008A70D6"/>
    <w:rsid w:val="008B2E94"/>
    <w:rsid w:val="008B6E8F"/>
    <w:rsid w:val="008E5017"/>
    <w:rsid w:val="008F3832"/>
    <w:rsid w:val="008F39B5"/>
    <w:rsid w:val="009161CF"/>
    <w:rsid w:val="00921CEB"/>
    <w:rsid w:val="0092565B"/>
    <w:rsid w:val="00927714"/>
    <w:rsid w:val="00932860"/>
    <w:rsid w:val="00932A7C"/>
    <w:rsid w:val="00935BFE"/>
    <w:rsid w:val="0096694F"/>
    <w:rsid w:val="009721AF"/>
    <w:rsid w:val="00983339"/>
    <w:rsid w:val="00990FBD"/>
    <w:rsid w:val="009A1CEC"/>
    <w:rsid w:val="009A44F2"/>
    <w:rsid w:val="009A558A"/>
    <w:rsid w:val="009A5EA2"/>
    <w:rsid w:val="009B03E4"/>
    <w:rsid w:val="009B1B1E"/>
    <w:rsid w:val="009B7996"/>
    <w:rsid w:val="009C596A"/>
    <w:rsid w:val="009D1C1A"/>
    <w:rsid w:val="009D33D0"/>
    <w:rsid w:val="009E7808"/>
    <w:rsid w:val="009E7CC0"/>
    <w:rsid w:val="009F1DF3"/>
    <w:rsid w:val="00A020FF"/>
    <w:rsid w:val="00A20767"/>
    <w:rsid w:val="00A25AC6"/>
    <w:rsid w:val="00A32870"/>
    <w:rsid w:val="00A512FB"/>
    <w:rsid w:val="00A54213"/>
    <w:rsid w:val="00A61BA4"/>
    <w:rsid w:val="00A62CC6"/>
    <w:rsid w:val="00A73856"/>
    <w:rsid w:val="00AA2CE0"/>
    <w:rsid w:val="00AB1096"/>
    <w:rsid w:val="00AB109B"/>
    <w:rsid w:val="00AC1379"/>
    <w:rsid w:val="00AD7C16"/>
    <w:rsid w:val="00AF07CC"/>
    <w:rsid w:val="00AF338C"/>
    <w:rsid w:val="00B03A3F"/>
    <w:rsid w:val="00B10383"/>
    <w:rsid w:val="00B16EA9"/>
    <w:rsid w:val="00B512EA"/>
    <w:rsid w:val="00B63836"/>
    <w:rsid w:val="00B67601"/>
    <w:rsid w:val="00B76D4C"/>
    <w:rsid w:val="00B845BE"/>
    <w:rsid w:val="00B90E31"/>
    <w:rsid w:val="00B920AB"/>
    <w:rsid w:val="00B9663E"/>
    <w:rsid w:val="00BA2878"/>
    <w:rsid w:val="00BA7D25"/>
    <w:rsid w:val="00BB7915"/>
    <w:rsid w:val="00BC39B5"/>
    <w:rsid w:val="00BC4D1E"/>
    <w:rsid w:val="00BD15A1"/>
    <w:rsid w:val="00BD3D71"/>
    <w:rsid w:val="00BD59E6"/>
    <w:rsid w:val="00BD5CD3"/>
    <w:rsid w:val="00BE5EC7"/>
    <w:rsid w:val="00BE7EA2"/>
    <w:rsid w:val="00C06F96"/>
    <w:rsid w:val="00C2049E"/>
    <w:rsid w:val="00C30044"/>
    <w:rsid w:val="00C30D49"/>
    <w:rsid w:val="00C31F01"/>
    <w:rsid w:val="00C3339C"/>
    <w:rsid w:val="00C353BE"/>
    <w:rsid w:val="00C50294"/>
    <w:rsid w:val="00C5433D"/>
    <w:rsid w:val="00C570C0"/>
    <w:rsid w:val="00C64895"/>
    <w:rsid w:val="00C65FE8"/>
    <w:rsid w:val="00C700AE"/>
    <w:rsid w:val="00C81352"/>
    <w:rsid w:val="00C84850"/>
    <w:rsid w:val="00C90823"/>
    <w:rsid w:val="00CC000C"/>
    <w:rsid w:val="00CC0837"/>
    <w:rsid w:val="00CC16F1"/>
    <w:rsid w:val="00CD03BA"/>
    <w:rsid w:val="00CD698B"/>
    <w:rsid w:val="00CE0E09"/>
    <w:rsid w:val="00CF15C8"/>
    <w:rsid w:val="00CF2770"/>
    <w:rsid w:val="00CF3E17"/>
    <w:rsid w:val="00D275BD"/>
    <w:rsid w:val="00D32140"/>
    <w:rsid w:val="00D67A34"/>
    <w:rsid w:val="00D77556"/>
    <w:rsid w:val="00D85FBE"/>
    <w:rsid w:val="00D91DEF"/>
    <w:rsid w:val="00D9235D"/>
    <w:rsid w:val="00DB20DF"/>
    <w:rsid w:val="00DB2FDA"/>
    <w:rsid w:val="00DD46C6"/>
    <w:rsid w:val="00DD5374"/>
    <w:rsid w:val="00DE0EDA"/>
    <w:rsid w:val="00DE2682"/>
    <w:rsid w:val="00DE435B"/>
    <w:rsid w:val="00DE70E0"/>
    <w:rsid w:val="00E02C00"/>
    <w:rsid w:val="00E05098"/>
    <w:rsid w:val="00E1360A"/>
    <w:rsid w:val="00E15969"/>
    <w:rsid w:val="00E36876"/>
    <w:rsid w:val="00E44DD7"/>
    <w:rsid w:val="00E451FC"/>
    <w:rsid w:val="00E53534"/>
    <w:rsid w:val="00E57546"/>
    <w:rsid w:val="00E60D45"/>
    <w:rsid w:val="00E60F69"/>
    <w:rsid w:val="00E7013E"/>
    <w:rsid w:val="00E702A9"/>
    <w:rsid w:val="00E709A7"/>
    <w:rsid w:val="00E80DB2"/>
    <w:rsid w:val="00E8128D"/>
    <w:rsid w:val="00EA6AD6"/>
    <w:rsid w:val="00EC1A17"/>
    <w:rsid w:val="00EC4250"/>
    <w:rsid w:val="00ED0CCE"/>
    <w:rsid w:val="00ED4B1B"/>
    <w:rsid w:val="00EE1AFD"/>
    <w:rsid w:val="00EE3276"/>
    <w:rsid w:val="00EE399A"/>
    <w:rsid w:val="00EE77CB"/>
    <w:rsid w:val="00EF2AA5"/>
    <w:rsid w:val="00EF5819"/>
    <w:rsid w:val="00F072F0"/>
    <w:rsid w:val="00F12D39"/>
    <w:rsid w:val="00F278C7"/>
    <w:rsid w:val="00F36E09"/>
    <w:rsid w:val="00F51073"/>
    <w:rsid w:val="00F51ACE"/>
    <w:rsid w:val="00F536C3"/>
    <w:rsid w:val="00F54373"/>
    <w:rsid w:val="00F54792"/>
    <w:rsid w:val="00F74898"/>
    <w:rsid w:val="00F75656"/>
    <w:rsid w:val="00F763E3"/>
    <w:rsid w:val="00F853AA"/>
    <w:rsid w:val="00FB76D6"/>
    <w:rsid w:val="00FC2069"/>
    <w:rsid w:val="00FC2427"/>
    <w:rsid w:val="00FC2EBE"/>
    <w:rsid w:val="00FD0816"/>
    <w:rsid w:val="00FD4FBA"/>
    <w:rsid w:val="00FE10AB"/>
    <w:rsid w:val="00FF7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6F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7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E3290"/>
    <w:pPr>
      <w:tabs>
        <w:tab w:val="center" w:pos="4320"/>
        <w:tab w:val="right" w:pos="8640"/>
      </w:tabs>
    </w:pPr>
  </w:style>
  <w:style w:type="paragraph" w:styleId="Footer">
    <w:name w:val="footer"/>
    <w:basedOn w:val="Normal"/>
    <w:rsid w:val="004E3290"/>
    <w:pPr>
      <w:tabs>
        <w:tab w:val="center" w:pos="4320"/>
        <w:tab w:val="right" w:pos="8640"/>
      </w:tabs>
    </w:pPr>
  </w:style>
  <w:style w:type="character" w:styleId="PageNumber">
    <w:name w:val="page number"/>
    <w:basedOn w:val="DefaultParagraphFont"/>
    <w:rsid w:val="004E3290"/>
  </w:style>
  <w:style w:type="paragraph" w:styleId="BodyText">
    <w:name w:val="Body Text"/>
    <w:basedOn w:val="Normal"/>
    <w:rsid w:val="009B03E4"/>
    <w:pPr>
      <w:jc w:val="both"/>
    </w:pPr>
    <w:rPr>
      <w:b/>
      <w:szCs w:val="20"/>
    </w:rPr>
  </w:style>
  <w:style w:type="paragraph" w:customStyle="1" w:styleId="Char">
    <w:name w:val=" Char"/>
    <w:basedOn w:val="Normal"/>
    <w:rsid w:val="000138FC"/>
    <w:rPr>
      <w:lang w:val="pl-PL" w:eastAsia="pl-PL"/>
    </w:rPr>
  </w:style>
  <w:style w:type="paragraph" w:styleId="ListParagraph">
    <w:name w:val="List Paragraph"/>
    <w:basedOn w:val="Normal"/>
    <w:uiPriority w:val="34"/>
    <w:qFormat/>
    <w:rsid w:val="00612CBE"/>
    <w:pPr>
      <w:spacing w:after="200" w:line="276" w:lineRule="auto"/>
      <w:ind w:left="720"/>
    </w:pPr>
    <w:rPr>
      <w:rFonts w:ascii="Calibri" w:eastAsia="Calibri" w:hAnsi="Calibri" w:cs="Calibri"/>
      <w:sz w:val="22"/>
      <w:szCs w:val="22"/>
    </w:rPr>
  </w:style>
  <w:style w:type="paragraph" w:customStyle="1" w:styleId="rvps1">
    <w:name w:val="rvps1"/>
    <w:basedOn w:val="Normal"/>
    <w:rsid w:val="00612CBE"/>
    <w:pPr>
      <w:spacing w:before="100" w:beforeAutospacing="1" w:after="100" w:afterAutospacing="1"/>
    </w:pPr>
    <w:rPr>
      <w:lang w:val="en-GB" w:eastAsia="en-GB"/>
    </w:rPr>
  </w:style>
  <w:style w:type="character" w:customStyle="1" w:styleId="rvts1">
    <w:name w:val="rvts1"/>
    <w:basedOn w:val="DefaultParagraphFont"/>
    <w:rsid w:val="00612CBE"/>
  </w:style>
  <w:style w:type="character" w:customStyle="1" w:styleId="rvts2">
    <w:name w:val="rvts2"/>
    <w:basedOn w:val="DefaultParagraphFont"/>
    <w:rsid w:val="00681135"/>
  </w:style>
  <w:style w:type="paragraph" w:styleId="Subtitle">
    <w:name w:val="Subtitle"/>
    <w:basedOn w:val="Normal"/>
    <w:link w:val="SubtitleChar"/>
    <w:qFormat/>
    <w:rsid w:val="00BA7D25"/>
    <w:pPr>
      <w:jc w:val="both"/>
    </w:pPr>
    <w:rPr>
      <w:b/>
      <w:sz w:val="20"/>
      <w:szCs w:val="20"/>
      <w:lang w:val="ro-RO" w:eastAsia="ro-RO"/>
    </w:rPr>
  </w:style>
  <w:style w:type="character" w:customStyle="1" w:styleId="SubtitleChar">
    <w:name w:val="Subtitle Char"/>
    <w:basedOn w:val="DefaultParagraphFont"/>
    <w:link w:val="Subtitle"/>
    <w:rsid w:val="00BA7D25"/>
    <w:rPr>
      <w:b/>
      <w:lang w:val="ro-RO" w:eastAsia="ro-RO"/>
    </w:rPr>
  </w:style>
  <w:style w:type="character" w:customStyle="1" w:styleId="rvts4">
    <w:name w:val="rvts4"/>
    <w:basedOn w:val="DefaultParagraphFont"/>
    <w:rsid w:val="00BA7D25"/>
  </w:style>
  <w:style w:type="character" w:styleId="Hyperlink">
    <w:name w:val="Hyperlink"/>
    <w:basedOn w:val="DefaultParagraphFont"/>
    <w:uiPriority w:val="99"/>
    <w:unhideWhenUsed/>
    <w:rsid w:val="000718B0"/>
    <w:rPr>
      <w:color w:val="0000FF"/>
      <w:u w:val="single"/>
    </w:rPr>
  </w:style>
  <w:style w:type="paragraph" w:styleId="BalloonText">
    <w:name w:val="Balloon Text"/>
    <w:basedOn w:val="Normal"/>
    <w:link w:val="BalloonTextChar"/>
    <w:rsid w:val="00881D5D"/>
    <w:rPr>
      <w:rFonts w:ascii="Tahoma" w:hAnsi="Tahoma" w:cs="Tahoma"/>
      <w:sz w:val="16"/>
      <w:szCs w:val="16"/>
    </w:rPr>
  </w:style>
  <w:style w:type="character" w:customStyle="1" w:styleId="BalloonTextChar">
    <w:name w:val="Balloon Text Char"/>
    <w:basedOn w:val="DefaultParagraphFont"/>
    <w:link w:val="BalloonText"/>
    <w:rsid w:val="00881D5D"/>
    <w:rPr>
      <w:rFonts w:ascii="Tahoma" w:hAnsi="Tahoma" w:cs="Tahoma"/>
      <w:sz w:val="16"/>
      <w:szCs w:val="16"/>
      <w:lang w:val="en-US" w:eastAsia="en-US"/>
    </w:rPr>
  </w:style>
  <w:style w:type="paragraph" w:styleId="NormalWeb">
    <w:name w:val="Normal (Web)"/>
    <w:basedOn w:val="Normal"/>
    <w:rsid w:val="00DD46C6"/>
  </w:style>
  <w:style w:type="character" w:customStyle="1" w:styleId="rvts3">
    <w:name w:val="rvts3"/>
    <w:basedOn w:val="DefaultParagraphFont"/>
    <w:rsid w:val="00DE0EDA"/>
  </w:style>
</w:styles>
</file>

<file path=word/webSettings.xml><?xml version="1.0" encoding="utf-8"?>
<w:webSettings xmlns:r="http://schemas.openxmlformats.org/officeDocument/2006/relationships" xmlns:w="http://schemas.openxmlformats.org/wordprocessingml/2006/main">
  <w:divs>
    <w:div w:id="57366475">
      <w:bodyDiv w:val="1"/>
      <w:marLeft w:val="0"/>
      <w:marRight w:val="0"/>
      <w:marTop w:val="0"/>
      <w:marBottom w:val="0"/>
      <w:divBdr>
        <w:top w:val="none" w:sz="0" w:space="0" w:color="auto"/>
        <w:left w:val="none" w:sz="0" w:space="0" w:color="auto"/>
        <w:bottom w:val="none" w:sz="0" w:space="0" w:color="auto"/>
        <w:right w:val="none" w:sz="0" w:space="0" w:color="auto"/>
      </w:divBdr>
    </w:div>
    <w:div w:id="147793971">
      <w:bodyDiv w:val="1"/>
      <w:marLeft w:val="0"/>
      <w:marRight w:val="0"/>
      <w:marTop w:val="0"/>
      <w:marBottom w:val="0"/>
      <w:divBdr>
        <w:top w:val="none" w:sz="0" w:space="0" w:color="auto"/>
        <w:left w:val="none" w:sz="0" w:space="0" w:color="auto"/>
        <w:bottom w:val="none" w:sz="0" w:space="0" w:color="auto"/>
        <w:right w:val="none" w:sz="0" w:space="0" w:color="auto"/>
      </w:divBdr>
    </w:div>
    <w:div w:id="300351692">
      <w:bodyDiv w:val="1"/>
      <w:marLeft w:val="0"/>
      <w:marRight w:val="0"/>
      <w:marTop w:val="0"/>
      <w:marBottom w:val="0"/>
      <w:divBdr>
        <w:top w:val="none" w:sz="0" w:space="0" w:color="auto"/>
        <w:left w:val="none" w:sz="0" w:space="0" w:color="auto"/>
        <w:bottom w:val="none" w:sz="0" w:space="0" w:color="auto"/>
        <w:right w:val="none" w:sz="0" w:space="0" w:color="auto"/>
      </w:divBdr>
    </w:div>
    <w:div w:id="399601684">
      <w:bodyDiv w:val="1"/>
      <w:marLeft w:val="0"/>
      <w:marRight w:val="0"/>
      <w:marTop w:val="0"/>
      <w:marBottom w:val="0"/>
      <w:divBdr>
        <w:top w:val="none" w:sz="0" w:space="0" w:color="auto"/>
        <w:left w:val="none" w:sz="0" w:space="0" w:color="auto"/>
        <w:bottom w:val="none" w:sz="0" w:space="0" w:color="auto"/>
        <w:right w:val="none" w:sz="0" w:space="0" w:color="auto"/>
      </w:divBdr>
    </w:div>
    <w:div w:id="451293162">
      <w:bodyDiv w:val="1"/>
      <w:marLeft w:val="0"/>
      <w:marRight w:val="0"/>
      <w:marTop w:val="0"/>
      <w:marBottom w:val="0"/>
      <w:divBdr>
        <w:top w:val="none" w:sz="0" w:space="0" w:color="auto"/>
        <w:left w:val="none" w:sz="0" w:space="0" w:color="auto"/>
        <w:bottom w:val="none" w:sz="0" w:space="0" w:color="auto"/>
        <w:right w:val="none" w:sz="0" w:space="0" w:color="auto"/>
      </w:divBdr>
    </w:div>
    <w:div w:id="532035620">
      <w:bodyDiv w:val="1"/>
      <w:marLeft w:val="0"/>
      <w:marRight w:val="0"/>
      <w:marTop w:val="0"/>
      <w:marBottom w:val="0"/>
      <w:divBdr>
        <w:top w:val="none" w:sz="0" w:space="0" w:color="auto"/>
        <w:left w:val="none" w:sz="0" w:space="0" w:color="auto"/>
        <w:bottom w:val="none" w:sz="0" w:space="0" w:color="auto"/>
        <w:right w:val="none" w:sz="0" w:space="0" w:color="auto"/>
      </w:divBdr>
    </w:div>
    <w:div w:id="780563589">
      <w:bodyDiv w:val="1"/>
      <w:marLeft w:val="0"/>
      <w:marRight w:val="0"/>
      <w:marTop w:val="0"/>
      <w:marBottom w:val="0"/>
      <w:divBdr>
        <w:top w:val="none" w:sz="0" w:space="0" w:color="auto"/>
        <w:left w:val="none" w:sz="0" w:space="0" w:color="auto"/>
        <w:bottom w:val="none" w:sz="0" w:space="0" w:color="auto"/>
        <w:right w:val="none" w:sz="0" w:space="0" w:color="auto"/>
      </w:divBdr>
    </w:div>
    <w:div w:id="849683813">
      <w:bodyDiv w:val="1"/>
      <w:marLeft w:val="0"/>
      <w:marRight w:val="0"/>
      <w:marTop w:val="0"/>
      <w:marBottom w:val="0"/>
      <w:divBdr>
        <w:top w:val="none" w:sz="0" w:space="0" w:color="auto"/>
        <w:left w:val="none" w:sz="0" w:space="0" w:color="auto"/>
        <w:bottom w:val="none" w:sz="0" w:space="0" w:color="auto"/>
        <w:right w:val="none" w:sz="0" w:space="0" w:color="auto"/>
      </w:divBdr>
    </w:div>
    <w:div w:id="1205215891">
      <w:bodyDiv w:val="1"/>
      <w:marLeft w:val="0"/>
      <w:marRight w:val="0"/>
      <w:marTop w:val="0"/>
      <w:marBottom w:val="0"/>
      <w:divBdr>
        <w:top w:val="none" w:sz="0" w:space="0" w:color="auto"/>
        <w:left w:val="none" w:sz="0" w:space="0" w:color="auto"/>
        <w:bottom w:val="none" w:sz="0" w:space="0" w:color="auto"/>
        <w:right w:val="none" w:sz="0" w:space="0" w:color="auto"/>
      </w:divBdr>
    </w:div>
    <w:div w:id="1273635708">
      <w:bodyDiv w:val="1"/>
      <w:marLeft w:val="0"/>
      <w:marRight w:val="0"/>
      <w:marTop w:val="0"/>
      <w:marBottom w:val="0"/>
      <w:divBdr>
        <w:top w:val="none" w:sz="0" w:space="0" w:color="auto"/>
        <w:left w:val="none" w:sz="0" w:space="0" w:color="auto"/>
        <w:bottom w:val="none" w:sz="0" w:space="0" w:color="auto"/>
        <w:right w:val="none" w:sz="0" w:space="0" w:color="auto"/>
      </w:divBdr>
    </w:div>
    <w:div w:id="1275288819">
      <w:bodyDiv w:val="1"/>
      <w:marLeft w:val="0"/>
      <w:marRight w:val="0"/>
      <w:marTop w:val="0"/>
      <w:marBottom w:val="0"/>
      <w:divBdr>
        <w:top w:val="none" w:sz="0" w:space="0" w:color="auto"/>
        <w:left w:val="none" w:sz="0" w:space="0" w:color="auto"/>
        <w:bottom w:val="none" w:sz="0" w:space="0" w:color="auto"/>
        <w:right w:val="none" w:sz="0" w:space="0" w:color="auto"/>
      </w:divBdr>
    </w:div>
    <w:div w:id="1597595106">
      <w:bodyDiv w:val="1"/>
      <w:marLeft w:val="0"/>
      <w:marRight w:val="0"/>
      <w:marTop w:val="0"/>
      <w:marBottom w:val="0"/>
      <w:divBdr>
        <w:top w:val="none" w:sz="0" w:space="0" w:color="auto"/>
        <w:left w:val="none" w:sz="0" w:space="0" w:color="auto"/>
        <w:bottom w:val="none" w:sz="0" w:space="0" w:color="auto"/>
        <w:right w:val="none" w:sz="0" w:space="0" w:color="auto"/>
      </w:divBdr>
    </w:div>
    <w:div w:id="1638950080">
      <w:bodyDiv w:val="1"/>
      <w:marLeft w:val="0"/>
      <w:marRight w:val="0"/>
      <w:marTop w:val="0"/>
      <w:marBottom w:val="0"/>
      <w:divBdr>
        <w:top w:val="none" w:sz="0" w:space="0" w:color="auto"/>
        <w:left w:val="none" w:sz="0" w:space="0" w:color="auto"/>
        <w:bottom w:val="none" w:sz="0" w:space="0" w:color="auto"/>
        <w:right w:val="none" w:sz="0" w:space="0" w:color="auto"/>
      </w:divBdr>
    </w:div>
    <w:div w:id="1781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90087,%2074527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DocumentView(329636,%20631304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OpenDocumentView(395219,%207600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16269</CharactersWithSpaces>
  <SharedDoc>false</SharedDoc>
  <HLinks>
    <vt:vector size="18" baseType="variant">
      <vt:variant>
        <vt:i4>4259916</vt:i4>
      </vt:variant>
      <vt:variant>
        <vt:i4>6</vt:i4>
      </vt:variant>
      <vt:variant>
        <vt:i4>0</vt:i4>
      </vt:variant>
      <vt:variant>
        <vt:i4>5</vt:i4>
      </vt:variant>
      <vt:variant>
        <vt:lpwstr>javascript:OpenDocumentView(395219, 7600478);</vt:lpwstr>
      </vt:variant>
      <vt:variant>
        <vt:lpwstr/>
      </vt:variant>
      <vt:variant>
        <vt:i4>4915279</vt:i4>
      </vt:variant>
      <vt:variant>
        <vt:i4>3</vt:i4>
      </vt:variant>
      <vt:variant>
        <vt:i4>0</vt:i4>
      </vt:variant>
      <vt:variant>
        <vt:i4>5</vt:i4>
      </vt:variant>
      <vt:variant>
        <vt:lpwstr>javascript:OpenDocumentView(390087, 7452711);</vt:lpwstr>
      </vt:variant>
      <vt:variant>
        <vt:lpwstr/>
      </vt:variant>
      <vt:variant>
        <vt:i4>4456519</vt:i4>
      </vt:variant>
      <vt:variant>
        <vt:i4>0</vt:i4>
      </vt:variant>
      <vt:variant>
        <vt:i4>0</vt:i4>
      </vt:variant>
      <vt:variant>
        <vt:i4>5</vt:i4>
      </vt:variant>
      <vt:variant>
        <vt:lpwstr>javascript:OpenDocumentView(329636, 6313049);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BIROUPERSONAL</dc:creator>
  <cp:lastModifiedBy>zamfir.romica</cp:lastModifiedBy>
  <cp:revision>2</cp:revision>
  <cp:lastPrinted>2023-03-08T11:42:00Z</cp:lastPrinted>
  <dcterms:created xsi:type="dcterms:W3CDTF">2023-03-24T11:42:00Z</dcterms:created>
  <dcterms:modified xsi:type="dcterms:W3CDTF">2023-03-24T11:42:00Z</dcterms:modified>
</cp:coreProperties>
</file>