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1A51" w14:textId="77777777" w:rsidR="00560790" w:rsidRDefault="00560790" w:rsidP="003A2533">
      <w:pPr>
        <w:jc w:val="center"/>
      </w:pPr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0367FBE3" wp14:editId="4736E78A">
            <wp:extent cx="3095625" cy="781050"/>
            <wp:effectExtent l="0" t="0" r="9525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1569D" w14:textId="77777777" w:rsidR="005F16A8" w:rsidRDefault="005F16A8" w:rsidP="003A2533">
      <w:pPr>
        <w:jc w:val="center"/>
      </w:pPr>
    </w:p>
    <w:p w14:paraId="2854AE50" w14:textId="77777777" w:rsidR="005F16A8" w:rsidRDefault="005F16A8" w:rsidP="003A2533">
      <w:pPr>
        <w:jc w:val="center"/>
      </w:pPr>
    </w:p>
    <w:p w14:paraId="53AFEE68" w14:textId="77777777" w:rsidR="00A82483" w:rsidRPr="00E42344" w:rsidRDefault="00F13875" w:rsidP="00E42344">
      <w:pPr>
        <w:jc w:val="center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</w:t>
      </w:r>
      <w:r w:rsidR="00CD544B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final</w:t>
      </w:r>
      <w:r w:rsidR="0053349F"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la examenul de promovare în grad </w:t>
      </w: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53349F"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profesional imediat superior celui deținut, pentru funcționarii publici </w:t>
      </w: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de ex</w:t>
      </w:r>
      <w:r w:rsidR="0053349F"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Pr="0053349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</w:t>
      </w:r>
      <w:r w:rsidR="00BB63F3" w:rsidRPr="0053349F">
        <w:rPr>
          <w:rFonts w:ascii="Trebuchet MS" w:hAnsi="Trebuchet MS" w:cs="Trebuchet MS"/>
          <w:b/>
          <w:bCs/>
          <w:iCs/>
          <w:sz w:val="24"/>
          <w:szCs w:val="24"/>
        </w:rPr>
        <w:t xml:space="preserve">din cadrul </w:t>
      </w:r>
      <w:r w:rsidR="0053349F">
        <w:rPr>
          <w:rFonts w:ascii="Trebuchet MS" w:hAnsi="Trebuchet MS" w:cs="Trebuchet MS"/>
          <w:b/>
          <w:bCs/>
          <w:iCs/>
          <w:sz w:val="24"/>
          <w:szCs w:val="24"/>
        </w:rPr>
        <w:t>M</w:t>
      </w:r>
      <w:r w:rsidR="0053349F" w:rsidRPr="0053349F">
        <w:rPr>
          <w:rFonts w:ascii="Trebuchet MS" w:hAnsi="Trebuchet MS" w:cs="Trebuchet MS"/>
          <w:b/>
          <w:bCs/>
          <w:iCs/>
          <w:sz w:val="24"/>
          <w:szCs w:val="24"/>
        </w:rPr>
        <w:t>inisterul</w:t>
      </w:r>
      <w:r w:rsidR="0053349F">
        <w:rPr>
          <w:rFonts w:ascii="Trebuchet MS" w:hAnsi="Trebuchet MS" w:cs="Trebuchet MS"/>
          <w:b/>
          <w:bCs/>
          <w:iCs/>
          <w:sz w:val="24"/>
          <w:szCs w:val="24"/>
        </w:rPr>
        <w:t>ui</w:t>
      </w:r>
      <w:r w:rsidR="0053349F" w:rsidRPr="0053349F">
        <w:rPr>
          <w:rFonts w:ascii="Trebuchet MS" w:hAnsi="Trebuchet MS" w:cs="Trebuchet MS"/>
          <w:b/>
          <w:bCs/>
          <w:iCs/>
          <w:sz w:val="24"/>
          <w:szCs w:val="24"/>
        </w:rPr>
        <w:t xml:space="preserve"> Sănătății</w:t>
      </w:r>
    </w:p>
    <w:p w14:paraId="1F59E03A" w14:textId="77777777" w:rsidR="00A82483" w:rsidRDefault="00A82483" w:rsidP="003A2533">
      <w:pPr>
        <w:jc w:val="center"/>
        <w:rPr>
          <w:rFonts w:ascii="Trebuchet MS" w:hAnsi="Trebuchet MS" w:cs="Trebuchet MS"/>
          <w:b/>
          <w:bCs/>
          <w:iCs/>
          <w:sz w:val="20"/>
          <w:szCs w:val="20"/>
        </w:rPr>
      </w:pPr>
    </w:p>
    <w:p w14:paraId="55FBDFBE" w14:textId="77777777" w:rsidR="00E42344" w:rsidRPr="003A2533" w:rsidRDefault="00E42344" w:rsidP="003A2533">
      <w:pPr>
        <w:jc w:val="center"/>
        <w:rPr>
          <w:rFonts w:ascii="Trebuchet MS" w:hAnsi="Trebuchet MS" w:cs="Trebuchet MS"/>
          <w:b/>
          <w:bCs/>
          <w:iCs/>
          <w:sz w:val="20"/>
          <w:szCs w:val="20"/>
        </w:rPr>
      </w:pP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613"/>
        <w:gridCol w:w="1655"/>
        <w:gridCol w:w="1134"/>
        <w:gridCol w:w="1276"/>
        <w:gridCol w:w="1701"/>
        <w:gridCol w:w="2267"/>
      </w:tblGrid>
      <w:tr w:rsidR="0010177A" w:rsidRPr="003A2533" w14:paraId="2C0E4DF1" w14:textId="77777777" w:rsidTr="00CD544B">
        <w:tc>
          <w:tcPr>
            <w:tcW w:w="613" w:type="dxa"/>
            <w:vAlign w:val="center"/>
          </w:tcPr>
          <w:p w14:paraId="3AC37196" w14:textId="77777777" w:rsidR="0010177A" w:rsidRPr="005F16A8" w:rsidRDefault="0010177A" w:rsidP="0010177A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1655" w:type="dxa"/>
            <w:vAlign w:val="center"/>
          </w:tcPr>
          <w:p w14:paraId="76E9611A" w14:textId="77777777" w:rsidR="0010177A" w:rsidRPr="005F16A8" w:rsidRDefault="0010177A" w:rsidP="0010177A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Nr. înregistrare al cererii</w:t>
            </w:r>
          </w:p>
        </w:tc>
        <w:tc>
          <w:tcPr>
            <w:tcW w:w="1134" w:type="dxa"/>
            <w:vAlign w:val="center"/>
          </w:tcPr>
          <w:p w14:paraId="723F2BF0" w14:textId="77777777" w:rsidR="0010177A" w:rsidRPr="005F16A8" w:rsidRDefault="0010177A" w:rsidP="0010177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Punctaj proba scrisa</w:t>
            </w:r>
          </w:p>
        </w:tc>
        <w:tc>
          <w:tcPr>
            <w:tcW w:w="1276" w:type="dxa"/>
            <w:vAlign w:val="center"/>
          </w:tcPr>
          <w:p w14:paraId="7C857C03" w14:textId="77777777" w:rsidR="0010177A" w:rsidRPr="005F16A8" w:rsidRDefault="0010177A" w:rsidP="0010177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Punctaj proba interviu</w:t>
            </w:r>
          </w:p>
        </w:tc>
        <w:tc>
          <w:tcPr>
            <w:tcW w:w="1701" w:type="dxa"/>
            <w:vAlign w:val="center"/>
          </w:tcPr>
          <w:p w14:paraId="27F37999" w14:textId="77777777" w:rsidR="0010177A" w:rsidRPr="005F16A8" w:rsidRDefault="0010177A" w:rsidP="0010177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Punctaj final</w:t>
            </w:r>
          </w:p>
        </w:tc>
        <w:tc>
          <w:tcPr>
            <w:tcW w:w="2267" w:type="dxa"/>
            <w:vAlign w:val="center"/>
          </w:tcPr>
          <w:p w14:paraId="428CBBD2" w14:textId="77777777" w:rsidR="0010177A" w:rsidRPr="005F16A8" w:rsidRDefault="0010177A" w:rsidP="0010177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Rezultat final</w:t>
            </w:r>
          </w:p>
        </w:tc>
      </w:tr>
      <w:tr w:rsidR="00F13875" w:rsidRPr="003A2533" w14:paraId="4382DBEB" w14:textId="77777777" w:rsidTr="0010177A">
        <w:tc>
          <w:tcPr>
            <w:tcW w:w="8646" w:type="dxa"/>
            <w:gridSpan w:val="6"/>
            <w:vAlign w:val="center"/>
          </w:tcPr>
          <w:p w14:paraId="3BD0EA8C" w14:textId="221C8B89" w:rsidR="001D5176" w:rsidRPr="005F16A8" w:rsidRDefault="0053349F" w:rsidP="00E42344">
            <w:pPr>
              <w:jc w:val="center"/>
              <w:rPr>
                <w:rFonts w:ascii="Trebuchet MS" w:eastAsia="Times New Roman" w:hAnsi="Trebuchet MS" w:cs="Times New Roman"/>
                <w:b/>
                <w:lang w:eastAsia="ro-RO"/>
              </w:rPr>
            </w:pPr>
            <w:r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Direcția Generală Implementare</w:t>
            </w:r>
            <w:r w:rsidR="001D5176"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 xml:space="preserve"> și </w:t>
            </w:r>
            <w:r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Monitorizare Proiecte</w:t>
            </w:r>
            <w:r w:rsidR="001D5176"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, Direcția de implementare și monitorizare a PNRR</w:t>
            </w:r>
            <w:r w:rsidR="00A406DC">
              <w:rPr>
                <w:rFonts w:ascii="Trebuchet MS" w:eastAsia="Times New Roman" w:hAnsi="Trebuchet MS" w:cs="Times New Roman"/>
                <w:b/>
                <w:lang w:eastAsia="ro-RO"/>
              </w:rPr>
              <w:t xml:space="preserve"> </w:t>
            </w:r>
            <w:r w:rsidR="00B45B44" w:rsidRPr="00B45B44">
              <w:rPr>
                <w:rFonts w:ascii="Trebuchet MS" w:eastAsia="Times New Roman" w:hAnsi="Trebuchet MS" w:cs="Times New Roman"/>
                <w:b/>
                <w:lang w:eastAsia="ro-RO"/>
              </w:rPr>
              <w:t>Serviciul financiar contabilitate și recuperare creanțe</w:t>
            </w:r>
          </w:p>
          <w:p w14:paraId="58C2C816" w14:textId="3A8F49FC" w:rsidR="00F13875" w:rsidRPr="005F16A8" w:rsidRDefault="00F13875" w:rsidP="001D5176">
            <w:pPr>
              <w:jc w:val="center"/>
              <w:rPr>
                <w:rFonts w:ascii="Trebuchet MS" w:hAnsi="Trebuchet MS"/>
              </w:rPr>
            </w:pPr>
            <w:r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>consilier, clasa I, grad profesional</w:t>
            </w:r>
            <w:r w:rsidR="0053625A" w:rsidRPr="005F16A8">
              <w:rPr>
                <w:rFonts w:ascii="Trebuchet MS" w:eastAsia="Times New Roman" w:hAnsi="Trebuchet MS" w:cs="Times New Roman"/>
                <w:b/>
                <w:lang w:eastAsia="ro-RO"/>
              </w:rPr>
              <w:t xml:space="preserve"> </w:t>
            </w:r>
            <w:r w:rsidR="00B45B44">
              <w:rPr>
                <w:rFonts w:ascii="Trebuchet MS" w:eastAsia="Times New Roman" w:hAnsi="Trebuchet MS" w:cs="Times New Roman"/>
                <w:b/>
                <w:lang w:eastAsia="ro-RO"/>
              </w:rPr>
              <w:t>superior</w:t>
            </w:r>
          </w:p>
        </w:tc>
      </w:tr>
      <w:tr w:rsidR="0010177A" w:rsidRPr="003A2533" w14:paraId="6832C86B" w14:textId="77777777" w:rsidTr="00CD544B">
        <w:trPr>
          <w:trHeight w:val="719"/>
        </w:trPr>
        <w:tc>
          <w:tcPr>
            <w:tcW w:w="613" w:type="dxa"/>
            <w:vAlign w:val="center"/>
          </w:tcPr>
          <w:p w14:paraId="0E3B9DBE" w14:textId="77777777" w:rsidR="0010177A" w:rsidRPr="005F16A8" w:rsidRDefault="0010177A" w:rsidP="00667B2E">
            <w:pPr>
              <w:jc w:val="center"/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1.</w:t>
            </w:r>
          </w:p>
        </w:tc>
        <w:tc>
          <w:tcPr>
            <w:tcW w:w="1655" w:type="dxa"/>
            <w:vAlign w:val="center"/>
          </w:tcPr>
          <w:p w14:paraId="201F2D8F" w14:textId="1F825C41" w:rsidR="0010177A" w:rsidRPr="005F16A8" w:rsidRDefault="0010177A" w:rsidP="007128E1">
            <w:pPr>
              <w:rPr>
                <w:rFonts w:ascii="Trebuchet MS" w:hAnsi="Trebuchet MS"/>
                <w:b/>
              </w:rPr>
            </w:pPr>
            <w:r w:rsidRPr="005F16A8">
              <w:rPr>
                <w:rFonts w:ascii="Trebuchet MS" w:hAnsi="Trebuchet MS"/>
                <w:b/>
              </w:rPr>
              <w:t>REG1/1</w:t>
            </w:r>
            <w:r w:rsidR="00B45B44">
              <w:rPr>
                <w:rFonts w:ascii="Trebuchet MS" w:hAnsi="Trebuchet MS"/>
                <w:b/>
              </w:rPr>
              <w:t>26489</w:t>
            </w:r>
            <w:r w:rsidRPr="005F16A8">
              <w:rPr>
                <w:rFonts w:ascii="Trebuchet MS" w:hAnsi="Trebuchet MS"/>
                <w:b/>
              </w:rPr>
              <w:t>/</w:t>
            </w:r>
            <w:r w:rsidR="00B45B44">
              <w:rPr>
                <w:rFonts w:ascii="Trebuchet MS" w:hAnsi="Trebuchet MS"/>
                <w:b/>
              </w:rPr>
              <w:t>17</w:t>
            </w:r>
            <w:r w:rsidRPr="005F16A8">
              <w:rPr>
                <w:rFonts w:ascii="Trebuchet MS" w:hAnsi="Trebuchet MS"/>
                <w:b/>
              </w:rPr>
              <w:t>.0</w:t>
            </w:r>
            <w:r w:rsidR="00B45B44">
              <w:rPr>
                <w:rFonts w:ascii="Trebuchet MS" w:hAnsi="Trebuchet MS"/>
                <w:b/>
              </w:rPr>
              <w:t>9</w:t>
            </w:r>
            <w:r w:rsidRPr="005F16A8">
              <w:rPr>
                <w:rFonts w:ascii="Trebuchet MS" w:hAnsi="Trebuchet MS"/>
                <w:b/>
              </w:rPr>
              <w:t>.2025</w:t>
            </w:r>
          </w:p>
        </w:tc>
        <w:tc>
          <w:tcPr>
            <w:tcW w:w="1134" w:type="dxa"/>
            <w:vAlign w:val="center"/>
          </w:tcPr>
          <w:p w14:paraId="67238EE1" w14:textId="711265CE" w:rsidR="0010177A" w:rsidRPr="005F16A8" w:rsidRDefault="00B45B44" w:rsidP="00CD544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95</w:t>
            </w:r>
            <w:r w:rsidR="0010177A">
              <w:rPr>
                <w:rFonts w:ascii="Trebuchet MS" w:hAnsi="Trebuchet MS"/>
                <w:b/>
              </w:rPr>
              <w:t xml:space="preserve"> puncte</w:t>
            </w:r>
          </w:p>
        </w:tc>
        <w:tc>
          <w:tcPr>
            <w:tcW w:w="1276" w:type="dxa"/>
            <w:vAlign w:val="center"/>
          </w:tcPr>
          <w:p w14:paraId="5A2D35F6" w14:textId="48E0F21F" w:rsidR="0010177A" w:rsidRPr="005F16A8" w:rsidRDefault="00B45B44" w:rsidP="0010177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96,67</w:t>
            </w:r>
            <w:r w:rsidR="0010177A">
              <w:rPr>
                <w:rFonts w:ascii="Trebuchet MS" w:hAnsi="Trebuchet MS"/>
                <w:b/>
              </w:rPr>
              <w:t xml:space="preserve"> puncte</w:t>
            </w:r>
          </w:p>
        </w:tc>
        <w:tc>
          <w:tcPr>
            <w:tcW w:w="1701" w:type="dxa"/>
            <w:vAlign w:val="center"/>
          </w:tcPr>
          <w:p w14:paraId="137C119C" w14:textId="39A29B18" w:rsidR="0010177A" w:rsidRPr="00CD544B" w:rsidRDefault="00B45B44" w:rsidP="0010177A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191,67</w:t>
            </w:r>
            <w:r w:rsidR="00CD544B" w:rsidRPr="00CD544B">
              <w:rPr>
                <w:rFonts w:ascii="Trebuchet MS" w:hAnsi="Trebuchet MS"/>
                <w:b/>
              </w:rPr>
              <w:t xml:space="preserve"> puncte</w:t>
            </w:r>
          </w:p>
        </w:tc>
        <w:tc>
          <w:tcPr>
            <w:tcW w:w="2267" w:type="dxa"/>
            <w:vAlign w:val="center"/>
          </w:tcPr>
          <w:p w14:paraId="19BC4F16" w14:textId="77777777" w:rsidR="0010177A" w:rsidRPr="00CD544B" w:rsidRDefault="0010177A" w:rsidP="00667B2E">
            <w:pPr>
              <w:jc w:val="center"/>
              <w:rPr>
                <w:rFonts w:ascii="Trebuchet MS" w:hAnsi="Trebuchet MS"/>
                <w:b/>
              </w:rPr>
            </w:pPr>
            <w:r w:rsidRPr="00CD544B">
              <w:rPr>
                <w:rFonts w:ascii="Trebuchet MS" w:hAnsi="Trebuchet MS"/>
                <w:b/>
              </w:rPr>
              <w:t>ADMIS</w:t>
            </w:r>
          </w:p>
        </w:tc>
      </w:tr>
    </w:tbl>
    <w:p w14:paraId="7F3FB15F" w14:textId="77777777" w:rsidR="00560790" w:rsidRDefault="00560790" w:rsidP="00DB17B0">
      <w:pPr>
        <w:rPr>
          <w:rFonts w:ascii="Trebuchet MS" w:hAnsi="Trebuchet MS"/>
          <w:sz w:val="20"/>
          <w:szCs w:val="20"/>
        </w:rPr>
      </w:pPr>
    </w:p>
    <w:p w14:paraId="4984770E" w14:textId="77777777" w:rsidR="00E42344" w:rsidRDefault="00E42344" w:rsidP="00DB17B0">
      <w:pPr>
        <w:rPr>
          <w:rFonts w:ascii="Trebuchet MS" w:hAnsi="Trebuchet MS"/>
          <w:sz w:val="20"/>
          <w:szCs w:val="20"/>
        </w:rPr>
      </w:pPr>
    </w:p>
    <w:p w14:paraId="79D84380" w14:textId="3EE35890" w:rsidR="005F16A8" w:rsidRPr="0028488A" w:rsidRDefault="005F16A8" w:rsidP="005F16A8">
      <w:pPr>
        <w:ind w:left="720"/>
        <w:rPr>
          <w:rFonts w:ascii="Trebuchet MS" w:hAnsi="Trebuchet MS"/>
          <w:b/>
          <w:color w:val="FF0000"/>
          <w:vertAlign w:val="superscript"/>
        </w:rPr>
      </w:pPr>
      <w:r>
        <w:rPr>
          <w:rFonts w:ascii="Trebuchet MS" w:hAnsi="Trebuchet MS"/>
          <w:b/>
        </w:rPr>
        <w:t xml:space="preserve">Afișat astăzi </w:t>
      </w:r>
      <w:r w:rsidR="00B45B44">
        <w:rPr>
          <w:rFonts w:ascii="Trebuchet MS" w:hAnsi="Trebuchet MS"/>
          <w:b/>
        </w:rPr>
        <w:t>07</w:t>
      </w:r>
      <w:r>
        <w:rPr>
          <w:rFonts w:ascii="Trebuchet MS" w:hAnsi="Trebuchet MS"/>
          <w:b/>
        </w:rPr>
        <w:t>.</w:t>
      </w:r>
      <w:r w:rsidR="00B45B44">
        <w:rPr>
          <w:rFonts w:ascii="Trebuchet MS" w:hAnsi="Trebuchet MS"/>
          <w:b/>
        </w:rPr>
        <w:t>10</w:t>
      </w:r>
      <w:r>
        <w:rPr>
          <w:rFonts w:ascii="Trebuchet MS" w:hAnsi="Trebuchet MS"/>
          <w:b/>
        </w:rPr>
        <w:t xml:space="preserve">.2025 ora </w:t>
      </w:r>
      <w:r w:rsidR="0028488A" w:rsidRPr="0028488A">
        <w:rPr>
          <w:rFonts w:ascii="Trebuchet MS" w:hAnsi="Trebuchet MS"/>
          <w:b/>
        </w:rPr>
        <w:t>1</w:t>
      </w:r>
      <w:r w:rsidR="0010177A">
        <w:rPr>
          <w:rFonts w:ascii="Trebuchet MS" w:hAnsi="Trebuchet MS"/>
          <w:b/>
        </w:rPr>
        <w:t>0</w:t>
      </w:r>
      <w:r w:rsidR="0028488A" w:rsidRPr="0028488A">
        <w:rPr>
          <w:rFonts w:ascii="Trebuchet MS" w:hAnsi="Trebuchet MS"/>
          <w:b/>
          <w:vertAlign w:val="superscript"/>
        </w:rPr>
        <w:t>00</w:t>
      </w:r>
    </w:p>
    <w:p w14:paraId="78A28985" w14:textId="77777777" w:rsidR="0019210C" w:rsidRPr="00683462" w:rsidRDefault="0019210C" w:rsidP="0019210C">
      <w:pPr>
        <w:rPr>
          <w:rFonts w:ascii="Trebuchet MS" w:hAnsi="Trebuchet MS"/>
          <w:b/>
          <w:color w:val="FFFFFF" w:themeColor="background1"/>
        </w:rPr>
      </w:pPr>
      <w:r w:rsidRPr="00683462">
        <w:rPr>
          <w:rFonts w:ascii="Trebuchet MS" w:hAnsi="Trebuchet MS"/>
          <w:b/>
          <w:color w:val="FFFFFF" w:themeColor="background1"/>
        </w:rPr>
        <w:t>Comisia de examinare:</w:t>
      </w:r>
    </w:p>
    <w:p w14:paraId="0E82B59F" w14:textId="77777777" w:rsidR="0019210C" w:rsidRPr="00683462" w:rsidRDefault="0019210C" w:rsidP="0019210C">
      <w:pPr>
        <w:rPr>
          <w:rFonts w:ascii="Trebuchet MS" w:hAnsi="Trebuchet MS"/>
          <w:color w:val="FFFFFF" w:themeColor="background1"/>
        </w:rPr>
      </w:pPr>
      <w:r w:rsidRPr="00683462">
        <w:rPr>
          <w:rFonts w:ascii="Trebuchet MS" w:hAnsi="Trebuchet MS"/>
          <w:b/>
          <w:color w:val="FFFFFF" w:themeColor="background1"/>
        </w:rPr>
        <w:t>Președinte: Petcu Laura</w:t>
      </w:r>
      <w:r w:rsidRPr="00683462">
        <w:rPr>
          <w:rFonts w:ascii="Trebuchet MS" w:hAnsi="Trebuchet MS"/>
          <w:color w:val="FFFFFF" w:themeColor="background1"/>
        </w:rPr>
        <w:t>, director general- Direcția generală implementare și monitorizare proiecte</w:t>
      </w:r>
    </w:p>
    <w:p w14:paraId="477E4371" w14:textId="1155A706" w:rsidR="0019210C" w:rsidRPr="00683462" w:rsidRDefault="0019210C" w:rsidP="0019210C">
      <w:pPr>
        <w:rPr>
          <w:rFonts w:ascii="Trebuchet MS" w:hAnsi="Trebuchet MS"/>
          <w:color w:val="FFFFFF" w:themeColor="background1"/>
        </w:rPr>
      </w:pPr>
      <w:r w:rsidRPr="00683462">
        <w:rPr>
          <w:rFonts w:ascii="Trebuchet MS" w:hAnsi="Trebuchet MS"/>
          <w:b/>
          <w:color w:val="FFFFFF" w:themeColor="background1"/>
        </w:rPr>
        <w:t xml:space="preserve">Membru: </w:t>
      </w:r>
      <w:r w:rsidR="00B45B44" w:rsidRPr="00683462">
        <w:rPr>
          <w:rFonts w:ascii="Trebuchet MS" w:hAnsi="Trebuchet MS"/>
          <w:b/>
          <w:color w:val="FFFFFF" w:themeColor="background1"/>
        </w:rPr>
        <w:t xml:space="preserve">Moroianu Mihaela Adina, </w:t>
      </w:r>
      <w:proofErr w:type="spellStart"/>
      <w:r w:rsidR="00B45B44" w:rsidRPr="00683462">
        <w:rPr>
          <w:rFonts w:ascii="Trebuchet MS" w:hAnsi="Trebuchet MS"/>
          <w:b/>
          <w:color w:val="FFFFFF" w:themeColor="background1"/>
        </w:rPr>
        <w:t>sef</w:t>
      </w:r>
      <w:proofErr w:type="spellEnd"/>
      <w:r w:rsidR="00B45B44" w:rsidRPr="00683462">
        <w:rPr>
          <w:rFonts w:ascii="Trebuchet MS" w:hAnsi="Trebuchet MS"/>
          <w:b/>
          <w:color w:val="FFFFFF" w:themeColor="background1"/>
        </w:rPr>
        <w:t xml:space="preserve"> serviciu</w:t>
      </w:r>
      <w:r w:rsidR="00B45B44" w:rsidRPr="00683462">
        <w:rPr>
          <w:rFonts w:ascii="Trebuchet MS" w:hAnsi="Trebuchet MS"/>
          <w:b/>
          <w:color w:val="FFFFFF" w:themeColor="background1"/>
        </w:rPr>
        <w:t xml:space="preserve"> </w:t>
      </w:r>
      <w:r w:rsidRPr="00683462">
        <w:rPr>
          <w:rFonts w:ascii="Trebuchet MS" w:hAnsi="Trebuchet MS"/>
          <w:color w:val="FFFFFF" w:themeColor="background1"/>
        </w:rPr>
        <w:t>- Serviciul programare, implementare și monitorizare PNR</w:t>
      </w:r>
    </w:p>
    <w:p w14:paraId="51EE261C" w14:textId="3D5336EF" w:rsidR="0019210C" w:rsidRPr="00683462" w:rsidRDefault="0019210C" w:rsidP="0019210C">
      <w:pPr>
        <w:rPr>
          <w:rFonts w:ascii="Trebuchet MS" w:hAnsi="Trebuchet MS"/>
          <w:color w:val="FFFFFF" w:themeColor="background1"/>
        </w:rPr>
      </w:pPr>
      <w:r w:rsidRPr="00683462">
        <w:rPr>
          <w:rFonts w:ascii="Trebuchet MS" w:hAnsi="Trebuchet MS"/>
          <w:b/>
          <w:color w:val="FFFFFF" w:themeColor="background1"/>
        </w:rPr>
        <w:t xml:space="preserve">Membru: </w:t>
      </w:r>
      <w:r w:rsidRPr="00683462">
        <w:rPr>
          <w:rFonts w:ascii="Trebuchet MS" w:hAnsi="Trebuchet MS"/>
          <w:color w:val="FFFFFF" w:themeColor="background1"/>
        </w:rPr>
        <w:t>-</w:t>
      </w:r>
      <w:r w:rsidR="00B45B44" w:rsidRPr="00683462">
        <w:rPr>
          <w:rFonts w:ascii="Trebuchet MS" w:hAnsi="Trebuchet MS"/>
          <w:color w:val="FFFFFF" w:themeColor="background1"/>
        </w:rPr>
        <w:t xml:space="preserve"> </w:t>
      </w:r>
      <w:proofErr w:type="spellStart"/>
      <w:r w:rsidR="00B45B44" w:rsidRPr="00683462">
        <w:rPr>
          <w:rFonts w:ascii="Trebuchet MS" w:hAnsi="Trebuchet MS"/>
          <w:b/>
          <w:bCs/>
          <w:color w:val="FFFFFF" w:themeColor="background1"/>
        </w:rPr>
        <w:t>Stefancu</w:t>
      </w:r>
      <w:proofErr w:type="spellEnd"/>
      <w:r w:rsidR="00B45B44" w:rsidRPr="00683462">
        <w:rPr>
          <w:rFonts w:ascii="Trebuchet MS" w:hAnsi="Trebuchet MS"/>
          <w:b/>
          <w:bCs/>
          <w:color w:val="FFFFFF" w:themeColor="background1"/>
        </w:rPr>
        <w:t xml:space="preserve"> Carmen</w:t>
      </w:r>
      <w:r w:rsidR="00B45B44" w:rsidRPr="00683462">
        <w:rPr>
          <w:rFonts w:ascii="Trebuchet MS" w:hAnsi="Trebuchet MS"/>
          <w:color w:val="FFFFFF" w:themeColor="background1"/>
        </w:rPr>
        <w:t xml:space="preserve">, consilier superior - </w:t>
      </w:r>
      <w:r w:rsidRPr="00683462">
        <w:rPr>
          <w:rFonts w:ascii="Trebuchet MS" w:hAnsi="Trebuchet MS"/>
          <w:color w:val="FFFFFF" w:themeColor="background1"/>
        </w:rPr>
        <w:t xml:space="preserve"> Serviciul programare, implementare și monitorizare PNR</w:t>
      </w:r>
    </w:p>
    <w:p w14:paraId="3838D4C4" w14:textId="77777777" w:rsidR="0019210C" w:rsidRPr="00683462" w:rsidRDefault="0019210C" w:rsidP="0019210C">
      <w:pPr>
        <w:rPr>
          <w:rFonts w:ascii="Trebuchet MS" w:hAnsi="Trebuchet MS"/>
          <w:color w:val="FFFFFF" w:themeColor="background1"/>
        </w:rPr>
      </w:pPr>
      <w:r w:rsidRPr="00683462">
        <w:rPr>
          <w:rFonts w:ascii="Trebuchet MS" w:hAnsi="Trebuchet MS"/>
          <w:b/>
          <w:color w:val="FFFFFF" w:themeColor="background1"/>
        </w:rPr>
        <w:t>Secretar: Bulgariu Carmen</w:t>
      </w:r>
      <w:r w:rsidRPr="00683462">
        <w:rPr>
          <w:rFonts w:ascii="Trebuchet MS" w:hAnsi="Trebuchet MS"/>
          <w:color w:val="FFFFFF" w:themeColor="background1"/>
        </w:rPr>
        <w:t>, consilier superior- Serviciul financiar contabilitate și recuperare creanțe</w:t>
      </w:r>
    </w:p>
    <w:p w14:paraId="77473FD0" w14:textId="77777777" w:rsidR="00A82483" w:rsidRPr="001D5176" w:rsidRDefault="00A82483" w:rsidP="00407420">
      <w:pPr>
        <w:pStyle w:val="ListParagraph"/>
        <w:rPr>
          <w:rFonts w:ascii="Trebuchet MS" w:hAnsi="Trebuchet MS"/>
          <w:sz w:val="20"/>
          <w:szCs w:val="20"/>
        </w:rPr>
      </w:pPr>
    </w:p>
    <w:sectPr w:rsidR="00A82483" w:rsidRPr="001D5176" w:rsidSect="003A2533">
      <w:pgSz w:w="12240" w:h="15840"/>
      <w:pgMar w:top="18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5D507D3F"/>
    <w:multiLevelType w:val="hybridMultilevel"/>
    <w:tmpl w:val="3998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F1118"/>
    <w:multiLevelType w:val="hybridMultilevel"/>
    <w:tmpl w:val="F3DE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582571603">
    <w:abstractNumId w:val="0"/>
  </w:num>
  <w:num w:numId="2" w16cid:durableId="305359924">
    <w:abstractNumId w:val="11"/>
  </w:num>
  <w:num w:numId="3" w16cid:durableId="323362377">
    <w:abstractNumId w:val="6"/>
  </w:num>
  <w:num w:numId="4" w16cid:durableId="349138150">
    <w:abstractNumId w:val="12"/>
  </w:num>
  <w:num w:numId="5" w16cid:durableId="1567103341">
    <w:abstractNumId w:val="8"/>
  </w:num>
  <w:num w:numId="6" w16cid:durableId="75326608">
    <w:abstractNumId w:val="3"/>
  </w:num>
  <w:num w:numId="7" w16cid:durableId="1669483992">
    <w:abstractNumId w:val="2"/>
  </w:num>
  <w:num w:numId="8" w16cid:durableId="55445369">
    <w:abstractNumId w:val="7"/>
  </w:num>
  <w:num w:numId="9" w16cid:durableId="1269851144">
    <w:abstractNumId w:val="1"/>
  </w:num>
  <w:num w:numId="10" w16cid:durableId="1873572902">
    <w:abstractNumId w:val="5"/>
  </w:num>
  <w:num w:numId="11" w16cid:durableId="1238131708">
    <w:abstractNumId w:val="4"/>
  </w:num>
  <w:num w:numId="12" w16cid:durableId="49037495">
    <w:abstractNumId w:val="9"/>
  </w:num>
  <w:num w:numId="13" w16cid:durableId="1082946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395B"/>
    <w:rsid w:val="000252C4"/>
    <w:rsid w:val="00025A27"/>
    <w:rsid w:val="000267BC"/>
    <w:rsid w:val="000314D9"/>
    <w:rsid w:val="00033A01"/>
    <w:rsid w:val="000340EF"/>
    <w:rsid w:val="00034970"/>
    <w:rsid w:val="00034FB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4C4D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0F1987"/>
    <w:rsid w:val="0010177A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068A"/>
    <w:rsid w:val="001816C7"/>
    <w:rsid w:val="00182861"/>
    <w:rsid w:val="00184097"/>
    <w:rsid w:val="0018757A"/>
    <w:rsid w:val="0019007C"/>
    <w:rsid w:val="0019210C"/>
    <w:rsid w:val="0019695D"/>
    <w:rsid w:val="001970D3"/>
    <w:rsid w:val="001A11B9"/>
    <w:rsid w:val="001A1AC4"/>
    <w:rsid w:val="001A2BC6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5176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488A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5F06"/>
    <w:rsid w:val="003616AF"/>
    <w:rsid w:val="00362969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253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01A"/>
    <w:rsid w:val="003E5786"/>
    <w:rsid w:val="003E6236"/>
    <w:rsid w:val="003E714B"/>
    <w:rsid w:val="003F0A61"/>
    <w:rsid w:val="003F6556"/>
    <w:rsid w:val="0040065E"/>
    <w:rsid w:val="00406668"/>
    <w:rsid w:val="0040721E"/>
    <w:rsid w:val="00407420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3732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46D"/>
    <w:rsid w:val="00532AA3"/>
    <w:rsid w:val="0053349F"/>
    <w:rsid w:val="00535C04"/>
    <w:rsid w:val="0053625A"/>
    <w:rsid w:val="0053651E"/>
    <w:rsid w:val="0053786D"/>
    <w:rsid w:val="00541B44"/>
    <w:rsid w:val="00541F87"/>
    <w:rsid w:val="00547E65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16A8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67B2E"/>
    <w:rsid w:val="006723AA"/>
    <w:rsid w:val="006733D5"/>
    <w:rsid w:val="00673C58"/>
    <w:rsid w:val="00673DFB"/>
    <w:rsid w:val="00675553"/>
    <w:rsid w:val="00675821"/>
    <w:rsid w:val="00677190"/>
    <w:rsid w:val="0068221B"/>
    <w:rsid w:val="00683462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28E1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395E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B1B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1E87"/>
    <w:rsid w:val="008D2CD0"/>
    <w:rsid w:val="008D36A5"/>
    <w:rsid w:val="008D46D4"/>
    <w:rsid w:val="008D4D04"/>
    <w:rsid w:val="008E5E2C"/>
    <w:rsid w:val="008E6D96"/>
    <w:rsid w:val="008F01EF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34B4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2060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27A7B"/>
    <w:rsid w:val="00A40090"/>
    <w:rsid w:val="00A404FC"/>
    <w:rsid w:val="00A406D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2483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96C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5B44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63F3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AD9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44B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0D3"/>
    <w:rsid w:val="00E25CC8"/>
    <w:rsid w:val="00E30020"/>
    <w:rsid w:val="00E310F8"/>
    <w:rsid w:val="00E33C52"/>
    <w:rsid w:val="00E36489"/>
    <w:rsid w:val="00E37A99"/>
    <w:rsid w:val="00E40500"/>
    <w:rsid w:val="00E42344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1E2D"/>
    <w:rsid w:val="00EA367A"/>
    <w:rsid w:val="00EA5998"/>
    <w:rsid w:val="00EA7FA7"/>
    <w:rsid w:val="00EB1FB3"/>
    <w:rsid w:val="00EB383D"/>
    <w:rsid w:val="00EC6C9E"/>
    <w:rsid w:val="00ED009A"/>
    <w:rsid w:val="00ED0B48"/>
    <w:rsid w:val="00ED6941"/>
    <w:rsid w:val="00ED72DF"/>
    <w:rsid w:val="00EE4F38"/>
    <w:rsid w:val="00EE5A41"/>
    <w:rsid w:val="00EE6FDB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6410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87EE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E4461-8096-4281-8DB2-61D89224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User</cp:lastModifiedBy>
  <cp:revision>3</cp:revision>
  <cp:lastPrinted>2025-10-03T10:21:00Z</cp:lastPrinted>
  <dcterms:created xsi:type="dcterms:W3CDTF">2025-10-03T10:22:00Z</dcterms:created>
  <dcterms:modified xsi:type="dcterms:W3CDTF">2025-10-03T10:24:00Z</dcterms:modified>
</cp:coreProperties>
</file>