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A6B0B" w14:textId="06425B4E" w:rsidR="00E13916" w:rsidRPr="00C04486" w:rsidRDefault="00993704" w:rsidP="00C04486">
      <w:pPr>
        <w:jc w:val="center"/>
      </w:pPr>
      <w:r>
        <w:rPr>
          <w:rFonts w:cs="Times New Roman"/>
          <w:b/>
          <w:sz w:val="24"/>
          <w:szCs w:val="24"/>
          <w:lang w:val="ro-RO"/>
        </w:rPr>
        <w:t xml:space="preserve"> </w:t>
      </w:r>
      <w:r w:rsidR="00E13916" w:rsidRPr="00B95989">
        <w:rPr>
          <w:rFonts w:cs="Times New Roman"/>
          <w:b/>
          <w:sz w:val="24"/>
          <w:szCs w:val="24"/>
          <w:lang w:val="ro-RO"/>
        </w:rPr>
        <w:t>ANUN</w:t>
      </w:r>
      <w:r w:rsidR="00684088">
        <w:rPr>
          <w:rFonts w:cs="Times New Roman"/>
          <w:b/>
          <w:sz w:val="24"/>
          <w:szCs w:val="24"/>
          <w:lang w:val="ro-RO"/>
        </w:rPr>
        <w:t>Ț</w:t>
      </w:r>
    </w:p>
    <w:p w14:paraId="54973584" w14:textId="27F76769" w:rsidR="0043481A" w:rsidRDefault="00E13916" w:rsidP="0043481A">
      <w:pPr>
        <w:rPr>
          <w:rFonts w:cs="Times New Roman"/>
          <w:bCs/>
          <w:sz w:val="24"/>
          <w:szCs w:val="24"/>
          <w:lang w:val="ro-RO"/>
        </w:rPr>
      </w:pPr>
      <w:r w:rsidRPr="00B95989">
        <w:rPr>
          <w:rFonts w:cs="Times New Roman"/>
          <w:b/>
          <w:sz w:val="24"/>
          <w:szCs w:val="24"/>
          <w:lang w:val="ro-RO"/>
        </w:rPr>
        <w:t>INSTITUTUL CLINIC FUNDENI</w:t>
      </w:r>
      <w:r w:rsidR="0043481A">
        <w:rPr>
          <w:rFonts w:cs="Times New Roman"/>
          <w:b/>
          <w:sz w:val="24"/>
          <w:szCs w:val="24"/>
          <w:lang w:val="ro-RO"/>
        </w:rPr>
        <w:t xml:space="preserve">, </w:t>
      </w:r>
      <w:r w:rsidR="0043481A" w:rsidRPr="0043481A">
        <w:rPr>
          <w:rFonts w:cs="Times New Roman"/>
          <w:bCs/>
          <w:sz w:val="24"/>
          <w:szCs w:val="24"/>
          <w:lang w:val="ro-RO"/>
        </w:rPr>
        <w:t>Bucure</w:t>
      </w:r>
      <w:r w:rsidR="00684088">
        <w:rPr>
          <w:rFonts w:cs="Times New Roman"/>
          <w:bCs/>
          <w:sz w:val="24"/>
          <w:szCs w:val="24"/>
          <w:lang w:val="ro-RO"/>
        </w:rPr>
        <w:t>ș</w:t>
      </w:r>
      <w:r w:rsidR="0043481A" w:rsidRPr="0043481A">
        <w:rPr>
          <w:rFonts w:cs="Times New Roman"/>
          <w:bCs/>
          <w:sz w:val="24"/>
          <w:szCs w:val="24"/>
          <w:lang w:val="ro-RO"/>
        </w:rPr>
        <w:t>ti,</w:t>
      </w:r>
      <w:r w:rsidR="0043481A">
        <w:rPr>
          <w:rFonts w:cs="Times New Roman"/>
          <w:b/>
          <w:sz w:val="24"/>
          <w:szCs w:val="24"/>
          <w:lang w:val="ro-RO"/>
        </w:rPr>
        <w:t xml:space="preserve"> </w:t>
      </w:r>
      <w:r w:rsidR="0043481A">
        <w:rPr>
          <w:rFonts w:cs="Times New Roman"/>
          <w:bCs/>
          <w:sz w:val="24"/>
          <w:szCs w:val="24"/>
          <w:lang w:val="ro-RO"/>
        </w:rPr>
        <w:t>organizeaz</w:t>
      </w:r>
      <w:r w:rsidR="00684088">
        <w:rPr>
          <w:rFonts w:cs="Times New Roman"/>
          <w:bCs/>
          <w:sz w:val="24"/>
          <w:szCs w:val="24"/>
          <w:lang w:val="ro-RO"/>
        </w:rPr>
        <w:t>ă</w:t>
      </w:r>
      <w:r w:rsidR="0043481A">
        <w:rPr>
          <w:rFonts w:cs="Times New Roman"/>
          <w:bCs/>
          <w:sz w:val="24"/>
          <w:szCs w:val="24"/>
          <w:lang w:val="ro-RO"/>
        </w:rPr>
        <w:t xml:space="preserve"> concurs</w:t>
      </w:r>
      <w:r w:rsidR="00930AD1">
        <w:rPr>
          <w:rFonts w:cs="Times New Roman"/>
          <w:bCs/>
          <w:sz w:val="24"/>
          <w:szCs w:val="24"/>
          <w:lang w:val="ro-RO"/>
        </w:rPr>
        <w:t xml:space="preserve"> în conformitate cu prevederile OMS 166/2023,</w:t>
      </w:r>
      <w:r w:rsidR="0043481A">
        <w:rPr>
          <w:rFonts w:cs="Times New Roman"/>
          <w:bCs/>
          <w:sz w:val="24"/>
          <w:szCs w:val="24"/>
          <w:lang w:val="ro-RO"/>
        </w:rPr>
        <w:t xml:space="preserve"> pentru ocuparea pe perioada nedeterminat</w:t>
      </w:r>
      <w:r w:rsidR="00684088">
        <w:rPr>
          <w:rFonts w:cs="Times New Roman"/>
          <w:bCs/>
          <w:sz w:val="24"/>
          <w:szCs w:val="24"/>
          <w:lang w:val="ro-RO"/>
        </w:rPr>
        <w:t>ă</w:t>
      </w:r>
      <w:r w:rsidR="0043481A">
        <w:rPr>
          <w:rFonts w:cs="Times New Roman"/>
          <w:bCs/>
          <w:sz w:val="24"/>
          <w:szCs w:val="24"/>
          <w:lang w:val="ro-RO"/>
        </w:rPr>
        <w:t xml:space="preserve"> </w:t>
      </w:r>
      <w:r w:rsidR="00930AD1">
        <w:rPr>
          <w:rFonts w:cs="Times New Roman"/>
          <w:bCs/>
          <w:sz w:val="24"/>
          <w:szCs w:val="24"/>
          <w:lang w:val="ro-RO"/>
        </w:rPr>
        <w:t>a posturilor de:</w:t>
      </w:r>
    </w:p>
    <w:p w14:paraId="3E937905" w14:textId="412C0578" w:rsidR="00806DD5" w:rsidRPr="00C94000" w:rsidRDefault="00806DD5" w:rsidP="0043481A">
      <w:pPr>
        <w:rPr>
          <w:rFonts w:ascii="Times New Roman" w:hAnsi="Times New Roman" w:cs="Times New Roman"/>
          <w:sz w:val="24"/>
          <w:szCs w:val="24"/>
          <w:lang w:val="ro-RO"/>
        </w:rPr>
      </w:pPr>
      <w:r>
        <w:rPr>
          <w:rFonts w:cs="Times New Roman"/>
          <w:bCs/>
          <w:sz w:val="24"/>
          <w:szCs w:val="24"/>
          <w:lang w:val="ro-RO"/>
        </w:rPr>
        <w:sym w:font="Wingdings" w:char="F06C"/>
      </w:r>
      <w:r>
        <w:rPr>
          <w:rFonts w:cs="Times New Roman"/>
          <w:bCs/>
          <w:sz w:val="24"/>
          <w:szCs w:val="24"/>
          <w:lang w:val="ro-RO"/>
        </w:rPr>
        <w:t xml:space="preserve"> </w:t>
      </w:r>
      <w:r w:rsidR="00C94000">
        <w:rPr>
          <w:rFonts w:ascii="Times New Roman" w:hAnsi="Times New Roman" w:cs="Times New Roman"/>
          <w:sz w:val="24"/>
          <w:szCs w:val="24"/>
          <w:lang w:val="ro-RO"/>
        </w:rPr>
        <w:t>1 (un) post normă întreagă medic specialist, specialitatea epidemiologie în cadrul Serviciului de prevenire a infecțiilor asociate asistenței medicale</w:t>
      </w:r>
    </w:p>
    <w:p w14:paraId="54FD1DDF" w14:textId="51B44DD7" w:rsidR="00912A68" w:rsidRPr="00C94000" w:rsidRDefault="00641C3F" w:rsidP="00FA627D">
      <w:pPr>
        <w:rPr>
          <w:rFonts w:ascii="Times New Roman" w:hAnsi="Times New Roman" w:cs="Times New Roman"/>
          <w:sz w:val="24"/>
          <w:szCs w:val="24"/>
          <w:lang w:val="ro-RO"/>
        </w:rPr>
      </w:pPr>
      <w:r>
        <w:rPr>
          <w:rFonts w:cs="Times New Roman"/>
          <w:bCs/>
          <w:sz w:val="24"/>
          <w:szCs w:val="24"/>
          <w:lang w:val="ro-RO"/>
        </w:rPr>
        <w:sym w:font="Wingdings" w:char="F06C"/>
      </w:r>
      <w:r>
        <w:rPr>
          <w:rFonts w:cs="Times New Roman"/>
          <w:bCs/>
          <w:sz w:val="24"/>
          <w:szCs w:val="24"/>
          <w:lang w:val="ro-RO"/>
        </w:rPr>
        <w:t xml:space="preserve"> </w:t>
      </w:r>
      <w:r w:rsidR="00C94000">
        <w:rPr>
          <w:rFonts w:ascii="Times New Roman" w:hAnsi="Times New Roman" w:cs="Times New Roman"/>
          <w:sz w:val="24"/>
          <w:szCs w:val="24"/>
          <w:lang w:val="ro-RO"/>
        </w:rPr>
        <w:t>1 (un) post normă întreagă medic rezident an IV, specialitatea epidemiologie în cadrul Serviciului de prevenire a infecțiilor asociate asistenței medicale</w:t>
      </w:r>
    </w:p>
    <w:p w14:paraId="18946F34" w14:textId="11AD1EE2" w:rsidR="00912A68" w:rsidRDefault="00912A68" w:rsidP="00FA627D">
      <w:pPr>
        <w:rPr>
          <w:rFonts w:cs="Times New Roman"/>
          <w:bCs/>
          <w:sz w:val="24"/>
          <w:szCs w:val="24"/>
          <w:lang w:val="ro-RO"/>
        </w:rPr>
      </w:pPr>
      <w:r>
        <w:rPr>
          <w:rFonts w:cs="Times New Roman"/>
          <w:bCs/>
          <w:sz w:val="24"/>
          <w:szCs w:val="24"/>
          <w:lang w:val="ro-RO"/>
        </w:rPr>
        <w:t xml:space="preserve">Înscrierile se fac în termen de 10 zile </w:t>
      </w:r>
      <w:r w:rsidR="004F28ED">
        <w:rPr>
          <w:rFonts w:cs="Times New Roman"/>
          <w:bCs/>
          <w:sz w:val="24"/>
          <w:szCs w:val="24"/>
          <w:lang w:val="ro-RO"/>
        </w:rPr>
        <w:t xml:space="preserve">lucrătoare de la data afișării anunțului la sediul Institutului Clinic Fundeni București, la biroul RUNOS, camera 6, pe baza dosarului </w:t>
      </w:r>
      <w:r w:rsidR="00036ABF">
        <w:rPr>
          <w:rFonts w:cs="Times New Roman"/>
          <w:bCs/>
          <w:sz w:val="24"/>
          <w:szCs w:val="24"/>
          <w:lang w:val="ro-RO"/>
        </w:rPr>
        <w:t xml:space="preserve">de </w:t>
      </w:r>
      <w:r w:rsidR="001764AB">
        <w:rPr>
          <w:rFonts w:cs="Times New Roman"/>
          <w:bCs/>
          <w:sz w:val="24"/>
          <w:szCs w:val="24"/>
          <w:lang w:val="ro-RO"/>
        </w:rPr>
        <w:t>înscriere care va conține următoarele documente:</w:t>
      </w:r>
    </w:p>
    <w:p w14:paraId="48949169" w14:textId="77777777" w:rsidR="00C22AF8" w:rsidRDefault="00C22AF8" w:rsidP="00C22AF8">
      <w:pPr>
        <w:jc w:val="both"/>
        <w:rPr>
          <w:rStyle w:val="Strong"/>
          <w:rFonts w:cstheme="minorBidi"/>
          <w:b w:val="0"/>
          <w:bCs w:val="0"/>
        </w:rPr>
      </w:pPr>
      <w:r>
        <w:rPr>
          <w:rStyle w:val="Strong"/>
          <w:rFonts w:cstheme="minorBidi"/>
          <w:b w:val="0"/>
          <w:bCs w:val="0"/>
        </w:rPr>
        <w:t>Dosarul de înscriere la concurs va cuprinde următoarele documente:</w:t>
      </w:r>
    </w:p>
    <w:p w14:paraId="069B4310" w14:textId="77777777" w:rsidR="00C22AF8" w:rsidRDefault="00C22AF8" w:rsidP="00C22AF8">
      <w:pPr>
        <w:pStyle w:val="ListParagraph"/>
        <w:numPr>
          <w:ilvl w:val="0"/>
          <w:numId w:val="13"/>
        </w:numPr>
        <w:jc w:val="both"/>
        <w:rPr>
          <w:rStyle w:val="Strong"/>
          <w:rFonts w:cstheme="minorBidi"/>
          <w:b w:val="0"/>
          <w:bCs w:val="0"/>
        </w:rPr>
      </w:pPr>
      <w:r>
        <w:rPr>
          <w:rStyle w:val="Strong"/>
          <w:rFonts w:cstheme="minorBidi"/>
          <w:b w:val="0"/>
          <w:bCs w:val="0"/>
        </w:rPr>
        <w:t>Formularul de înscriere la concurs prevăzut în anexa 2 la Hotărârea Guv. Nr. 1336/2022;</w:t>
      </w:r>
    </w:p>
    <w:p w14:paraId="0D686F18" w14:textId="77777777" w:rsidR="00C22AF8" w:rsidRDefault="00C22AF8" w:rsidP="00C22AF8">
      <w:pPr>
        <w:pStyle w:val="ListParagraph"/>
        <w:numPr>
          <w:ilvl w:val="0"/>
          <w:numId w:val="13"/>
        </w:numPr>
        <w:jc w:val="both"/>
        <w:rPr>
          <w:rStyle w:val="Strong"/>
          <w:rFonts w:cstheme="minorBidi"/>
          <w:b w:val="0"/>
          <w:bCs w:val="0"/>
        </w:rPr>
      </w:pPr>
      <w:r>
        <w:rPr>
          <w:rStyle w:val="Strong"/>
          <w:rFonts w:cstheme="minorBidi"/>
          <w:b w:val="0"/>
          <w:bCs w:val="0"/>
        </w:rPr>
        <w:t>Copia de pe diploma de licență și certificatul de specialist sau primar pentru medici, medici stomatologi, farmacisti și, respectiv, adeverință de confirmare în gradul profesional pentru biologi, biochimiști sau chimiști;</w:t>
      </w:r>
    </w:p>
    <w:p w14:paraId="7A7A9A9F" w14:textId="77777777" w:rsidR="00C22AF8" w:rsidRDefault="00C22AF8" w:rsidP="00C22AF8">
      <w:pPr>
        <w:pStyle w:val="ListParagraph"/>
        <w:numPr>
          <w:ilvl w:val="0"/>
          <w:numId w:val="13"/>
        </w:numPr>
        <w:jc w:val="both"/>
        <w:rPr>
          <w:rStyle w:val="Strong"/>
          <w:rFonts w:cstheme="minorBidi"/>
          <w:b w:val="0"/>
          <w:bCs w:val="0"/>
        </w:rPr>
      </w:pPr>
      <w:r>
        <w:rPr>
          <w:rStyle w:val="Strong"/>
          <w:rFonts w:cstheme="minorBidi"/>
          <w:b w:val="0"/>
          <w:bCs w:val="0"/>
        </w:rPr>
        <w:t>Copie a cerificatului de membru al organizației profesionale cu viza pe anul în curs;</w:t>
      </w:r>
    </w:p>
    <w:p w14:paraId="4C8ABAB9" w14:textId="77777777" w:rsidR="00C22AF8" w:rsidRDefault="00C22AF8" w:rsidP="00C22AF8">
      <w:pPr>
        <w:pStyle w:val="ListParagraph"/>
        <w:numPr>
          <w:ilvl w:val="0"/>
          <w:numId w:val="13"/>
        </w:numPr>
        <w:jc w:val="both"/>
        <w:rPr>
          <w:rStyle w:val="Strong"/>
          <w:rFonts w:cstheme="minorBidi"/>
          <w:b w:val="0"/>
          <w:bCs w:val="0"/>
        </w:rPr>
      </w:pPr>
      <w:r>
        <w:rPr>
          <w:rStyle w:val="Strong"/>
          <w:rFonts w:cstheme="minorBidi"/>
          <w:b w:val="0"/>
          <w:bCs w:val="0"/>
        </w:rPr>
        <w:t>Dovada/ înscrisul din care să rezulte că nu i-a fost aplicată una dintre sancțiunile prevăzute la art. 455 alin(1) lit. e) sau f), la art.541 alin. (1) lit d) sau e), respective la art 628 alin (1) lit d) sau e)din Legea nr.95/2006 privind reforma în domeniul sănătății, republicată, cu modificările și completările ulterioare, ori cele de la art 39 alin (1) lit. c) sau d) din Legea nr 460/2003 privind exercitatrea profesiunilor de biochimist, biolog și chimist, înființarea. Organizarea și funcționarea Ordinului Biochimiștilor, Biologilor și Chimiștilor în sistemul sanitar din România;</w:t>
      </w:r>
    </w:p>
    <w:p w14:paraId="012A39E1" w14:textId="77777777" w:rsidR="00C22AF8" w:rsidRDefault="00C22AF8" w:rsidP="00C22AF8">
      <w:pPr>
        <w:pStyle w:val="ListParagraph"/>
        <w:numPr>
          <w:ilvl w:val="0"/>
          <w:numId w:val="13"/>
        </w:numPr>
        <w:jc w:val="both"/>
        <w:rPr>
          <w:rStyle w:val="Strong"/>
          <w:rFonts w:cstheme="minorBidi"/>
          <w:b w:val="0"/>
          <w:bCs w:val="0"/>
        </w:rPr>
      </w:pPr>
      <w:r>
        <w:rPr>
          <w:rStyle w:val="Strong"/>
          <w:rFonts w:cstheme="minorBidi"/>
          <w:b w:val="0"/>
          <w:bCs w:val="0"/>
        </w:rPr>
        <w:t>Acte doveditoare pentru calcularea punctajului prevazut în anexa 3 la Ordin;</w:t>
      </w:r>
    </w:p>
    <w:p w14:paraId="4BFB2B14" w14:textId="77777777" w:rsidR="00C22AF8" w:rsidRDefault="00C22AF8" w:rsidP="00C22AF8">
      <w:pPr>
        <w:pStyle w:val="ListParagraph"/>
        <w:numPr>
          <w:ilvl w:val="0"/>
          <w:numId w:val="13"/>
        </w:numPr>
        <w:jc w:val="both"/>
        <w:rPr>
          <w:rStyle w:val="Strong"/>
          <w:rFonts w:cstheme="minorBidi"/>
          <w:b w:val="0"/>
          <w:bCs w:val="0"/>
        </w:rPr>
      </w:pPr>
      <w:r>
        <w:rPr>
          <w:rStyle w:val="Strong"/>
          <w:rFonts w:cstheme="minorBidi"/>
          <w:b w:val="0"/>
          <w:bCs w:val="0"/>
        </w:rPr>
        <w:t>Certificat de cazier judiciar sau, după caz, extrasul de pe cazierul judiciar;</w:t>
      </w:r>
    </w:p>
    <w:p w14:paraId="7DB07CE6" w14:textId="77777777" w:rsidR="00C22AF8" w:rsidRDefault="00C22AF8" w:rsidP="00C22AF8">
      <w:pPr>
        <w:pStyle w:val="ListParagraph"/>
        <w:numPr>
          <w:ilvl w:val="0"/>
          <w:numId w:val="13"/>
        </w:numPr>
        <w:jc w:val="both"/>
        <w:rPr>
          <w:rStyle w:val="Strong"/>
          <w:rFonts w:cstheme="minorBidi"/>
          <w:b w:val="0"/>
          <w:bCs w:val="0"/>
        </w:rPr>
      </w:pPr>
      <w:r>
        <w:rPr>
          <w:rStyle w:val="Strong"/>
          <w:rFonts w:cstheme="minorBidi"/>
          <w:b w:val="0"/>
          <w:bCs w:val="0"/>
        </w:rPr>
        <w:t>Certificatul de integritate comportamentală din care să reiasă că nu s-au comis infracțiuni prevăzute la art 1 alin(2) din Legea nr 118/2019 privind Registrul national automatizat cu privire la persoanele care au comis infracțiuni sexuale, de exploatare a unor persoane sau asupra minorilor , precum și completarea Legii nr 76/2008 privind organizarea și funcționarea Sistemului Național de Date Genetice Judiciare, cu modificările ulterioare, pentru candidații înscriși pentru posturile din cadrul sistemului de învățământ, sănătate sau protecție social, precum și orice entitate publică sau private a cărei activitate presupune contactul direct cu copii, persoane în vârstă, persoanecu dizabilități sau alte categorii de persoane vulnerabile ori care presupune examinarea fizică sau evaluarea psihologică a unei persoane;</w:t>
      </w:r>
    </w:p>
    <w:p w14:paraId="76B478AA" w14:textId="77777777" w:rsidR="00C22AF8" w:rsidRDefault="00C22AF8" w:rsidP="00C22AF8">
      <w:pPr>
        <w:pStyle w:val="ListParagraph"/>
        <w:numPr>
          <w:ilvl w:val="0"/>
          <w:numId w:val="13"/>
        </w:numPr>
        <w:jc w:val="both"/>
        <w:rPr>
          <w:rStyle w:val="Strong"/>
          <w:rFonts w:cstheme="minorBidi"/>
          <w:b w:val="0"/>
          <w:bCs w:val="0"/>
        </w:rPr>
      </w:pPr>
      <w:r>
        <w:rPr>
          <w:rStyle w:val="Strong"/>
          <w:rFonts w:cstheme="minorBidi"/>
          <w:b w:val="0"/>
          <w:bCs w:val="0"/>
        </w:rPr>
        <w:lastRenderedPageBreak/>
        <w:t>Adeverință medicală care să ateste starea de sănătate corespunzătoare, eliberată de către medical de familie al candidatului sau de către unitățile sanitare abilitate cu cel mult 6 luni anterior demarării concursului;</w:t>
      </w:r>
    </w:p>
    <w:p w14:paraId="04860E5E" w14:textId="77777777" w:rsidR="00C22AF8" w:rsidRDefault="00C22AF8" w:rsidP="00C22AF8">
      <w:pPr>
        <w:pStyle w:val="ListParagraph"/>
        <w:numPr>
          <w:ilvl w:val="0"/>
          <w:numId w:val="13"/>
        </w:numPr>
        <w:jc w:val="both"/>
        <w:rPr>
          <w:rStyle w:val="Strong"/>
          <w:rFonts w:cstheme="minorBidi"/>
          <w:b w:val="0"/>
          <w:bCs w:val="0"/>
        </w:rPr>
      </w:pPr>
      <w:r>
        <w:rPr>
          <w:rStyle w:val="Strong"/>
          <w:rFonts w:cstheme="minorBidi"/>
          <w:b w:val="0"/>
          <w:bCs w:val="0"/>
        </w:rPr>
        <w:t>Copia actului de identitate sau orice alt document care atestă identitatea, potrivit legii, aflat în termen de valabilitate;</w:t>
      </w:r>
    </w:p>
    <w:p w14:paraId="25E1E253" w14:textId="77777777" w:rsidR="00C22AF8" w:rsidRDefault="00C22AF8" w:rsidP="00C22AF8">
      <w:pPr>
        <w:pStyle w:val="ListParagraph"/>
        <w:numPr>
          <w:ilvl w:val="0"/>
          <w:numId w:val="13"/>
        </w:numPr>
        <w:jc w:val="both"/>
        <w:rPr>
          <w:rStyle w:val="Strong"/>
          <w:rFonts w:cstheme="minorBidi"/>
          <w:b w:val="0"/>
          <w:bCs w:val="0"/>
        </w:rPr>
      </w:pPr>
      <w:r>
        <w:rPr>
          <w:rStyle w:val="Strong"/>
          <w:rFonts w:cstheme="minorBidi"/>
          <w:b w:val="0"/>
          <w:bCs w:val="0"/>
        </w:rPr>
        <w:t>Copia certificatului de căsătorie sau a altui document prin care s-a realizat schimbarea de nume, după caz;</w:t>
      </w:r>
    </w:p>
    <w:p w14:paraId="14299D09" w14:textId="47AC6F3B" w:rsidR="00DE73DE" w:rsidRPr="00DE73DE" w:rsidRDefault="00C22AF8" w:rsidP="00DE73DE">
      <w:pPr>
        <w:pStyle w:val="ListParagraph"/>
        <w:numPr>
          <w:ilvl w:val="0"/>
          <w:numId w:val="13"/>
        </w:numPr>
        <w:jc w:val="both"/>
        <w:rPr>
          <w:rStyle w:val="Strong"/>
          <w:rFonts w:cstheme="minorBidi"/>
          <w:b w:val="0"/>
          <w:bCs w:val="0"/>
        </w:rPr>
      </w:pPr>
      <w:r>
        <w:rPr>
          <w:rStyle w:val="Strong"/>
          <w:rFonts w:cstheme="minorBidi"/>
          <w:b w:val="0"/>
          <w:bCs w:val="0"/>
        </w:rPr>
        <w:t>Curriculum vitae, model comun European</w:t>
      </w:r>
    </w:p>
    <w:p w14:paraId="432229C5" w14:textId="5E0C6BC2" w:rsidR="00C22AF8" w:rsidRPr="00B85FD3" w:rsidRDefault="00C22AF8" w:rsidP="00B85FD3">
      <w:pPr>
        <w:jc w:val="both"/>
      </w:pPr>
      <w:r w:rsidRPr="00DE73DE">
        <w:rPr>
          <w:rStyle w:val="Strong"/>
          <w:rFonts w:cstheme="minorBidi"/>
          <w:b w:val="0"/>
          <w:bCs w:val="0"/>
        </w:rPr>
        <w:t>Documentele prevăzute la alin (2) lit. d) și f) sunt valabile trei luni și se depun la dosar în termen de valabilitate.</w:t>
      </w:r>
    </w:p>
    <w:p w14:paraId="509F1886" w14:textId="77777777" w:rsidR="00C22AF8" w:rsidRPr="00423614" w:rsidRDefault="00C22AF8" w:rsidP="00C22AF8">
      <w:pPr>
        <w:spacing w:before="20" w:line="240" w:lineRule="auto"/>
        <w:ind w:right="-990"/>
        <w:rPr>
          <w:rFonts w:ascii="Times New Roman" w:hAnsi="Times New Roman" w:cs="Times New Roman"/>
          <w:b/>
          <w:bCs/>
          <w:sz w:val="28"/>
          <w:szCs w:val="28"/>
          <w:lang w:val="ro-RO"/>
        </w:rPr>
      </w:pPr>
      <w:r w:rsidRPr="00423614">
        <w:rPr>
          <w:rFonts w:ascii="Times New Roman" w:hAnsi="Times New Roman" w:cs="Times New Roman"/>
          <w:b/>
          <w:bCs/>
          <w:sz w:val="28"/>
          <w:szCs w:val="28"/>
          <w:lang w:val="ro-RO"/>
        </w:rPr>
        <w:t>Concursul se va organiza conform calendarului următor:</w:t>
      </w:r>
    </w:p>
    <w:p w14:paraId="027CB7AE" w14:textId="09F555C8" w:rsidR="00C22AF8" w:rsidRDefault="00C22AF8" w:rsidP="00C22AF8">
      <w:pPr>
        <w:spacing w:before="20" w:line="240" w:lineRule="auto"/>
        <w:ind w:right="-990"/>
        <w:rPr>
          <w:rFonts w:ascii="Times New Roman" w:hAnsi="Times New Roman" w:cs="Times New Roman"/>
          <w:b/>
          <w:bCs/>
          <w:sz w:val="24"/>
          <w:szCs w:val="24"/>
          <w:lang w:val="ro-RO"/>
        </w:rPr>
      </w:pPr>
      <w:r w:rsidRPr="00423614">
        <w:rPr>
          <w:rFonts w:ascii="Times New Roman" w:hAnsi="Times New Roman" w:cs="Times New Roman"/>
          <w:b/>
          <w:bCs/>
          <w:sz w:val="24"/>
          <w:szCs w:val="24"/>
          <w:lang w:val="ro-RO"/>
        </w:rPr>
        <w:sym w:font="Wingdings" w:char="F06C"/>
      </w:r>
      <w:r w:rsidRPr="00423614">
        <w:rPr>
          <w:rFonts w:ascii="Times New Roman" w:hAnsi="Times New Roman" w:cs="Times New Roman"/>
          <w:b/>
          <w:bCs/>
          <w:sz w:val="24"/>
          <w:szCs w:val="24"/>
          <w:lang w:val="ro-RO"/>
        </w:rPr>
        <w:t xml:space="preserve"> </w:t>
      </w:r>
      <w:r w:rsidR="00C94000">
        <w:rPr>
          <w:rFonts w:ascii="Times New Roman" w:hAnsi="Times New Roman" w:cs="Times New Roman"/>
          <w:b/>
          <w:bCs/>
          <w:sz w:val="24"/>
          <w:szCs w:val="24"/>
          <w:lang w:val="ro-RO"/>
        </w:rPr>
        <w:t>2</w:t>
      </w:r>
      <w:r w:rsidR="00B85FD3">
        <w:rPr>
          <w:rFonts w:ascii="Times New Roman" w:hAnsi="Times New Roman" w:cs="Times New Roman"/>
          <w:b/>
          <w:bCs/>
          <w:sz w:val="24"/>
          <w:szCs w:val="24"/>
          <w:lang w:val="ro-RO"/>
        </w:rPr>
        <w:t>6</w:t>
      </w:r>
      <w:r w:rsidR="00C94000">
        <w:rPr>
          <w:rFonts w:ascii="Times New Roman" w:hAnsi="Times New Roman" w:cs="Times New Roman"/>
          <w:b/>
          <w:bCs/>
          <w:sz w:val="24"/>
          <w:szCs w:val="24"/>
        </w:rPr>
        <w:t>.04.2023</w:t>
      </w:r>
      <w:r w:rsidRPr="0042361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w:t>
      </w:r>
      <w:r w:rsidRPr="0042361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PUBLICARE ANUNȚ</w:t>
      </w:r>
    </w:p>
    <w:p w14:paraId="059F5060" w14:textId="12DF8D94" w:rsidR="00C22AF8" w:rsidRDefault="00C22AF8" w:rsidP="00C22AF8">
      <w:pPr>
        <w:spacing w:before="20" w:line="240" w:lineRule="auto"/>
        <w:ind w:right="-990"/>
        <w:rPr>
          <w:rFonts w:ascii="Times New Roman" w:hAnsi="Times New Roman" w:cs="Times New Roman"/>
          <w:b/>
          <w:bCs/>
          <w:sz w:val="24"/>
          <w:szCs w:val="24"/>
          <w:lang w:val="ro-RO"/>
        </w:rPr>
      </w:pPr>
      <w:r>
        <w:rPr>
          <w:rFonts w:ascii="Times New Roman" w:hAnsi="Times New Roman" w:cs="Times New Roman"/>
          <w:b/>
          <w:bCs/>
          <w:sz w:val="24"/>
          <w:szCs w:val="24"/>
          <w:lang w:val="ro-RO"/>
        </w:rPr>
        <w:sym w:font="Wingdings" w:char="F06C"/>
      </w:r>
      <w:r>
        <w:rPr>
          <w:rFonts w:ascii="Times New Roman" w:hAnsi="Times New Roman" w:cs="Times New Roman"/>
          <w:b/>
          <w:bCs/>
          <w:sz w:val="24"/>
          <w:szCs w:val="24"/>
          <w:lang w:val="ro-RO"/>
        </w:rPr>
        <w:t xml:space="preserve"> </w:t>
      </w:r>
      <w:r w:rsidR="00C94000">
        <w:rPr>
          <w:rFonts w:ascii="Times New Roman" w:hAnsi="Times New Roman" w:cs="Times New Roman"/>
          <w:b/>
          <w:bCs/>
          <w:sz w:val="24"/>
          <w:szCs w:val="24"/>
          <w:lang w:val="ro-RO"/>
        </w:rPr>
        <w:t xml:space="preserve">26.04.2023 </w:t>
      </w:r>
      <w:r>
        <w:rPr>
          <w:rFonts w:ascii="Times New Roman" w:hAnsi="Times New Roman" w:cs="Times New Roman"/>
          <w:b/>
          <w:bCs/>
          <w:sz w:val="24"/>
          <w:szCs w:val="24"/>
          <w:lang w:val="ro-RO"/>
        </w:rPr>
        <w:t>–</w:t>
      </w:r>
      <w:r w:rsidR="00C94000">
        <w:rPr>
          <w:rFonts w:ascii="Times New Roman" w:hAnsi="Times New Roman" w:cs="Times New Roman"/>
          <w:b/>
          <w:bCs/>
          <w:sz w:val="24"/>
          <w:szCs w:val="24"/>
          <w:lang w:val="ro-RO"/>
        </w:rPr>
        <w:t xml:space="preserve"> 10.05.2023</w:t>
      </w:r>
      <w:r>
        <w:rPr>
          <w:rFonts w:ascii="Times New Roman" w:hAnsi="Times New Roman" w:cs="Times New Roman"/>
          <w:b/>
          <w:bCs/>
          <w:sz w:val="24"/>
          <w:szCs w:val="24"/>
          <w:lang w:val="ro-RO"/>
        </w:rPr>
        <w:t xml:space="preserve"> DEPUNERE DOSARE (RUNOS, camera 6)</w:t>
      </w:r>
    </w:p>
    <w:p w14:paraId="4BDB3543" w14:textId="0756653B" w:rsidR="00C22AF8" w:rsidRDefault="00C22AF8" w:rsidP="00C22AF8">
      <w:pPr>
        <w:spacing w:before="20" w:line="240" w:lineRule="auto"/>
        <w:ind w:right="-990"/>
        <w:rPr>
          <w:rFonts w:ascii="Times New Roman" w:hAnsi="Times New Roman" w:cs="Times New Roman"/>
          <w:b/>
          <w:bCs/>
          <w:sz w:val="24"/>
          <w:szCs w:val="24"/>
          <w:lang w:val="ro-RO"/>
        </w:rPr>
      </w:pPr>
      <w:r>
        <w:rPr>
          <w:rFonts w:ascii="Times New Roman" w:hAnsi="Times New Roman" w:cs="Times New Roman"/>
          <w:b/>
          <w:bCs/>
          <w:sz w:val="24"/>
          <w:szCs w:val="24"/>
          <w:lang w:val="ro-RO"/>
        </w:rPr>
        <w:sym w:font="Wingdings" w:char="F06C"/>
      </w:r>
      <w:r>
        <w:rPr>
          <w:rFonts w:ascii="Times New Roman" w:hAnsi="Times New Roman" w:cs="Times New Roman"/>
          <w:b/>
          <w:bCs/>
          <w:sz w:val="24"/>
          <w:szCs w:val="24"/>
          <w:lang w:val="ro-RO"/>
        </w:rPr>
        <w:t xml:space="preserve"> </w:t>
      </w:r>
      <w:r w:rsidR="00C94000">
        <w:rPr>
          <w:rFonts w:ascii="Times New Roman" w:hAnsi="Times New Roman" w:cs="Times New Roman"/>
          <w:b/>
          <w:bCs/>
          <w:sz w:val="24"/>
          <w:szCs w:val="24"/>
          <w:lang w:val="ro-RO"/>
        </w:rPr>
        <w:t>11.05.2023</w:t>
      </w:r>
      <w:r>
        <w:rPr>
          <w:rFonts w:ascii="Times New Roman" w:hAnsi="Times New Roman" w:cs="Times New Roman"/>
          <w:b/>
          <w:bCs/>
          <w:sz w:val="24"/>
          <w:szCs w:val="24"/>
          <w:lang w:val="ro-RO"/>
        </w:rPr>
        <w:t>, ORA 15.00 – VERIFICARE DOSARE ȘI AFIȘAREA LISTEI CU CELE ADMISE ȘI RESPINSE</w:t>
      </w:r>
    </w:p>
    <w:p w14:paraId="339739A0" w14:textId="4E14F37D" w:rsidR="00C22AF8" w:rsidRDefault="00C22AF8" w:rsidP="00C22AF8">
      <w:pPr>
        <w:spacing w:before="20" w:line="240" w:lineRule="auto"/>
        <w:ind w:right="-990"/>
        <w:rPr>
          <w:rFonts w:ascii="Times New Roman" w:hAnsi="Times New Roman" w:cs="Times New Roman"/>
          <w:b/>
          <w:bCs/>
          <w:sz w:val="24"/>
          <w:szCs w:val="24"/>
          <w:lang w:val="ro-RO"/>
        </w:rPr>
      </w:pPr>
      <w:r>
        <w:rPr>
          <w:rFonts w:ascii="Times New Roman" w:hAnsi="Times New Roman" w:cs="Times New Roman"/>
          <w:b/>
          <w:bCs/>
          <w:sz w:val="24"/>
          <w:szCs w:val="24"/>
          <w:lang w:val="ro-RO"/>
        </w:rPr>
        <w:sym w:font="Wingdings" w:char="F06C"/>
      </w:r>
      <w:r>
        <w:rPr>
          <w:rFonts w:ascii="Times New Roman" w:hAnsi="Times New Roman" w:cs="Times New Roman"/>
          <w:b/>
          <w:bCs/>
          <w:sz w:val="24"/>
          <w:szCs w:val="24"/>
          <w:lang w:val="ro-RO"/>
        </w:rPr>
        <w:t xml:space="preserve"> </w:t>
      </w:r>
      <w:r w:rsidR="00C94000">
        <w:rPr>
          <w:rFonts w:ascii="Times New Roman" w:hAnsi="Times New Roman" w:cs="Times New Roman"/>
          <w:b/>
          <w:bCs/>
          <w:sz w:val="24"/>
          <w:szCs w:val="24"/>
          <w:lang w:val="ro-RO"/>
        </w:rPr>
        <w:t>12.05.2023</w:t>
      </w:r>
      <w:r>
        <w:rPr>
          <w:rFonts w:ascii="Times New Roman" w:hAnsi="Times New Roman" w:cs="Times New Roman"/>
          <w:b/>
          <w:bCs/>
          <w:sz w:val="24"/>
          <w:szCs w:val="24"/>
          <w:lang w:val="ro-RO"/>
        </w:rPr>
        <w:t>, ORA 15.00 – DEPUNEREA CONTESTAȚIILOR</w:t>
      </w:r>
    </w:p>
    <w:p w14:paraId="4B8A8811" w14:textId="1C562A91" w:rsidR="00C22AF8" w:rsidRDefault="00C22AF8" w:rsidP="00C22AF8">
      <w:pPr>
        <w:spacing w:before="20" w:line="240" w:lineRule="auto"/>
        <w:ind w:right="-990"/>
        <w:rPr>
          <w:rFonts w:ascii="Times New Roman" w:hAnsi="Times New Roman" w:cs="Times New Roman"/>
          <w:b/>
          <w:bCs/>
          <w:sz w:val="24"/>
          <w:szCs w:val="24"/>
          <w:lang w:val="ro-RO"/>
        </w:rPr>
      </w:pPr>
      <w:r>
        <w:rPr>
          <w:rFonts w:ascii="Times New Roman" w:hAnsi="Times New Roman" w:cs="Times New Roman"/>
          <w:b/>
          <w:bCs/>
          <w:sz w:val="24"/>
          <w:szCs w:val="24"/>
          <w:lang w:val="ro-RO"/>
        </w:rPr>
        <w:sym w:font="Wingdings" w:char="F06C"/>
      </w:r>
      <w:r>
        <w:rPr>
          <w:rFonts w:ascii="Times New Roman" w:hAnsi="Times New Roman" w:cs="Times New Roman"/>
          <w:b/>
          <w:bCs/>
          <w:sz w:val="24"/>
          <w:szCs w:val="24"/>
          <w:lang w:val="ro-RO"/>
        </w:rPr>
        <w:t xml:space="preserve"> </w:t>
      </w:r>
      <w:r w:rsidR="00C94000">
        <w:rPr>
          <w:rFonts w:ascii="Times New Roman" w:hAnsi="Times New Roman" w:cs="Times New Roman"/>
          <w:b/>
          <w:bCs/>
          <w:sz w:val="24"/>
          <w:szCs w:val="24"/>
          <w:lang w:val="ro-RO"/>
        </w:rPr>
        <w:t>15.05.2023</w:t>
      </w:r>
      <w:r>
        <w:rPr>
          <w:rFonts w:ascii="Times New Roman" w:hAnsi="Times New Roman" w:cs="Times New Roman"/>
          <w:b/>
          <w:bCs/>
          <w:sz w:val="24"/>
          <w:szCs w:val="24"/>
          <w:lang w:val="ro-RO"/>
        </w:rPr>
        <w:t>, ORA 15.00 – SOLUȚIONAREA CONSTESTAȚIILOR ȘI AFIȘAREA REZULTATELOR</w:t>
      </w:r>
    </w:p>
    <w:p w14:paraId="1C92BEF5" w14:textId="52F01B64" w:rsidR="00C22AF8" w:rsidRDefault="00C22AF8" w:rsidP="00C22AF8">
      <w:pPr>
        <w:spacing w:before="20" w:line="240" w:lineRule="auto"/>
        <w:ind w:right="-990"/>
        <w:rPr>
          <w:rFonts w:ascii="Times New Roman" w:hAnsi="Times New Roman" w:cs="Times New Roman"/>
          <w:b/>
          <w:bCs/>
          <w:sz w:val="24"/>
          <w:szCs w:val="24"/>
          <w:lang w:val="ro-RO"/>
        </w:rPr>
      </w:pPr>
      <w:r>
        <w:rPr>
          <w:rFonts w:ascii="Times New Roman" w:hAnsi="Times New Roman" w:cs="Times New Roman"/>
          <w:b/>
          <w:bCs/>
          <w:sz w:val="24"/>
          <w:szCs w:val="24"/>
          <w:lang w:val="ro-RO"/>
        </w:rPr>
        <w:sym w:font="Wingdings" w:char="F06C"/>
      </w:r>
      <w:r>
        <w:rPr>
          <w:rFonts w:ascii="Times New Roman" w:hAnsi="Times New Roman" w:cs="Times New Roman"/>
          <w:b/>
          <w:bCs/>
          <w:sz w:val="24"/>
          <w:szCs w:val="24"/>
          <w:lang w:val="ro-RO"/>
        </w:rPr>
        <w:t xml:space="preserve"> </w:t>
      </w:r>
      <w:r w:rsidR="00C94000">
        <w:rPr>
          <w:rFonts w:ascii="Times New Roman" w:hAnsi="Times New Roman" w:cs="Times New Roman"/>
          <w:b/>
          <w:bCs/>
          <w:sz w:val="24"/>
          <w:szCs w:val="24"/>
          <w:lang w:val="ro-RO"/>
        </w:rPr>
        <w:t>16</w:t>
      </w:r>
      <w:r>
        <w:rPr>
          <w:rFonts w:ascii="Times New Roman" w:hAnsi="Times New Roman" w:cs="Times New Roman"/>
          <w:b/>
          <w:bCs/>
          <w:sz w:val="24"/>
          <w:szCs w:val="24"/>
          <w:lang w:val="ro-RO"/>
        </w:rPr>
        <w:t>.0</w:t>
      </w:r>
      <w:r w:rsidR="00C94000">
        <w:rPr>
          <w:rFonts w:ascii="Times New Roman" w:hAnsi="Times New Roman" w:cs="Times New Roman"/>
          <w:b/>
          <w:bCs/>
          <w:sz w:val="24"/>
          <w:szCs w:val="24"/>
          <w:lang w:val="ro-RO"/>
        </w:rPr>
        <w:t>5</w:t>
      </w:r>
      <w:r>
        <w:rPr>
          <w:rFonts w:ascii="Times New Roman" w:hAnsi="Times New Roman" w:cs="Times New Roman"/>
          <w:b/>
          <w:bCs/>
          <w:sz w:val="24"/>
          <w:szCs w:val="24"/>
          <w:lang w:val="ro-RO"/>
        </w:rPr>
        <w:t xml:space="preserve">.2023, ORA </w:t>
      </w:r>
      <w:r w:rsidR="00C94000">
        <w:rPr>
          <w:rFonts w:ascii="Times New Roman" w:hAnsi="Times New Roman" w:cs="Times New Roman"/>
          <w:b/>
          <w:bCs/>
          <w:sz w:val="24"/>
          <w:szCs w:val="24"/>
          <w:lang w:val="ro-RO"/>
        </w:rPr>
        <w:t>10</w:t>
      </w:r>
      <w:r>
        <w:rPr>
          <w:rFonts w:ascii="Times New Roman" w:hAnsi="Times New Roman" w:cs="Times New Roman"/>
          <w:b/>
          <w:bCs/>
          <w:sz w:val="24"/>
          <w:szCs w:val="24"/>
          <w:lang w:val="ro-RO"/>
        </w:rPr>
        <w:t>.00 – SUSȚINEREA PROBEI SCRISE</w:t>
      </w:r>
    </w:p>
    <w:p w14:paraId="44B47B1F" w14:textId="4CDF2384" w:rsidR="00C22AF8" w:rsidRDefault="00C22AF8" w:rsidP="00C22AF8">
      <w:pPr>
        <w:spacing w:before="20" w:line="240" w:lineRule="auto"/>
        <w:ind w:right="-990"/>
        <w:rPr>
          <w:rFonts w:ascii="Times New Roman" w:hAnsi="Times New Roman" w:cs="Times New Roman"/>
          <w:b/>
          <w:bCs/>
          <w:sz w:val="24"/>
          <w:szCs w:val="24"/>
          <w:lang w:val="ro-RO"/>
        </w:rPr>
      </w:pPr>
      <w:r>
        <w:rPr>
          <w:rFonts w:ascii="Times New Roman" w:hAnsi="Times New Roman" w:cs="Times New Roman"/>
          <w:b/>
          <w:bCs/>
          <w:sz w:val="24"/>
          <w:szCs w:val="24"/>
          <w:lang w:val="ro-RO"/>
        </w:rPr>
        <w:sym w:font="Wingdings" w:char="F06C"/>
      </w:r>
      <w:r>
        <w:rPr>
          <w:rFonts w:ascii="Times New Roman" w:hAnsi="Times New Roman" w:cs="Times New Roman"/>
          <w:b/>
          <w:bCs/>
          <w:sz w:val="24"/>
          <w:szCs w:val="24"/>
          <w:lang w:val="ro-RO"/>
        </w:rPr>
        <w:t xml:space="preserve"> </w:t>
      </w:r>
      <w:r w:rsidR="00C94000">
        <w:rPr>
          <w:rFonts w:ascii="Times New Roman" w:hAnsi="Times New Roman" w:cs="Times New Roman"/>
          <w:b/>
          <w:bCs/>
          <w:sz w:val="24"/>
          <w:szCs w:val="24"/>
          <w:lang w:val="ro-RO"/>
        </w:rPr>
        <w:t>16</w:t>
      </w:r>
      <w:r>
        <w:rPr>
          <w:rFonts w:ascii="Times New Roman" w:hAnsi="Times New Roman" w:cs="Times New Roman"/>
          <w:b/>
          <w:bCs/>
          <w:sz w:val="24"/>
          <w:szCs w:val="24"/>
          <w:lang w:val="ro-RO"/>
        </w:rPr>
        <w:t>.0</w:t>
      </w:r>
      <w:r w:rsidR="00C94000">
        <w:rPr>
          <w:rFonts w:ascii="Times New Roman" w:hAnsi="Times New Roman" w:cs="Times New Roman"/>
          <w:b/>
          <w:bCs/>
          <w:sz w:val="24"/>
          <w:szCs w:val="24"/>
          <w:lang w:val="ro-RO"/>
        </w:rPr>
        <w:t>5</w:t>
      </w:r>
      <w:r>
        <w:rPr>
          <w:rFonts w:ascii="Times New Roman" w:hAnsi="Times New Roman" w:cs="Times New Roman"/>
          <w:b/>
          <w:bCs/>
          <w:sz w:val="24"/>
          <w:szCs w:val="24"/>
          <w:lang w:val="ro-RO"/>
        </w:rPr>
        <w:t>.2023, ORA 15.00 – AFIȘAREA REZULTATELOR</w:t>
      </w:r>
    </w:p>
    <w:p w14:paraId="5AE41DFD" w14:textId="0CD4097C" w:rsidR="00C22AF8" w:rsidRDefault="00C22AF8" w:rsidP="00C22AF8">
      <w:pPr>
        <w:spacing w:before="20" w:line="240" w:lineRule="auto"/>
        <w:ind w:right="-990"/>
        <w:rPr>
          <w:rFonts w:ascii="Times New Roman" w:hAnsi="Times New Roman" w:cs="Times New Roman"/>
          <w:b/>
          <w:bCs/>
          <w:sz w:val="24"/>
          <w:szCs w:val="24"/>
          <w:lang w:val="ro-RO"/>
        </w:rPr>
      </w:pPr>
      <w:r>
        <w:rPr>
          <w:rFonts w:ascii="Times New Roman" w:hAnsi="Times New Roman" w:cs="Times New Roman"/>
          <w:b/>
          <w:bCs/>
          <w:sz w:val="24"/>
          <w:szCs w:val="24"/>
          <w:lang w:val="ro-RO"/>
        </w:rPr>
        <w:sym w:font="Wingdings" w:char="F06C"/>
      </w:r>
      <w:r>
        <w:rPr>
          <w:rFonts w:ascii="Times New Roman" w:hAnsi="Times New Roman" w:cs="Times New Roman"/>
          <w:b/>
          <w:bCs/>
          <w:sz w:val="24"/>
          <w:szCs w:val="24"/>
          <w:lang w:val="ro-RO"/>
        </w:rPr>
        <w:t xml:space="preserve"> </w:t>
      </w:r>
      <w:r w:rsidR="00C94000">
        <w:rPr>
          <w:rFonts w:ascii="Times New Roman" w:hAnsi="Times New Roman" w:cs="Times New Roman"/>
          <w:b/>
          <w:bCs/>
          <w:sz w:val="24"/>
          <w:szCs w:val="24"/>
          <w:lang w:val="ro-RO"/>
        </w:rPr>
        <w:t>17</w:t>
      </w:r>
      <w:r>
        <w:rPr>
          <w:rFonts w:ascii="Times New Roman" w:hAnsi="Times New Roman" w:cs="Times New Roman"/>
          <w:b/>
          <w:bCs/>
          <w:sz w:val="24"/>
          <w:szCs w:val="24"/>
          <w:lang w:val="ro-RO"/>
        </w:rPr>
        <w:t>.0</w:t>
      </w:r>
      <w:r w:rsidR="00C94000">
        <w:rPr>
          <w:rFonts w:ascii="Times New Roman" w:hAnsi="Times New Roman" w:cs="Times New Roman"/>
          <w:b/>
          <w:bCs/>
          <w:sz w:val="24"/>
          <w:szCs w:val="24"/>
          <w:lang w:val="ro-RO"/>
        </w:rPr>
        <w:t>5</w:t>
      </w:r>
      <w:r>
        <w:rPr>
          <w:rFonts w:ascii="Times New Roman" w:hAnsi="Times New Roman" w:cs="Times New Roman"/>
          <w:b/>
          <w:bCs/>
          <w:sz w:val="24"/>
          <w:szCs w:val="24"/>
          <w:lang w:val="ro-RO"/>
        </w:rPr>
        <w:t xml:space="preserve">.2023, ORA </w:t>
      </w:r>
      <w:r w:rsidR="00C94000">
        <w:rPr>
          <w:rFonts w:ascii="Times New Roman" w:hAnsi="Times New Roman" w:cs="Times New Roman"/>
          <w:b/>
          <w:bCs/>
          <w:sz w:val="24"/>
          <w:szCs w:val="24"/>
          <w:lang w:val="ro-RO"/>
        </w:rPr>
        <w:t>08</w:t>
      </w:r>
      <w:r>
        <w:rPr>
          <w:rFonts w:ascii="Times New Roman" w:hAnsi="Times New Roman" w:cs="Times New Roman"/>
          <w:b/>
          <w:bCs/>
          <w:sz w:val="24"/>
          <w:szCs w:val="24"/>
          <w:lang w:val="ro-RO"/>
        </w:rPr>
        <w:t>.00 – DEPUNEREA CONTESTAȚIILOR</w:t>
      </w:r>
    </w:p>
    <w:p w14:paraId="7C5F68EB" w14:textId="2A5842AB" w:rsidR="00C22AF8" w:rsidRDefault="00C22AF8" w:rsidP="00C22AF8">
      <w:pPr>
        <w:spacing w:before="20" w:line="240" w:lineRule="auto"/>
        <w:ind w:right="-990"/>
        <w:rPr>
          <w:rFonts w:ascii="Times New Roman" w:hAnsi="Times New Roman" w:cs="Times New Roman"/>
          <w:b/>
          <w:bCs/>
          <w:sz w:val="24"/>
          <w:szCs w:val="24"/>
          <w:lang w:val="ro-RO"/>
        </w:rPr>
      </w:pPr>
      <w:r>
        <w:rPr>
          <w:rFonts w:ascii="Times New Roman" w:hAnsi="Times New Roman" w:cs="Times New Roman"/>
          <w:b/>
          <w:bCs/>
          <w:sz w:val="24"/>
          <w:szCs w:val="24"/>
          <w:lang w:val="ro-RO"/>
        </w:rPr>
        <w:sym w:font="Wingdings" w:char="F06C"/>
      </w:r>
      <w:r>
        <w:rPr>
          <w:rFonts w:ascii="Times New Roman" w:hAnsi="Times New Roman" w:cs="Times New Roman"/>
          <w:b/>
          <w:bCs/>
          <w:sz w:val="24"/>
          <w:szCs w:val="24"/>
          <w:lang w:val="ro-RO"/>
        </w:rPr>
        <w:t xml:space="preserve"> </w:t>
      </w:r>
      <w:r w:rsidR="00C94000">
        <w:rPr>
          <w:rFonts w:ascii="Times New Roman" w:hAnsi="Times New Roman" w:cs="Times New Roman"/>
          <w:b/>
          <w:bCs/>
          <w:sz w:val="24"/>
          <w:szCs w:val="24"/>
          <w:lang w:val="ro-RO"/>
        </w:rPr>
        <w:t>18.05.</w:t>
      </w:r>
      <w:r>
        <w:rPr>
          <w:rFonts w:ascii="Times New Roman" w:hAnsi="Times New Roman" w:cs="Times New Roman"/>
          <w:b/>
          <w:bCs/>
          <w:sz w:val="24"/>
          <w:szCs w:val="24"/>
          <w:lang w:val="ro-RO"/>
        </w:rPr>
        <w:t>2023, ORA 09.00 – SOLUȚIONAREA CONTESTAȚIILOR ȘI AFIȘAREA REZULTATELOR FINALE LA PROBA SCRISĂ</w:t>
      </w:r>
    </w:p>
    <w:p w14:paraId="734902CB" w14:textId="29B672F4" w:rsidR="00C22AF8" w:rsidRDefault="00C22AF8" w:rsidP="00C22AF8">
      <w:pPr>
        <w:spacing w:before="20" w:line="240" w:lineRule="auto"/>
        <w:ind w:right="-990"/>
        <w:rPr>
          <w:rFonts w:ascii="Times New Roman" w:hAnsi="Times New Roman" w:cs="Times New Roman"/>
          <w:b/>
          <w:bCs/>
          <w:sz w:val="24"/>
          <w:szCs w:val="24"/>
          <w:lang w:val="ro-RO"/>
        </w:rPr>
      </w:pPr>
      <w:r>
        <w:rPr>
          <w:rFonts w:ascii="Times New Roman" w:hAnsi="Times New Roman" w:cs="Times New Roman"/>
          <w:b/>
          <w:bCs/>
          <w:sz w:val="24"/>
          <w:szCs w:val="24"/>
          <w:lang w:val="ro-RO"/>
        </w:rPr>
        <w:sym w:font="Wingdings" w:char="F06C"/>
      </w:r>
      <w:r>
        <w:rPr>
          <w:rFonts w:ascii="Times New Roman" w:hAnsi="Times New Roman" w:cs="Times New Roman"/>
          <w:b/>
          <w:bCs/>
          <w:sz w:val="24"/>
          <w:szCs w:val="24"/>
          <w:lang w:val="ro-RO"/>
        </w:rPr>
        <w:t xml:space="preserve"> </w:t>
      </w:r>
      <w:r w:rsidR="00C94000">
        <w:rPr>
          <w:rFonts w:ascii="Times New Roman" w:hAnsi="Times New Roman" w:cs="Times New Roman"/>
          <w:b/>
          <w:bCs/>
          <w:sz w:val="24"/>
          <w:szCs w:val="24"/>
          <w:lang w:val="ro-RO"/>
        </w:rPr>
        <w:t>18</w:t>
      </w:r>
      <w:r>
        <w:rPr>
          <w:rFonts w:ascii="Times New Roman" w:hAnsi="Times New Roman" w:cs="Times New Roman"/>
          <w:b/>
          <w:bCs/>
          <w:sz w:val="24"/>
          <w:szCs w:val="24"/>
          <w:lang w:val="ro-RO"/>
        </w:rPr>
        <w:t>.0</w:t>
      </w:r>
      <w:r w:rsidR="00C94000">
        <w:rPr>
          <w:rFonts w:ascii="Times New Roman" w:hAnsi="Times New Roman" w:cs="Times New Roman"/>
          <w:b/>
          <w:bCs/>
          <w:sz w:val="24"/>
          <w:szCs w:val="24"/>
          <w:lang w:val="ro-RO"/>
        </w:rPr>
        <w:t>5</w:t>
      </w:r>
      <w:r>
        <w:rPr>
          <w:rFonts w:ascii="Times New Roman" w:hAnsi="Times New Roman" w:cs="Times New Roman"/>
          <w:b/>
          <w:bCs/>
          <w:sz w:val="24"/>
          <w:szCs w:val="24"/>
          <w:lang w:val="ro-RO"/>
        </w:rPr>
        <w:t xml:space="preserve">.2023, ORA 10.00 – </w:t>
      </w:r>
      <w:r w:rsidR="00C549A0">
        <w:rPr>
          <w:rFonts w:ascii="Times New Roman" w:hAnsi="Times New Roman" w:cs="Times New Roman"/>
          <w:b/>
          <w:bCs/>
          <w:sz w:val="24"/>
          <w:szCs w:val="24"/>
          <w:lang w:val="ro-RO"/>
        </w:rPr>
        <w:t>SUSȚINEREA PROB</w:t>
      </w:r>
      <w:r w:rsidR="00C94000">
        <w:rPr>
          <w:rFonts w:ascii="Times New Roman" w:hAnsi="Times New Roman" w:cs="Times New Roman"/>
          <w:b/>
          <w:bCs/>
          <w:sz w:val="24"/>
          <w:szCs w:val="24"/>
          <w:lang w:val="ro-RO"/>
        </w:rPr>
        <w:t>Ă</w:t>
      </w:r>
      <w:r w:rsidR="00C549A0">
        <w:rPr>
          <w:rFonts w:ascii="Times New Roman" w:hAnsi="Times New Roman" w:cs="Times New Roman"/>
          <w:b/>
          <w:bCs/>
          <w:sz w:val="24"/>
          <w:szCs w:val="24"/>
          <w:lang w:val="ro-RO"/>
        </w:rPr>
        <w:t xml:space="preserve"> CLINICĂ/PRACTICĂ</w:t>
      </w:r>
    </w:p>
    <w:p w14:paraId="52FD16AA" w14:textId="45498D47" w:rsidR="00C22AF8" w:rsidRDefault="00C22AF8" w:rsidP="00C22AF8">
      <w:pPr>
        <w:spacing w:before="20" w:line="240" w:lineRule="auto"/>
        <w:ind w:right="-990"/>
        <w:rPr>
          <w:rFonts w:ascii="Times New Roman" w:hAnsi="Times New Roman" w:cs="Times New Roman"/>
          <w:b/>
          <w:bCs/>
          <w:sz w:val="24"/>
          <w:szCs w:val="24"/>
          <w:lang w:val="ro-RO"/>
        </w:rPr>
      </w:pPr>
      <w:r>
        <w:rPr>
          <w:rFonts w:ascii="Times New Roman" w:hAnsi="Times New Roman" w:cs="Times New Roman"/>
          <w:b/>
          <w:bCs/>
          <w:sz w:val="24"/>
          <w:szCs w:val="24"/>
          <w:lang w:val="ro-RO"/>
        </w:rPr>
        <w:sym w:font="Wingdings" w:char="F06C"/>
      </w:r>
      <w:r>
        <w:rPr>
          <w:rFonts w:ascii="Times New Roman" w:hAnsi="Times New Roman" w:cs="Times New Roman"/>
          <w:b/>
          <w:bCs/>
          <w:sz w:val="24"/>
          <w:szCs w:val="24"/>
          <w:lang w:val="ro-RO"/>
        </w:rPr>
        <w:t xml:space="preserve"> </w:t>
      </w:r>
      <w:r w:rsidR="00C94000">
        <w:rPr>
          <w:rFonts w:ascii="Times New Roman" w:hAnsi="Times New Roman" w:cs="Times New Roman"/>
          <w:b/>
          <w:bCs/>
          <w:sz w:val="24"/>
          <w:szCs w:val="24"/>
          <w:lang w:val="ro-RO"/>
        </w:rPr>
        <w:t>19</w:t>
      </w:r>
      <w:r>
        <w:rPr>
          <w:rFonts w:ascii="Times New Roman" w:hAnsi="Times New Roman" w:cs="Times New Roman"/>
          <w:b/>
          <w:bCs/>
          <w:sz w:val="24"/>
          <w:szCs w:val="24"/>
          <w:lang w:val="ro-RO"/>
        </w:rPr>
        <w:t>.0</w:t>
      </w:r>
      <w:r w:rsidR="00C94000">
        <w:rPr>
          <w:rFonts w:ascii="Times New Roman" w:hAnsi="Times New Roman" w:cs="Times New Roman"/>
          <w:b/>
          <w:bCs/>
          <w:sz w:val="24"/>
          <w:szCs w:val="24"/>
          <w:lang w:val="ro-RO"/>
        </w:rPr>
        <w:t>5</w:t>
      </w:r>
      <w:r>
        <w:rPr>
          <w:rFonts w:ascii="Times New Roman" w:hAnsi="Times New Roman" w:cs="Times New Roman"/>
          <w:b/>
          <w:bCs/>
          <w:sz w:val="24"/>
          <w:szCs w:val="24"/>
          <w:lang w:val="ro-RO"/>
        </w:rPr>
        <w:t>.2023, ORA 15.00 - AFIȘAREA REZULTATELOR</w:t>
      </w:r>
    </w:p>
    <w:p w14:paraId="525B4768" w14:textId="1C38E48E" w:rsidR="00C22AF8" w:rsidRDefault="00C22AF8" w:rsidP="00C22AF8">
      <w:pPr>
        <w:spacing w:before="20" w:line="240" w:lineRule="auto"/>
        <w:ind w:right="-990"/>
        <w:rPr>
          <w:rFonts w:ascii="Times New Roman" w:hAnsi="Times New Roman" w:cs="Times New Roman"/>
          <w:b/>
          <w:bCs/>
          <w:sz w:val="24"/>
          <w:szCs w:val="24"/>
          <w:lang w:val="ro-RO"/>
        </w:rPr>
      </w:pPr>
      <w:r>
        <w:rPr>
          <w:rFonts w:ascii="Times New Roman" w:hAnsi="Times New Roman" w:cs="Times New Roman"/>
          <w:b/>
          <w:bCs/>
          <w:sz w:val="24"/>
          <w:szCs w:val="24"/>
          <w:lang w:val="ro-RO"/>
        </w:rPr>
        <w:sym w:font="Wingdings" w:char="F06C"/>
      </w:r>
      <w:r>
        <w:rPr>
          <w:rFonts w:ascii="Times New Roman" w:hAnsi="Times New Roman" w:cs="Times New Roman"/>
          <w:b/>
          <w:bCs/>
          <w:sz w:val="24"/>
          <w:szCs w:val="24"/>
          <w:lang w:val="ro-RO"/>
        </w:rPr>
        <w:t xml:space="preserve"> 2</w:t>
      </w:r>
      <w:r w:rsidR="00C94000">
        <w:rPr>
          <w:rFonts w:ascii="Times New Roman" w:hAnsi="Times New Roman" w:cs="Times New Roman"/>
          <w:b/>
          <w:bCs/>
          <w:sz w:val="24"/>
          <w:szCs w:val="24"/>
          <w:lang w:val="ro-RO"/>
        </w:rPr>
        <w:t>2</w:t>
      </w:r>
      <w:r>
        <w:rPr>
          <w:rFonts w:ascii="Times New Roman" w:hAnsi="Times New Roman" w:cs="Times New Roman"/>
          <w:b/>
          <w:bCs/>
          <w:sz w:val="24"/>
          <w:szCs w:val="24"/>
          <w:lang w:val="ro-RO"/>
        </w:rPr>
        <w:t>.0</w:t>
      </w:r>
      <w:r w:rsidR="00C94000">
        <w:rPr>
          <w:rFonts w:ascii="Times New Roman" w:hAnsi="Times New Roman" w:cs="Times New Roman"/>
          <w:b/>
          <w:bCs/>
          <w:sz w:val="24"/>
          <w:szCs w:val="24"/>
          <w:lang w:val="ro-RO"/>
        </w:rPr>
        <w:t>5</w:t>
      </w:r>
      <w:r>
        <w:rPr>
          <w:rFonts w:ascii="Times New Roman" w:hAnsi="Times New Roman" w:cs="Times New Roman"/>
          <w:b/>
          <w:bCs/>
          <w:sz w:val="24"/>
          <w:szCs w:val="24"/>
          <w:lang w:val="ro-RO"/>
        </w:rPr>
        <w:t>.2023, ORA 15.00 – DEPUNEREA CONTESTAȚIILOR</w:t>
      </w:r>
    </w:p>
    <w:p w14:paraId="12CF3DD8" w14:textId="422C69CF" w:rsidR="00C22AF8" w:rsidRDefault="00C22AF8" w:rsidP="00C22AF8">
      <w:pPr>
        <w:spacing w:before="20" w:line="240" w:lineRule="auto"/>
        <w:ind w:right="-990"/>
        <w:rPr>
          <w:rFonts w:ascii="Times New Roman" w:hAnsi="Times New Roman" w:cs="Times New Roman"/>
          <w:b/>
          <w:bCs/>
          <w:sz w:val="24"/>
          <w:szCs w:val="24"/>
          <w:lang w:val="ro-RO"/>
        </w:rPr>
      </w:pPr>
      <w:r>
        <w:rPr>
          <w:rFonts w:ascii="Times New Roman" w:hAnsi="Times New Roman" w:cs="Times New Roman"/>
          <w:b/>
          <w:bCs/>
          <w:sz w:val="24"/>
          <w:szCs w:val="24"/>
          <w:lang w:val="ro-RO"/>
        </w:rPr>
        <w:sym w:font="Wingdings" w:char="F06C"/>
      </w:r>
      <w:r>
        <w:rPr>
          <w:rFonts w:ascii="Times New Roman" w:hAnsi="Times New Roman" w:cs="Times New Roman"/>
          <w:b/>
          <w:bCs/>
          <w:sz w:val="24"/>
          <w:szCs w:val="24"/>
          <w:lang w:val="ro-RO"/>
        </w:rPr>
        <w:t xml:space="preserve"> </w:t>
      </w:r>
      <w:r w:rsidR="00C94000">
        <w:rPr>
          <w:rFonts w:ascii="Times New Roman" w:hAnsi="Times New Roman" w:cs="Times New Roman"/>
          <w:b/>
          <w:bCs/>
          <w:sz w:val="24"/>
          <w:szCs w:val="24"/>
          <w:lang w:val="ro-RO"/>
        </w:rPr>
        <w:t>23</w:t>
      </w:r>
      <w:r>
        <w:rPr>
          <w:rFonts w:ascii="Times New Roman" w:hAnsi="Times New Roman" w:cs="Times New Roman"/>
          <w:b/>
          <w:bCs/>
          <w:sz w:val="24"/>
          <w:szCs w:val="24"/>
          <w:lang w:val="ro-RO"/>
        </w:rPr>
        <w:t>.0</w:t>
      </w:r>
      <w:r w:rsidR="007A7530">
        <w:rPr>
          <w:rFonts w:ascii="Times New Roman" w:hAnsi="Times New Roman" w:cs="Times New Roman"/>
          <w:b/>
          <w:bCs/>
          <w:sz w:val="24"/>
          <w:szCs w:val="24"/>
          <w:lang w:val="ro-RO"/>
        </w:rPr>
        <w:t>5</w:t>
      </w:r>
      <w:r>
        <w:rPr>
          <w:rFonts w:ascii="Times New Roman" w:hAnsi="Times New Roman" w:cs="Times New Roman"/>
          <w:b/>
          <w:bCs/>
          <w:sz w:val="24"/>
          <w:szCs w:val="24"/>
          <w:lang w:val="ro-RO"/>
        </w:rPr>
        <w:t>.2023, ORA 12.00 – SOLUȚIONAREA ȘI AFIȘAREA REZULTATELOR</w:t>
      </w:r>
    </w:p>
    <w:p w14:paraId="338451E0" w14:textId="44B9A56B" w:rsidR="00C22AF8" w:rsidRPr="00423614" w:rsidRDefault="00C22AF8" w:rsidP="00C22AF8">
      <w:pPr>
        <w:spacing w:before="20" w:line="240" w:lineRule="auto"/>
        <w:ind w:right="-990"/>
        <w:rPr>
          <w:rFonts w:ascii="Times New Roman" w:hAnsi="Times New Roman" w:cs="Times New Roman"/>
          <w:b/>
          <w:bCs/>
          <w:sz w:val="24"/>
          <w:szCs w:val="24"/>
          <w:lang w:val="ro-RO"/>
        </w:rPr>
      </w:pPr>
      <w:r>
        <w:rPr>
          <w:rFonts w:ascii="Times New Roman" w:hAnsi="Times New Roman" w:cs="Times New Roman"/>
          <w:b/>
          <w:bCs/>
          <w:sz w:val="24"/>
          <w:szCs w:val="24"/>
          <w:lang w:val="ro-RO"/>
        </w:rPr>
        <w:sym w:font="Wingdings" w:char="F06C"/>
      </w:r>
      <w:r>
        <w:rPr>
          <w:rFonts w:ascii="Times New Roman" w:hAnsi="Times New Roman" w:cs="Times New Roman"/>
          <w:b/>
          <w:bCs/>
          <w:sz w:val="24"/>
          <w:szCs w:val="24"/>
          <w:lang w:val="ro-RO"/>
        </w:rPr>
        <w:t xml:space="preserve"> </w:t>
      </w:r>
      <w:r w:rsidR="00C94000">
        <w:rPr>
          <w:rFonts w:ascii="Times New Roman" w:hAnsi="Times New Roman" w:cs="Times New Roman"/>
          <w:b/>
          <w:bCs/>
          <w:sz w:val="24"/>
          <w:szCs w:val="24"/>
          <w:lang w:val="ro-RO"/>
        </w:rPr>
        <w:t>23</w:t>
      </w:r>
      <w:r>
        <w:rPr>
          <w:rFonts w:ascii="Times New Roman" w:hAnsi="Times New Roman" w:cs="Times New Roman"/>
          <w:b/>
          <w:bCs/>
          <w:sz w:val="24"/>
          <w:szCs w:val="24"/>
          <w:lang w:val="ro-RO"/>
        </w:rPr>
        <w:t>.0</w:t>
      </w:r>
      <w:r w:rsidR="007A7530">
        <w:rPr>
          <w:rFonts w:ascii="Times New Roman" w:hAnsi="Times New Roman" w:cs="Times New Roman"/>
          <w:b/>
          <w:bCs/>
          <w:sz w:val="24"/>
          <w:szCs w:val="24"/>
          <w:lang w:val="ro-RO"/>
        </w:rPr>
        <w:t>5</w:t>
      </w:r>
      <w:r>
        <w:rPr>
          <w:rFonts w:ascii="Times New Roman" w:hAnsi="Times New Roman" w:cs="Times New Roman"/>
          <w:b/>
          <w:bCs/>
          <w:sz w:val="24"/>
          <w:szCs w:val="24"/>
          <w:lang w:val="ro-RO"/>
        </w:rPr>
        <w:t>.2023, ORA 15.00 – AFIȘAREA REZULTATELOR FINALE</w:t>
      </w:r>
    </w:p>
    <w:p w14:paraId="5163ED4E" w14:textId="77777777" w:rsidR="00C22AF8" w:rsidRDefault="00C22AF8" w:rsidP="007E444E">
      <w:pPr>
        <w:spacing w:before="20" w:line="240" w:lineRule="auto"/>
        <w:ind w:right="-990"/>
        <w:rPr>
          <w:rFonts w:ascii="Times New Roman" w:hAnsi="Times New Roman" w:cs="Times New Roman"/>
          <w:sz w:val="24"/>
          <w:szCs w:val="24"/>
          <w:lang w:val="ro-RO"/>
        </w:rPr>
      </w:pPr>
    </w:p>
    <w:p w14:paraId="0EA1D7C0" w14:textId="64ABA2B7" w:rsidR="007E444E" w:rsidRDefault="00506F06" w:rsidP="007E444E">
      <w:pPr>
        <w:spacing w:before="20" w:line="240" w:lineRule="auto"/>
        <w:ind w:right="-990"/>
        <w:rPr>
          <w:rFonts w:ascii="Times New Roman" w:hAnsi="Times New Roman" w:cs="Times New Roman"/>
          <w:sz w:val="24"/>
          <w:szCs w:val="24"/>
          <w:lang w:val="ro-RO"/>
        </w:rPr>
      </w:pPr>
      <w:r>
        <w:rPr>
          <w:rFonts w:ascii="Times New Roman" w:hAnsi="Times New Roman" w:cs="Times New Roman"/>
          <w:sz w:val="24"/>
          <w:szCs w:val="24"/>
          <w:lang w:val="ro-RO"/>
        </w:rPr>
        <w:lastRenderedPageBreak/>
        <w:t>În funcție de decizia conducătorului autorității sau instituției publice, dosarele de concurs se depun la compartimentul resurse umane, sau, după ca</w:t>
      </w:r>
      <w:r w:rsidR="00D923E3">
        <w:rPr>
          <w:rFonts w:ascii="Times New Roman" w:hAnsi="Times New Roman" w:cs="Times New Roman"/>
          <w:sz w:val="24"/>
          <w:szCs w:val="24"/>
          <w:lang w:val="ro-RO"/>
        </w:rPr>
        <w:t>z</w:t>
      </w:r>
      <w:r>
        <w:rPr>
          <w:rFonts w:ascii="Times New Roman" w:hAnsi="Times New Roman" w:cs="Times New Roman"/>
          <w:sz w:val="24"/>
          <w:szCs w:val="24"/>
          <w:lang w:val="ro-RO"/>
        </w:rPr>
        <w:t xml:space="preserve">, la compartimentul care asigură organizarea și desfășurarea </w:t>
      </w:r>
      <w:r w:rsidR="00674669">
        <w:rPr>
          <w:rFonts w:ascii="Times New Roman" w:hAnsi="Times New Roman" w:cs="Times New Roman"/>
          <w:sz w:val="24"/>
          <w:szCs w:val="24"/>
          <w:lang w:val="ro-RO"/>
        </w:rPr>
        <w:t>concursului.</w:t>
      </w:r>
    </w:p>
    <w:p w14:paraId="56172522" w14:textId="003865B1" w:rsidR="00355A6C" w:rsidRPr="007E444E" w:rsidRDefault="00956EDE" w:rsidP="007E444E">
      <w:pPr>
        <w:spacing w:before="20" w:line="240" w:lineRule="auto"/>
        <w:ind w:right="-990"/>
        <w:rPr>
          <w:rFonts w:ascii="Times New Roman" w:hAnsi="Times New Roman" w:cs="Times New Roman"/>
          <w:sz w:val="24"/>
          <w:szCs w:val="24"/>
          <w:lang w:val="ro-RO"/>
        </w:rPr>
      </w:pPr>
      <w:r w:rsidRPr="00B95989">
        <w:rPr>
          <w:rFonts w:cs="Times New Roman"/>
          <w:b/>
          <w:sz w:val="24"/>
          <w:szCs w:val="24"/>
          <w:lang w:val="ro-RO"/>
        </w:rPr>
        <w:t>Relaţii suplimentare</w:t>
      </w:r>
      <w:r w:rsidRPr="00B95989">
        <w:rPr>
          <w:rFonts w:cs="Times New Roman"/>
          <w:sz w:val="24"/>
          <w:szCs w:val="24"/>
          <w:lang w:val="ro-RO"/>
        </w:rPr>
        <w:t xml:space="preserve"> se pot obţine la sediul institutului din Şoseaua Fundeni nr. 258, sector 2, Bucureşti sau la tel. 0213195087 (Serviciul resurse umane).</w:t>
      </w:r>
    </w:p>
    <w:p w14:paraId="4974B453" w14:textId="77777777" w:rsidR="00C05359" w:rsidRDefault="00C05359" w:rsidP="007E444E">
      <w:pPr>
        <w:spacing w:after="120"/>
        <w:jc w:val="center"/>
        <w:rPr>
          <w:rFonts w:cs="Times New Roman"/>
          <w:sz w:val="24"/>
          <w:szCs w:val="24"/>
        </w:rPr>
      </w:pPr>
    </w:p>
    <w:p w14:paraId="3136E535" w14:textId="3C2A9A78" w:rsidR="007E444E" w:rsidRDefault="00956EDE" w:rsidP="007E444E">
      <w:pPr>
        <w:spacing w:after="120"/>
        <w:jc w:val="center"/>
        <w:rPr>
          <w:rFonts w:cs="Times New Roman"/>
          <w:sz w:val="24"/>
          <w:szCs w:val="24"/>
        </w:rPr>
      </w:pPr>
      <w:r w:rsidRPr="00B95989">
        <w:rPr>
          <w:rFonts w:cs="Times New Roman"/>
          <w:sz w:val="24"/>
          <w:szCs w:val="24"/>
        </w:rPr>
        <w:t>MANAGER,</w:t>
      </w:r>
    </w:p>
    <w:p w14:paraId="05ED45EE" w14:textId="75D0972F" w:rsidR="00956EDE" w:rsidRPr="00B95989" w:rsidRDefault="00956EDE" w:rsidP="007E444E">
      <w:pPr>
        <w:spacing w:after="120"/>
        <w:jc w:val="center"/>
        <w:rPr>
          <w:rFonts w:cs="Times New Roman"/>
          <w:sz w:val="24"/>
          <w:szCs w:val="24"/>
        </w:rPr>
      </w:pPr>
      <w:r>
        <w:rPr>
          <w:rFonts w:cs="Times New Roman"/>
          <w:sz w:val="24"/>
          <w:szCs w:val="24"/>
        </w:rPr>
        <w:t>PROF.DR.ANCA COLI</w:t>
      </w:r>
      <w:r w:rsidR="005166C4">
        <w:rPr>
          <w:rFonts w:cs="Times New Roman"/>
          <w:sz w:val="24"/>
          <w:szCs w:val="24"/>
        </w:rPr>
        <w:t>ȚĂ</w:t>
      </w:r>
    </w:p>
    <w:p w14:paraId="7AA06498" w14:textId="2FC9819E" w:rsidR="00956EDE" w:rsidRPr="00B95989" w:rsidRDefault="00956EDE" w:rsidP="00956EDE">
      <w:pPr>
        <w:spacing w:after="0" w:line="240" w:lineRule="auto"/>
        <w:rPr>
          <w:rFonts w:cs="Times New Roman"/>
          <w:sz w:val="24"/>
          <w:szCs w:val="24"/>
        </w:rPr>
      </w:pPr>
      <w:r w:rsidRPr="00B95989">
        <w:rPr>
          <w:rFonts w:cs="Times New Roman"/>
          <w:sz w:val="24"/>
          <w:szCs w:val="24"/>
        </w:rPr>
        <w:t xml:space="preserve">          </w:t>
      </w:r>
      <w:r>
        <w:rPr>
          <w:rFonts w:cs="Times New Roman"/>
          <w:sz w:val="24"/>
          <w:szCs w:val="24"/>
        </w:rPr>
        <w:t>DIRECTOR MEDICAL</w:t>
      </w:r>
      <w:r w:rsidRPr="00B95989">
        <w:rPr>
          <w:rFonts w:cs="Times New Roman"/>
          <w:sz w:val="24"/>
          <w:szCs w:val="24"/>
        </w:rPr>
        <w:t xml:space="preserve">                                                           </w:t>
      </w:r>
      <w:r>
        <w:rPr>
          <w:rFonts w:cs="Times New Roman"/>
          <w:sz w:val="24"/>
          <w:szCs w:val="24"/>
        </w:rPr>
        <w:t xml:space="preserve">      </w:t>
      </w:r>
      <w:r w:rsidRPr="00B95989">
        <w:rPr>
          <w:rFonts w:cs="Times New Roman"/>
          <w:sz w:val="24"/>
          <w:szCs w:val="24"/>
        </w:rPr>
        <w:t xml:space="preserve"> DIRECTOR</w:t>
      </w:r>
      <w:r w:rsidR="009A23C6">
        <w:rPr>
          <w:rFonts w:cs="Times New Roman"/>
          <w:sz w:val="24"/>
          <w:szCs w:val="24"/>
        </w:rPr>
        <w:t xml:space="preserve"> </w:t>
      </w:r>
      <w:r w:rsidRPr="00B95989">
        <w:rPr>
          <w:rFonts w:cs="Times New Roman"/>
          <w:sz w:val="24"/>
          <w:szCs w:val="24"/>
        </w:rPr>
        <w:t>FINANCIAR CONTABIL</w:t>
      </w:r>
    </w:p>
    <w:p w14:paraId="764010B4" w14:textId="12A5162A" w:rsidR="00956EDE" w:rsidRDefault="00956EDE" w:rsidP="00956EDE">
      <w:pPr>
        <w:spacing w:after="0" w:line="240" w:lineRule="auto"/>
        <w:rPr>
          <w:rFonts w:cs="Times New Roman"/>
          <w:sz w:val="24"/>
          <w:szCs w:val="24"/>
        </w:rPr>
      </w:pPr>
      <w:r w:rsidRPr="00B95989">
        <w:rPr>
          <w:rFonts w:cs="Times New Roman"/>
          <w:sz w:val="24"/>
          <w:szCs w:val="24"/>
        </w:rPr>
        <w:t xml:space="preserve">       </w:t>
      </w:r>
      <w:r>
        <w:rPr>
          <w:rFonts w:cs="Times New Roman"/>
          <w:sz w:val="24"/>
          <w:szCs w:val="24"/>
        </w:rPr>
        <w:t>PROF.DR.ALINA T</w:t>
      </w:r>
      <w:r w:rsidR="005166C4">
        <w:rPr>
          <w:rFonts w:cs="Times New Roman"/>
          <w:sz w:val="24"/>
          <w:szCs w:val="24"/>
        </w:rPr>
        <w:t>Ă</w:t>
      </w:r>
      <w:r>
        <w:rPr>
          <w:rFonts w:cs="Times New Roman"/>
          <w:sz w:val="24"/>
          <w:szCs w:val="24"/>
        </w:rPr>
        <w:t xml:space="preserve">NASE                                                                   </w:t>
      </w:r>
      <w:r w:rsidRPr="00B95989">
        <w:rPr>
          <w:rFonts w:cs="Times New Roman"/>
          <w:sz w:val="24"/>
          <w:szCs w:val="24"/>
        </w:rPr>
        <w:t xml:space="preserve">EC. NICOLETA GEORGESCU </w:t>
      </w:r>
    </w:p>
    <w:p w14:paraId="12CDC267" w14:textId="77777777" w:rsidR="00956EDE" w:rsidRDefault="00956EDE" w:rsidP="00956EDE">
      <w:pPr>
        <w:rPr>
          <w:rFonts w:cs="Times New Roman"/>
          <w:sz w:val="24"/>
          <w:szCs w:val="24"/>
        </w:rPr>
      </w:pPr>
    </w:p>
    <w:p w14:paraId="7AA7AA61" w14:textId="77777777" w:rsidR="00956EDE" w:rsidRDefault="00956EDE" w:rsidP="00956EDE">
      <w:pPr>
        <w:rPr>
          <w:rFonts w:cs="Times New Roman"/>
          <w:sz w:val="24"/>
          <w:szCs w:val="24"/>
        </w:rPr>
      </w:pPr>
    </w:p>
    <w:p w14:paraId="52AFDF63" w14:textId="1D6A7576" w:rsidR="00C67DBF" w:rsidRDefault="005166C4" w:rsidP="00C67DBF">
      <w:pPr>
        <w:rPr>
          <w:rFonts w:cs="Times New Roman"/>
          <w:sz w:val="24"/>
          <w:szCs w:val="24"/>
        </w:rPr>
      </w:pPr>
      <w:r>
        <w:rPr>
          <w:rFonts w:cs="Times New Roman"/>
          <w:sz w:val="24"/>
          <w:szCs w:val="24"/>
        </w:rPr>
        <w:t>Ș</w:t>
      </w:r>
      <w:r w:rsidR="00956EDE">
        <w:rPr>
          <w:rFonts w:cs="Times New Roman"/>
          <w:sz w:val="24"/>
          <w:szCs w:val="24"/>
        </w:rPr>
        <w:t>EF SERVICIU RUNOS</w:t>
      </w:r>
    </w:p>
    <w:p w14:paraId="23ADE983" w14:textId="1EB646C3" w:rsidR="00840DAD" w:rsidRPr="00D027A1" w:rsidRDefault="00C67DBF" w:rsidP="00C67DBF">
      <w:pPr>
        <w:rPr>
          <w:rStyle w:val="Strong"/>
          <w:b w:val="0"/>
          <w:bCs w:val="0"/>
          <w:sz w:val="24"/>
          <w:szCs w:val="24"/>
        </w:rPr>
      </w:pPr>
      <w:r>
        <w:rPr>
          <w:rFonts w:cs="Times New Roman"/>
          <w:sz w:val="24"/>
          <w:szCs w:val="24"/>
        </w:rPr>
        <w:t xml:space="preserve">  </w:t>
      </w:r>
      <w:r w:rsidR="00956EDE">
        <w:rPr>
          <w:rFonts w:cs="Times New Roman"/>
          <w:sz w:val="24"/>
          <w:szCs w:val="24"/>
        </w:rPr>
        <w:t>EC.</w:t>
      </w:r>
      <w:r>
        <w:rPr>
          <w:rFonts w:cs="Times New Roman"/>
          <w:sz w:val="24"/>
          <w:szCs w:val="24"/>
        </w:rPr>
        <w:t xml:space="preserve"> </w:t>
      </w:r>
      <w:r w:rsidR="00956EDE">
        <w:rPr>
          <w:rFonts w:cs="Times New Roman"/>
          <w:sz w:val="24"/>
          <w:szCs w:val="24"/>
        </w:rPr>
        <w:t>IOANA</w:t>
      </w:r>
      <w:r>
        <w:rPr>
          <w:rFonts w:cs="Times New Roman"/>
          <w:sz w:val="24"/>
          <w:szCs w:val="24"/>
        </w:rPr>
        <w:t xml:space="preserve"> POPA</w:t>
      </w:r>
    </w:p>
    <w:sectPr w:rsidR="00840DAD" w:rsidRPr="00D027A1" w:rsidSect="00BC0718">
      <w:headerReference w:type="even" r:id="rId8"/>
      <w:headerReference w:type="default" r:id="rId9"/>
      <w:footerReference w:type="default" r:id="rId10"/>
      <w:headerReference w:type="first" r:id="rId11"/>
      <w:pgSz w:w="12240" w:h="15840"/>
      <w:pgMar w:top="864" w:right="1296" w:bottom="864"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FA6B1" w14:textId="77777777" w:rsidR="00EE22F8" w:rsidRDefault="00EE22F8" w:rsidP="00EE6192">
      <w:pPr>
        <w:spacing w:after="0" w:line="240" w:lineRule="auto"/>
      </w:pPr>
      <w:r>
        <w:separator/>
      </w:r>
    </w:p>
  </w:endnote>
  <w:endnote w:type="continuationSeparator" w:id="0">
    <w:p w14:paraId="7DBA5B59" w14:textId="77777777" w:rsidR="00EE22F8" w:rsidRDefault="00EE22F8" w:rsidP="00EE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21CE6" w14:textId="77777777" w:rsidR="003F3C65" w:rsidRPr="00D83D93" w:rsidRDefault="00B81549" w:rsidP="00D83D93">
    <w:pPr>
      <w:pStyle w:val="Footer"/>
    </w:pPr>
    <w:r>
      <w:rPr>
        <w:noProof/>
      </w:rPr>
      <w:drawing>
        <wp:inline distT="0" distB="0" distL="0" distR="0" wp14:anchorId="3C804EF6" wp14:editId="21620E8F">
          <wp:extent cx="6858000" cy="54165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ooter icf.png"/>
                  <pic:cNvPicPr/>
                </pic:nvPicPr>
                <pic:blipFill>
                  <a:blip r:embed="rId1">
                    <a:extLst>
                      <a:ext uri="{28A0092B-C50C-407E-A947-70E740481C1C}">
                        <a14:useLocalDpi xmlns:a14="http://schemas.microsoft.com/office/drawing/2010/main" val="0"/>
                      </a:ext>
                    </a:extLst>
                  </a:blip>
                  <a:stretch>
                    <a:fillRect/>
                  </a:stretch>
                </pic:blipFill>
                <pic:spPr>
                  <a:xfrm>
                    <a:off x="0" y="0"/>
                    <a:ext cx="6858000" cy="54165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66FE5" w14:textId="77777777" w:rsidR="00EE22F8" w:rsidRDefault="00EE22F8" w:rsidP="00EE6192">
      <w:pPr>
        <w:spacing w:after="0" w:line="240" w:lineRule="auto"/>
      </w:pPr>
      <w:r>
        <w:separator/>
      </w:r>
    </w:p>
  </w:footnote>
  <w:footnote w:type="continuationSeparator" w:id="0">
    <w:p w14:paraId="1C6AA759" w14:textId="77777777" w:rsidR="00EE22F8" w:rsidRDefault="00EE22F8" w:rsidP="00EE6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8009F" w14:textId="77777777" w:rsidR="001D1A31" w:rsidRDefault="00EE22F8">
    <w:pPr>
      <w:pStyle w:val="Header"/>
    </w:pPr>
    <w:r>
      <w:rPr>
        <w:noProof/>
      </w:rPr>
      <w:pict w14:anchorId="634025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919172" o:spid="_x0000_s1026" type="#_x0000_t75" alt="icf_watermark_grayscale" style="position:absolute;margin-left:0;margin-top:0;width:457.7pt;height:647.4pt;z-index:-251649024;mso-wrap-edited:f;mso-position-horizontal:center;mso-position-horizontal-relative:margin;mso-position-vertical:center;mso-position-vertical-relative:margin" o:allowincell="f">
          <v:imagedata r:id="rId1" o:title="icf_watermark_graysca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3E1A" w14:textId="5DFB07B4" w:rsidR="001D1A31" w:rsidRDefault="00EA6770">
    <w:pPr>
      <w:pStyle w:val="Header"/>
    </w:pPr>
    <w:r>
      <w:rPr>
        <w:noProof/>
      </w:rPr>
      <w:drawing>
        <wp:anchor distT="0" distB="0" distL="114300" distR="114300" simplePos="0" relativeHeight="251640320" behindDoc="0" locked="0" layoutInCell="1" allowOverlap="1" wp14:anchorId="2EE987AB" wp14:editId="50066B42">
          <wp:simplePos x="0" y="0"/>
          <wp:positionH relativeFrom="column">
            <wp:posOffset>5562600</wp:posOffset>
          </wp:positionH>
          <wp:positionV relativeFrom="paragraph">
            <wp:posOffset>-28575</wp:posOffset>
          </wp:positionV>
          <wp:extent cx="1005840" cy="869315"/>
          <wp:effectExtent l="19050" t="0" r="3810" b="0"/>
          <wp:wrapSquare wrapText="bothSides"/>
          <wp:docPr id="3"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869315"/>
                  </a:xfrm>
                  <a:prstGeom prst="rect">
                    <a:avLst/>
                  </a:prstGeom>
                  <a:noFill/>
                </pic:spPr>
              </pic:pic>
            </a:graphicData>
          </a:graphic>
        </wp:anchor>
      </w:drawing>
    </w:r>
    <w:r w:rsidR="00AE735A">
      <w:rPr>
        <w:noProof/>
      </w:rPr>
      <mc:AlternateContent>
        <mc:Choice Requires="wps">
          <w:drawing>
            <wp:anchor distT="0" distB="0" distL="114300" distR="114300" simplePos="0" relativeHeight="251651584" behindDoc="0" locked="0" layoutInCell="1" allowOverlap="1" wp14:anchorId="214DAF66" wp14:editId="03DA04E9">
              <wp:simplePos x="0" y="0"/>
              <wp:positionH relativeFrom="column">
                <wp:posOffset>1370965</wp:posOffset>
              </wp:positionH>
              <wp:positionV relativeFrom="paragraph">
                <wp:posOffset>-149225</wp:posOffset>
              </wp:positionV>
              <wp:extent cx="4048125" cy="1014095"/>
              <wp:effectExtent l="0" t="3175" r="635"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014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0F7E86" w14:textId="77777777" w:rsidR="001D1A31" w:rsidRPr="00CC7D53" w:rsidRDefault="007F1AB3" w:rsidP="00CC7D53">
                          <w:pPr>
                            <w:pStyle w:val="Header"/>
                            <w:jc w:val="center"/>
                            <w:rPr>
                              <w:rFonts w:cs="Calibri"/>
                              <w:b/>
                              <w:sz w:val="28"/>
                              <w:szCs w:val="28"/>
                            </w:rPr>
                          </w:pPr>
                          <w:r w:rsidRPr="00CC7D53">
                            <w:rPr>
                              <w:rFonts w:cs="Calibri"/>
                              <w:b/>
                              <w:sz w:val="28"/>
                              <w:szCs w:val="28"/>
                            </w:rPr>
                            <w:t>INSTITUTUL CLINIC FUNDENI</w:t>
                          </w:r>
                        </w:p>
                        <w:p w14:paraId="31758949" w14:textId="77777777" w:rsidR="001D1A31" w:rsidRPr="000A656B" w:rsidRDefault="007F1AB3" w:rsidP="00CC7D53">
                          <w:pPr>
                            <w:pStyle w:val="Header"/>
                            <w:jc w:val="center"/>
                            <w:rPr>
                              <w:rFonts w:cs="Calibri"/>
                              <w:sz w:val="20"/>
                              <w:szCs w:val="20"/>
                            </w:rPr>
                          </w:pPr>
                          <w:r w:rsidRPr="000A656B">
                            <w:rPr>
                              <w:rFonts w:cs="Calibri"/>
                              <w:sz w:val="20"/>
                              <w:szCs w:val="20"/>
                            </w:rPr>
                            <w:t>SOS. FUNDENI, NR.258, SECTOR 2,</w:t>
                          </w:r>
                          <w:r>
                            <w:rPr>
                              <w:rFonts w:cs="Calibri"/>
                              <w:sz w:val="20"/>
                              <w:szCs w:val="20"/>
                            </w:rPr>
                            <w:t xml:space="preserve"> 022328</w:t>
                          </w:r>
                          <w:r w:rsidRPr="000A656B">
                            <w:rPr>
                              <w:rFonts w:cs="Calibri"/>
                              <w:sz w:val="20"/>
                              <w:szCs w:val="20"/>
                            </w:rPr>
                            <w:t xml:space="preserve"> BUCURESTI</w:t>
                          </w:r>
                        </w:p>
                        <w:p w14:paraId="05208E9D" w14:textId="77777777" w:rsidR="00CC7D53" w:rsidRDefault="007F1AB3" w:rsidP="003F3C65">
                          <w:pPr>
                            <w:spacing w:after="0"/>
                            <w:jc w:val="center"/>
                            <w:rPr>
                              <w:rFonts w:cs="Calibri"/>
                              <w:sz w:val="20"/>
                              <w:szCs w:val="20"/>
                            </w:rPr>
                          </w:pPr>
                          <w:r w:rsidRPr="000A656B">
                            <w:rPr>
                              <w:rFonts w:cs="Calibri"/>
                              <w:sz w:val="20"/>
                              <w:szCs w:val="20"/>
                            </w:rPr>
                            <w:t>TEL : 021.317.21.94</w:t>
                          </w:r>
                          <w:r>
                            <w:rPr>
                              <w:rFonts w:cs="Calibri"/>
                              <w:sz w:val="20"/>
                              <w:szCs w:val="20"/>
                            </w:rPr>
                            <w:t xml:space="preserve"> FAX : 021.318.04.44                                                                           EMAIL: </w:t>
                          </w:r>
                          <w:r w:rsidR="003F3C65" w:rsidRPr="003F3C65">
                            <w:rPr>
                              <w:rFonts w:cs="Calibri"/>
                              <w:sz w:val="20"/>
                              <w:szCs w:val="20"/>
                            </w:rPr>
                            <w:t>SECRETARIAT@ICFUNDENI.RO</w:t>
                          </w:r>
                        </w:p>
                        <w:p w14:paraId="4D0BCF63" w14:textId="77777777" w:rsidR="003F3C65" w:rsidRDefault="003F3C65" w:rsidP="00CC7D53">
                          <w:pPr>
                            <w:jc w:val="center"/>
                          </w:pPr>
                          <w:r>
                            <w:t>Operator de date  cu</w:t>
                          </w:r>
                          <w:r w:rsidR="00551238">
                            <w:t xml:space="preserve"> </w:t>
                          </w:r>
                          <w:r>
                            <w:t>caracter personal 8802</w:t>
                          </w:r>
                        </w:p>
                        <w:p w14:paraId="591FE533" w14:textId="77777777" w:rsidR="003F3C65" w:rsidRDefault="003F3C65" w:rsidP="00CC7D53">
                          <w:pPr>
                            <w:jc w:val="center"/>
                            <w:rPr>
                              <w:rFonts w:cs="Calibri"/>
                              <w:sz w:val="20"/>
                              <w:szCs w:val="20"/>
                            </w:rPr>
                          </w:pPr>
                        </w:p>
                        <w:p w14:paraId="37A8C65F" w14:textId="77777777" w:rsidR="003F3C65" w:rsidRPr="00CC7D53" w:rsidRDefault="003F3C65" w:rsidP="00CC7D53">
                          <w:pPr>
                            <w:jc w:val="center"/>
                            <w:rPr>
                              <w:rFonts w:cs="Calibri"/>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4DAF66" id="_x0000_t202" coordsize="21600,21600" o:spt="202" path="m,l,21600r21600,l21600,xe">
              <v:stroke joinstyle="miter"/>
              <v:path gradientshapeok="t" o:connecttype="rect"/>
            </v:shapetype>
            <v:shape id="Text Box 2" o:spid="_x0000_s1026" type="#_x0000_t202" style="position:absolute;margin-left:107.95pt;margin-top:-11.75pt;width:318.75pt;height:79.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" filled="f" stroked="f">
              <v:textbox>
                <w:txbxContent>
                  <w:p w14:paraId="140F7E86" w14:textId="77777777" w:rsidR="001D1A31" w:rsidRPr="00CC7D53" w:rsidRDefault="007F1AB3" w:rsidP="00CC7D53">
                    <w:pPr>
                      <w:pStyle w:val="Header"/>
                      <w:jc w:val="center"/>
                      <w:rPr>
                        <w:rFonts w:cs="Calibri"/>
                        <w:b/>
                        <w:sz w:val="28"/>
                        <w:szCs w:val="28"/>
                      </w:rPr>
                    </w:pPr>
                    <w:r w:rsidRPr="00CC7D53">
                      <w:rPr>
                        <w:rFonts w:cs="Calibri"/>
                        <w:b/>
                        <w:sz w:val="28"/>
                        <w:szCs w:val="28"/>
                      </w:rPr>
                      <w:t>INSTITUTUL CLINIC FUNDENI</w:t>
                    </w:r>
                  </w:p>
                  <w:p w14:paraId="31758949" w14:textId="77777777" w:rsidR="001D1A31" w:rsidRPr="000A656B" w:rsidRDefault="007F1AB3" w:rsidP="00CC7D53">
                    <w:pPr>
                      <w:pStyle w:val="Header"/>
                      <w:jc w:val="center"/>
                      <w:rPr>
                        <w:rFonts w:cs="Calibri"/>
                        <w:sz w:val="20"/>
                        <w:szCs w:val="20"/>
                      </w:rPr>
                    </w:pPr>
                    <w:r w:rsidRPr="000A656B">
                      <w:rPr>
                        <w:rFonts w:cs="Calibri"/>
                        <w:sz w:val="20"/>
                        <w:szCs w:val="20"/>
                      </w:rPr>
                      <w:t>SOS. FUNDENI, NR.258, SECTOR 2,</w:t>
                    </w:r>
                    <w:r>
                      <w:rPr>
                        <w:rFonts w:cs="Calibri"/>
                        <w:sz w:val="20"/>
                        <w:szCs w:val="20"/>
                      </w:rPr>
                      <w:t xml:space="preserve"> 022328</w:t>
                    </w:r>
                    <w:r w:rsidRPr="000A656B">
                      <w:rPr>
                        <w:rFonts w:cs="Calibri"/>
                        <w:sz w:val="20"/>
                        <w:szCs w:val="20"/>
                      </w:rPr>
                      <w:t xml:space="preserve"> BUCURESTI</w:t>
                    </w:r>
                  </w:p>
                  <w:p w14:paraId="05208E9D" w14:textId="77777777" w:rsidR="00CC7D53" w:rsidRDefault="007F1AB3" w:rsidP="003F3C65">
                    <w:pPr>
                      <w:spacing w:after="0"/>
                      <w:jc w:val="center"/>
                      <w:rPr>
                        <w:rFonts w:cs="Calibri"/>
                        <w:sz w:val="20"/>
                        <w:szCs w:val="20"/>
                      </w:rPr>
                    </w:pPr>
                    <w:r w:rsidRPr="000A656B">
                      <w:rPr>
                        <w:rFonts w:cs="Calibri"/>
                        <w:sz w:val="20"/>
                        <w:szCs w:val="20"/>
                      </w:rPr>
                      <w:t>TEL : 021.317.21.94</w:t>
                    </w:r>
                    <w:r>
                      <w:rPr>
                        <w:rFonts w:cs="Calibri"/>
                        <w:sz w:val="20"/>
                        <w:szCs w:val="20"/>
                      </w:rPr>
                      <w:t xml:space="preserve"> FAX : 021.318.04.44                                                                           EMAIL: </w:t>
                    </w:r>
                    <w:r w:rsidR="003F3C65" w:rsidRPr="003F3C65">
                      <w:rPr>
                        <w:rFonts w:cs="Calibri"/>
                        <w:sz w:val="20"/>
                        <w:szCs w:val="20"/>
                      </w:rPr>
                      <w:t>SECRETARIAT@ICFUNDENI.RO</w:t>
                    </w:r>
                  </w:p>
                  <w:p w14:paraId="4D0BCF63" w14:textId="77777777" w:rsidR="003F3C65" w:rsidRDefault="003F3C65" w:rsidP="00CC7D53">
                    <w:pPr>
                      <w:jc w:val="center"/>
                    </w:pPr>
                    <w:r>
                      <w:t>Operator de date  cu</w:t>
                    </w:r>
                    <w:r w:rsidR="00551238">
                      <w:t xml:space="preserve"> </w:t>
                    </w:r>
                    <w:proofErr w:type="spellStart"/>
                    <w:r>
                      <w:t>caracter</w:t>
                    </w:r>
                    <w:proofErr w:type="spellEnd"/>
                    <w:r>
                      <w:t xml:space="preserve"> personal 8802</w:t>
                    </w:r>
                  </w:p>
                  <w:p w14:paraId="591FE533" w14:textId="77777777" w:rsidR="003F3C65" w:rsidRDefault="003F3C65" w:rsidP="00CC7D53">
                    <w:pPr>
                      <w:jc w:val="center"/>
                      <w:rPr>
                        <w:rFonts w:cs="Calibri"/>
                        <w:sz w:val="20"/>
                        <w:szCs w:val="20"/>
                      </w:rPr>
                    </w:pPr>
                  </w:p>
                  <w:p w14:paraId="37A8C65F" w14:textId="77777777" w:rsidR="003F3C65" w:rsidRPr="00CC7D53" w:rsidRDefault="003F3C65" w:rsidP="00CC7D53">
                    <w:pPr>
                      <w:jc w:val="center"/>
                      <w:rPr>
                        <w:rFonts w:cs="Calibri"/>
                        <w:sz w:val="20"/>
                        <w:szCs w:val="20"/>
                      </w:rPr>
                    </w:pPr>
                  </w:p>
                </w:txbxContent>
              </v:textbox>
            </v:shape>
          </w:pict>
        </mc:Fallback>
      </mc:AlternateContent>
    </w:r>
    <w:r w:rsidR="00AE735A">
      <w:rPr>
        <w:noProof/>
      </w:rPr>
      <mc:AlternateContent>
        <mc:Choice Requires="wps">
          <w:drawing>
            <wp:anchor distT="0" distB="0" distL="114299" distR="114299" simplePos="0" relativeHeight="251679232" behindDoc="0" locked="0" layoutInCell="1" allowOverlap="1" wp14:anchorId="3C4EAF86" wp14:editId="37DE70FB">
              <wp:simplePos x="0" y="0"/>
              <wp:positionH relativeFrom="column">
                <wp:posOffset>5342890</wp:posOffset>
              </wp:positionH>
              <wp:positionV relativeFrom="paragraph">
                <wp:posOffset>-197485</wp:posOffset>
              </wp:positionV>
              <wp:extent cx="0" cy="1047750"/>
              <wp:effectExtent l="8890" t="12065" r="10160" b="69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04775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78CBB" id="Straight Connector 5" o:spid="_x0000_s1026" style="position:absolute;flip:y;z-index:251679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0.7pt,-15.55pt" to="420.7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" strokecolor="#4579b8">
              <o:lock v:ext="edit" shapetype="f"/>
            </v:line>
          </w:pict>
        </mc:Fallback>
      </mc:AlternateContent>
    </w:r>
    <w:r w:rsidR="00AE735A">
      <w:rPr>
        <w:noProof/>
      </w:rPr>
      <mc:AlternateContent>
        <mc:Choice Requires="wps">
          <w:drawing>
            <wp:anchor distT="0" distB="0" distL="114299" distR="114299" simplePos="0" relativeHeight="251667968" behindDoc="0" locked="0" layoutInCell="1" allowOverlap="1" wp14:anchorId="31B08EDB" wp14:editId="3890D2C3">
              <wp:simplePos x="0" y="0"/>
              <wp:positionH relativeFrom="column">
                <wp:posOffset>1456690</wp:posOffset>
              </wp:positionH>
              <wp:positionV relativeFrom="paragraph">
                <wp:posOffset>-168275</wp:posOffset>
              </wp:positionV>
              <wp:extent cx="0" cy="1057275"/>
              <wp:effectExtent l="8890" t="12700" r="10160" b="6350"/>
              <wp:wrapNone/>
              <wp:docPr id="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057275"/>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A6B56" id="Straight Connector 4" o:spid="_x0000_s1026" style="position:absolute;flip:y;z-index:251667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4.7pt,-13.25pt" to="114.7pt,7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" strokecolor="#4579b8">
              <o:lock v:ext="edit" shapetype="f"/>
            </v:line>
          </w:pict>
        </mc:Fallback>
      </mc:AlternateContent>
    </w:r>
    <w:r w:rsidR="003F3C65">
      <w:rPr>
        <w:noProof/>
      </w:rPr>
      <w:drawing>
        <wp:anchor distT="0" distB="0" distL="114300" distR="114300" simplePos="0" relativeHeight="251660800" behindDoc="0" locked="0" layoutInCell="1" allowOverlap="1" wp14:anchorId="5D6545F7" wp14:editId="113A0FD7">
          <wp:simplePos x="0" y="0"/>
          <wp:positionH relativeFrom="column">
            <wp:posOffset>-190500</wp:posOffset>
          </wp:positionH>
          <wp:positionV relativeFrom="paragraph">
            <wp:posOffset>-31499</wp:posOffset>
          </wp:positionV>
          <wp:extent cx="1533525" cy="835660"/>
          <wp:effectExtent l="19050" t="0" r="9525"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525" cy="835660"/>
                  </a:xfrm>
                  <a:prstGeom prst="rect">
                    <a:avLst/>
                  </a:prstGeom>
                  <a:noFill/>
                </pic:spPr>
              </pic:pic>
            </a:graphicData>
          </a:graphic>
        </wp:anchor>
      </w:drawing>
    </w:r>
  </w:p>
  <w:p w14:paraId="4B23345A" w14:textId="77777777" w:rsidR="001D1A31" w:rsidRDefault="00EE22F8"/>
  <w:p w14:paraId="209C306C" w14:textId="77777777" w:rsidR="001D1A31" w:rsidRDefault="00EE22F8"/>
  <w:p w14:paraId="22FA5CE7" w14:textId="407F743E" w:rsidR="001D1A31" w:rsidRDefault="00AE735A" w:rsidP="000E0A24">
    <w:pPr>
      <w:tabs>
        <w:tab w:val="left" w:pos="270"/>
      </w:tabs>
      <w:jc w:val="center"/>
    </w:pPr>
    <w:r>
      <w:rPr>
        <w:noProof/>
      </w:rPr>
      <mc:AlternateContent>
        <mc:Choice Requires="wps">
          <w:drawing>
            <wp:anchor distT="0" distB="0" distL="114300" distR="114300" simplePos="0" relativeHeight="251662336" behindDoc="0" locked="0" layoutInCell="1" allowOverlap="1" wp14:anchorId="7B7E6F49" wp14:editId="492C387A">
              <wp:simplePos x="0" y="0"/>
              <wp:positionH relativeFrom="column">
                <wp:posOffset>-438150</wp:posOffset>
              </wp:positionH>
              <wp:positionV relativeFrom="paragraph">
                <wp:posOffset>193040</wp:posOffset>
              </wp:positionV>
              <wp:extent cx="7658100" cy="0"/>
              <wp:effectExtent l="9525" t="12065" r="9525" b="698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58100" cy="0"/>
                      </a:xfrm>
                      <a:prstGeom prst="line">
                        <a:avLst/>
                      </a:prstGeom>
                      <a:noFill/>
                      <a:ln w="9525">
                        <a:solidFill>
                          <a:srgbClr val="4579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7C05A78"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4.5pt,15.2pt" to="56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" strokecolor="#4579b8">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E596A" w14:textId="77777777" w:rsidR="001D1A31" w:rsidRDefault="00EE22F8">
    <w:pPr>
      <w:pStyle w:val="Header"/>
    </w:pPr>
    <w:r>
      <w:rPr>
        <w:noProof/>
      </w:rPr>
      <w:pict w14:anchorId="49D539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2919171" o:spid="_x0000_s1025" type="#_x0000_t75" alt="icf_watermark_grayscale" style="position:absolute;margin-left:0;margin-top:0;width:457.7pt;height:647.4pt;z-index:-251650048;mso-wrap-edited:f;mso-position-horizontal:center;mso-position-horizontal-relative:margin;mso-position-vertical:center;mso-position-vertical-relative:margin" o:allowincell="f">
          <v:imagedata r:id="rId1" o:title="icf_watermark_graysca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E0E"/>
    <w:multiLevelType w:val="hybridMultilevel"/>
    <w:tmpl w:val="F620EB0E"/>
    <w:lvl w:ilvl="0" w:tplc="DCD6A6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C3E87"/>
    <w:multiLevelType w:val="hybridMultilevel"/>
    <w:tmpl w:val="0352A7DC"/>
    <w:lvl w:ilvl="0" w:tplc="1C60F3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47806"/>
    <w:multiLevelType w:val="hybridMultilevel"/>
    <w:tmpl w:val="CB9A75FA"/>
    <w:lvl w:ilvl="0" w:tplc="507C1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94452"/>
    <w:multiLevelType w:val="hybridMultilevel"/>
    <w:tmpl w:val="C9ECE53C"/>
    <w:lvl w:ilvl="0" w:tplc="43660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24DDB"/>
    <w:multiLevelType w:val="hybridMultilevel"/>
    <w:tmpl w:val="2EDE66DE"/>
    <w:lvl w:ilvl="0" w:tplc="E7542BE4">
      <w:start w:val="1"/>
      <w:numFmt w:val="lowerLetter"/>
      <w:lvlText w:val="%1)"/>
      <w:lvlJc w:val="left"/>
      <w:pPr>
        <w:tabs>
          <w:tab w:val="num" w:pos="540"/>
        </w:tabs>
        <w:ind w:left="540" w:hanging="360"/>
      </w:pPr>
      <w:rPr>
        <w:rFonts w:asciiTheme="minorHAnsi" w:eastAsiaTheme="minorEastAsia" w:hAnsiTheme="minorHAnsi" w:cs="Times New Roman"/>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2106116A"/>
    <w:multiLevelType w:val="hybridMultilevel"/>
    <w:tmpl w:val="2F448B36"/>
    <w:lvl w:ilvl="0" w:tplc="0409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41C735F7"/>
    <w:multiLevelType w:val="hybridMultilevel"/>
    <w:tmpl w:val="851AC87C"/>
    <w:lvl w:ilvl="0" w:tplc="31B410BE">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7" w15:restartNumberingAfterBreak="0">
    <w:nsid w:val="471D5D94"/>
    <w:multiLevelType w:val="hybridMultilevel"/>
    <w:tmpl w:val="59881050"/>
    <w:lvl w:ilvl="0" w:tplc="53BE0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FA3640"/>
    <w:multiLevelType w:val="hybridMultilevel"/>
    <w:tmpl w:val="0B4E2DBA"/>
    <w:lvl w:ilvl="0" w:tplc="FC46A7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4C6DAE"/>
    <w:multiLevelType w:val="hybridMultilevel"/>
    <w:tmpl w:val="4C688D60"/>
    <w:lvl w:ilvl="0" w:tplc="FA38C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A37FF"/>
    <w:multiLevelType w:val="hybridMultilevel"/>
    <w:tmpl w:val="DA2A0342"/>
    <w:lvl w:ilvl="0" w:tplc="76680F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A47CA1"/>
    <w:multiLevelType w:val="hybridMultilevel"/>
    <w:tmpl w:val="82C8C33E"/>
    <w:lvl w:ilvl="0" w:tplc="FAB228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C7206E"/>
    <w:multiLevelType w:val="hybridMultilevel"/>
    <w:tmpl w:val="3CB8E486"/>
    <w:lvl w:ilvl="0" w:tplc="E4A664E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8112080">
    <w:abstractNumId w:val="5"/>
  </w:num>
  <w:num w:numId="2" w16cid:durableId="1536115217">
    <w:abstractNumId w:val="11"/>
  </w:num>
  <w:num w:numId="3" w16cid:durableId="1246257159">
    <w:abstractNumId w:val="1"/>
  </w:num>
  <w:num w:numId="4" w16cid:durableId="1115441981">
    <w:abstractNumId w:val="7"/>
  </w:num>
  <w:num w:numId="5" w16cid:durableId="624047597">
    <w:abstractNumId w:val="2"/>
  </w:num>
  <w:num w:numId="6" w16cid:durableId="85346523">
    <w:abstractNumId w:val="8"/>
  </w:num>
  <w:num w:numId="7" w16cid:durableId="1211109535">
    <w:abstractNumId w:val="12"/>
  </w:num>
  <w:num w:numId="8" w16cid:durableId="1410924829">
    <w:abstractNumId w:val="9"/>
  </w:num>
  <w:num w:numId="9" w16cid:durableId="1410301167">
    <w:abstractNumId w:val="3"/>
  </w:num>
  <w:num w:numId="10" w16cid:durableId="1718509096">
    <w:abstractNumId w:val="4"/>
  </w:num>
  <w:num w:numId="11" w16cid:durableId="888764030">
    <w:abstractNumId w:val="6"/>
  </w:num>
  <w:num w:numId="12" w16cid:durableId="1412508770">
    <w:abstractNumId w:val="0"/>
  </w:num>
  <w:num w:numId="13" w16cid:durableId="1585604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55E"/>
    <w:rsid w:val="0000457F"/>
    <w:rsid w:val="00007F13"/>
    <w:rsid w:val="000115F3"/>
    <w:rsid w:val="000124B3"/>
    <w:rsid w:val="00014387"/>
    <w:rsid w:val="0002171C"/>
    <w:rsid w:val="00021931"/>
    <w:rsid w:val="00021E8E"/>
    <w:rsid w:val="00021FD8"/>
    <w:rsid w:val="00022DDD"/>
    <w:rsid w:val="00023708"/>
    <w:rsid w:val="00024B08"/>
    <w:rsid w:val="00030342"/>
    <w:rsid w:val="000305E4"/>
    <w:rsid w:val="000349BE"/>
    <w:rsid w:val="000351E6"/>
    <w:rsid w:val="00036ABF"/>
    <w:rsid w:val="000407B3"/>
    <w:rsid w:val="0004127E"/>
    <w:rsid w:val="00047157"/>
    <w:rsid w:val="0005212E"/>
    <w:rsid w:val="000530C0"/>
    <w:rsid w:val="00053672"/>
    <w:rsid w:val="000536CF"/>
    <w:rsid w:val="00061EB8"/>
    <w:rsid w:val="00061F23"/>
    <w:rsid w:val="000630A3"/>
    <w:rsid w:val="00070AB6"/>
    <w:rsid w:val="0007344E"/>
    <w:rsid w:val="00073ACE"/>
    <w:rsid w:val="000821EB"/>
    <w:rsid w:val="00084B31"/>
    <w:rsid w:val="00086D03"/>
    <w:rsid w:val="0009022F"/>
    <w:rsid w:val="00090B41"/>
    <w:rsid w:val="00092584"/>
    <w:rsid w:val="00096CA7"/>
    <w:rsid w:val="000A1340"/>
    <w:rsid w:val="000A5824"/>
    <w:rsid w:val="000A77F2"/>
    <w:rsid w:val="000B1CB4"/>
    <w:rsid w:val="000B50CB"/>
    <w:rsid w:val="000C0DDF"/>
    <w:rsid w:val="000C7DD2"/>
    <w:rsid w:val="000D06A9"/>
    <w:rsid w:val="000D1CBF"/>
    <w:rsid w:val="000D26F3"/>
    <w:rsid w:val="000E0179"/>
    <w:rsid w:val="000E15DC"/>
    <w:rsid w:val="000E30D1"/>
    <w:rsid w:val="000E797D"/>
    <w:rsid w:val="000F14F2"/>
    <w:rsid w:val="000F3F16"/>
    <w:rsid w:val="000F4FA7"/>
    <w:rsid w:val="000F5946"/>
    <w:rsid w:val="00102A11"/>
    <w:rsid w:val="001031F5"/>
    <w:rsid w:val="0010634F"/>
    <w:rsid w:val="0010652A"/>
    <w:rsid w:val="00112642"/>
    <w:rsid w:val="001133F8"/>
    <w:rsid w:val="001175ED"/>
    <w:rsid w:val="0012116B"/>
    <w:rsid w:val="001213D3"/>
    <w:rsid w:val="00121982"/>
    <w:rsid w:val="00124D81"/>
    <w:rsid w:val="00130BB2"/>
    <w:rsid w:val="001319F6"/>
    <w:rsid w:val="00132709"/>
    <w:rsid w:val="00133D86"/>
    <w:rsid w:val="001341B3"/>
    <w:rsid w:val="00134B12"/>
    <w:rsid w:val="001364CE"/>
    <w:rsid w:val="00142639"/>
    <w:rsid w:val="00144865"/>
    <w:rsid w:val="00145ABF"/>
    <w:rsid w:val="0015055A"/>
    <w:rsid w:val="00151D93"/>
    <w:rsid w:val="00154549"/>
    <w:rsid w:val="00154E0B"/>
    <w:rsid w:val="0015613F"/>
    <w:rsid w:val="00170102"/>
    <w:rsid w:val="00172DB7"/>
    <w:rsid w:val="00175655"/>
    <w:rsid w:val="001764AB"/>
    <w:rsid w:val="00180E4E"/>
    <w:rsid w:val="00183C2D"/>
    <w:rsid w:val="00184477"/>
    <w:rsid w:val="001A0A31"/>
    <w:rsid w:val="001A15F6"/>
    <w:rsid w:val="001A29C7"/>
    <w:rsid w:val="001A2E12"/>
    <w:rsid w:val="001A7BD4"/>
    <w:rsid w:val="001B0255"/>
    <w:rsid w:val="001B0395"/>
    <w:rsid w:val="001B486E"/>
    <w:rsid w:val="001B511F"/>
    <w:rsid w:val="001B61C8"/>
    <w:rsid w:val="001C1CB2"/>
    <w:rsid w:val="001D4038"/>
    <w:rsid w:val="001D4C4F"/>
    <w:rsid w:val="001D62F9"/>
    <w:rsid w:val="001E16B6"/>
    <w:rsid w:val="001E1DD0"/>
    <w:rsid w:val="001E3816"/>
    <w:rsid w:val="001E5A59"/>
    <w:rsid w:val="00202AD1"/>
    <w:rsid w:val="0020451A"/>
    <w:rsid w:val="00207647"/>
    <w:rsid w:val="00214298"/>
    <w:rsid w:val="00220A3D"/>
    <w:rsid w:val="00224AA4"/>
    <w:rsid w:val="00224D30"/>
    <w:rsid w:val="00225276"/>
    <w:rsid w:val="002278B2"/>
    <w:rsid w:val="00230911"/>
    <w:rsid w:val="002321D8"/>
    <w:rsid w:val="00234B4D"/>
    <w:rsid w:val="002366B8"/>
    <w:rsid w:val="0024090F"/>
    <w:rsid w:val="002454D4"/>
    <w:rsid w:val="0024640C"/>
    <w:rsid w:val="00246DCE"/>
    <w:rsid w:val="0024796B"/>
    <w:rsid w:val="00247DB3"/>
    <w:rsid w:val="002566B7"/>
    <w:rsid w:val="00256E95"/>
    <w:rsid w:val="00257077"/>
    <w:rsid w:val="00257BAF"/>
    <w:rsid w:val="00260694"/>
    <w:rsid w:val="002608C0"/>
    <w:rsid w:val="00264A8D"/>
    <w:rsid w:val="00270DBB"/>
    <w:rsid w:val="00273FC3"/>
    <w:rsid w:val="00273FEC"/>
    <w:rsid w:val="0027447D"/>
    <w:rsid w:val="0027454E"/>
    <w:rsid w:val="00276466"/>
    <w:rsid w:val="00277760"/>
    <w:rsid w:val="002818FF"/>
    <w:rsid w:val="00283C86"/>
    <w:rsid w:val="00287202"/>
    <w:rsid w:val="00287701"/>
    <w:rsid w:val="00290472"/>
    <w:rsid w:val="002918E5"/>
    <w:rsid w:val="00291E85"/>
    <w:rsid w:val="00293551"/>
    <w:rsid w:val="00293CB3"/>
    <w:rsid w:val="00293E73"/>
    <w:rsid w:val="00293E83"/>
    <w:rsid w:val="0029730C"/>
    <w:rsid w:val="00297B09"/>
    <w:rsid w:val="00297B0C"/>
    <w:rsid w:val="002A2091"/>
    <w:rsid w:val="002B1FFE"/>
    <w:rsid w:val="002B40B6"/>
    <w:rsid w:val="002B77A6"/>
    <w:rsid w:val="002C32F5"/>
    <w:rsid w:val="002C5CDB"/>
    <w:rsid w:val="002D45B4"/>
    <w:rsid w:val="002D6E2D"/>
    <w:rsid w:val="002E316C"/>
    <w:rsid w:val="002E3755"/>
    <w:rsid w:val="002E751E"/>
    <w:rsid w:val="002E7CDB"/>
    <w:rsid w:val="002F212C"/>
    <w:rsid w:val="002F27FD"/>
    <w:rsid w:val="00314602"/>
    <w:rsid w:val="003157D9"/>
    <w:rsid w:val="00317A95"/>
    <w:rsid w:val="003205CF"/>
    <w:rsid w:val="00321259"/>
    <w:rsid w:val="00322778"/>
    <w:rsid w:val="00332A54"/>
    <w:rsid w:val="00334CB3"/>
    <w:rsid w:val="00343A1A"/>
    <w:rsid w:val="00344EB3"/>
    <w:rsid w:val="00345AC4"/>
    <w:rsid w:val="00346AE3"/>
    <w:rsid w:val="00355A6C"/>
    <w:rsid w:val="00355F26"/>
    <w:rsid w:val="00356337"/>
    <w:rsid w:val="00360F28"/>
    <w:rsid w:val="0036115F"/>
    <w:rsid w:val="003614EF"/>
    <w:rsid w:val="00362C87"/>
    <w:rsid w:val="003632B7"/>
    <w:rsid w:val="00364EBF"/>
    <w:rsid w:val="003711CB"/>
    <w:rsid w:val="00371D0A"/>
    <w:rsid w:val="00384621"/>
    <w:rsid w:val="00387E32"/>
    <w:rsid w:val="0039039C"/>
    <w:rsid w:val="00390917"/>
    <w:rsid w:val="0039136F"/>
    <w:rsid w:val="00392D62"/>
    <w:rsid w:val="003944D2"/>
    <w:rsid w:val="00395D74"/>
    <w:rsid w:val="003971C3"/>
    <w:rsid w:val="003A1300"/>
    <w:rsid w:val="003C03E8"/>
    <w:rsid w:val="003C08E1"/>
    <w:rsid w:val="003C150E"/>
    <w:rsid w:val="003C1DE9"/>
    <w:rsid w:val="003C6DA1"/>
    <w:rsid w:val="003C7A24"/>
    <w:rsid w:val="003D0DD0"/>
    <w:rsid w:val="003D7C2B"/>
    <w:rsid w:val="003E42A0"/>
    <w:rsid w:val="003E76AF"/>
    <w:rsid w:val="003F3C65"/>
    <w:rsid w:val="003F484D"/>
    <w:rsid w:val="003F48C8"/>
    <w:rsid w:val="004048C8"/>
    <w:rsid w:val="00404F6F"/>
    <w:rsid w:val="00405F08"/>
    <w:rsid w:val="00406A11"/>
    <w:rsid w:val="00407B03"/>
    <w:rsid w:val="00411871"/>
    <w:rsid w:val="00413494"/>
    <w:rsid w:val="00413BDA"/>
    <w:rsid w:val="00414887"/>
    <w:rsid w:val="00421A14"/>
    <w:rsid w:val="004228C8"/>
    <w:rsid w:val="00422CD3"/>
    <w:rsid w:val="00423614"/>
    <w:rsid w:val="00423A5E"/>
    <w:rsid w:val="00423F01"/>
    <w:rsid w:val="00431680"/>
    <w:rsid w:val="00434242"/>
    <w:rsid w:val="0043481A"/>
    <w:rsid w:val="00435673"/>
    <w:rsid w:val="0043787F"/>
    <w:rsid w:val="004407F2"/>
    <w:rsid w:val="004455BD"/>
    <w:rsid w:val="0044632E"/>
    <w:rsid w:val="00447C24"/>
    <w:rsid w:val="004533D2"/>
    <w:rsid w:val="004539DF"/>
    <w:rsid w:val="00453AD3"/>
    <w:rsid w:val="00460770"/>
    <w:rsid w:val="00464458"/>
    <w:rsid w:val="00470D56"/>
    <w:rsid w:val="00474A76"/>
    <w:rsid w:val="00483492"/>
    <w:rsid w:val="004859AB"/>
    <w:rsid w:val="00490304"/>
    <w:rsid w:val="0049457F"/>
    <w:rsid w:val="0049488E"/>
    <w:rsid w:val="0049581B"/>
    <w:rsid w:val="00496FAE"/>
    <w:rsid w:val="0049715C"/>
    <w:rsid w:val="004A2CF8"/>
    <w:rsid w:val="004A3A30"/>
    <w:rsid w:val="004A43F2"/>
    <w:rsid w:val="004B2D2C"/>
    <w:rsid w:val="004C5228"/>
    <w:rsid w:val="004D124A"/>
    <w:rsid w:val="004D1C96"/>
    <w:rsid w:val="004D38A5"/>
    <w:rsid w:val="004D5268"/>
    <w:rsid w:val="004D57FB"/>
    <w:rsid w:val="004E214A"/>
    <w:rsid w:val="004E38E5"/>
    <w:rsid w:val="004E45CA"/>
    <w:rsid w:val="004E4C04"/>
    <w:rsid w:val="004F2028"/>
    <w:rsid w:val="004F24C5"/>
    <w:rsid w:val="004F28ED"/>
    <w:rsid w:val="0050349B"/>
    <w:rsid w:val="00504A02"/>
    <w:rsid w:val="0050677E"/>
    <w:rsid w:val="00506EFC"/>
    <w:rsid w:val="00506F06"/>
    <w:rsid w:val="005166C4"/>
    <w:rsid w:val="00516C66"/>
    <w:rsid w:val="0052035D"/>
    <w:rsid w:val="005332A2"/>
    <w:rsid w:val="0053351E"/>
    <w:rsid w:val="00535E89"/>
    <w:rsid w:val="00542433"/>
    <w:rsid w:val="0054342F"/>
    <w:rsid w:val="0054394E"/>
    <w:rsid w:val="005466B3"/>
    <w:rsid w:val="00550E35"/>
    <w:rsid w:val="00551238"/>
    <w:rsid w:val="00553C58"/>
    <w:rsid w:val="00553F9B"/>
    <w:rsid w:val="005569CD"/>
    <w:rsid w:val="00557BA8"/>
    <w:rsid w:val="00560F52"/>
    <w:rsid w:val="0056132E"/>
    <w:rsid w:val="00562C8D"/>
    <w:rsid w:val="00565FCA"/>
    <w:rsid w:val="00567576"/>
    <w:rsid w:val="00567587"/>
    <w:rsid w:val="00571794"/>
    <w:rsid w:val="0057388A"/>
    <w:rsid w:val="00576923"/>
    <w:rsid w:val="0058647B"/>
    <w:rsid w:val="00587F4E"/>
    <w:rsid w:val="00593362"/>
    <w:rsid w:val="0059449C"/>
    <w:rsid w:val="0059670E"/>
    <w:rsid w:val="005974C3"/>
    <w:rsid w:val="005A2287"/>
    <w:rsid w:val="005A3853"/>
    <w:rsid w:val="005A4412"/>
    <w:rsid w:val="005A684B"/>
    <w:rsid w:val="005B0853"/>
    <w:rsid w:val="005B411B"/>
    <w:rsid w:val="005B5257"/>
    <w:rsid w:val="005B6EC9"/>
    <w:rsid w:val="005C00D1"/>
    <w:rsid w:val="005D1D8C"/>
    <w:rsid w:val="005D7947"/>
    <w:rsid w:val="005E13F9"/>
    <w:rsid w:val="005F26E5"/>
    <w:rsid w:val="005F7F05"/>
    <w:rsid w:val="00604C47"/>
    <w:rsid w:val="00606A9D"/>
    <w:rsid w:val="006105A9"/>
    <w:rsid w:val="00610A7F"/>
    <w:rsid w:val="00614F30"/>
    <w:rsid w:val="00620283"/>
    <w:rsid w:val="006205DF"/>
    <w:rsid w:val="0062180D"/>
    <w:rsid w:val="00622DF7"/>
    <w:rsid w:val="006236F0"/>
    <w:rsid w:val="00624371"/>
    <w:rsid w:val="00627771"/>
    <w:rsid w:val="00630092"/>
    <w:rsid w:val="006360C5"/>
    <w:rsid w:val="00641C3F"/>
    <w:rsid w:val="0064769E"/>
    <w:rsid w:val="00650B19"/>
    <w:rsid w:val="00651559"/>
    <w:rsid w:val="0065268B"/>
    <w:rsid w:val="00654CAC"/>
    <w:rsid w:val="00662023"/>
    <w:rsid w:val="00666055"/>
    <w:rsid w:val="006671F5"/>
    <w:rsid w:val="00672551"/>
    <w:rsid w:val="00674669"/>
    <w:rsid w:val="00677052"/>
    <w:rsid w:val="00684088"/>
    <w:rsid w:val="00684568"/>
    <w:rsid w:val="00684A40"/>
    <w:rsid w:val="00685CF2"/>
    <w:rsid w:val="00685F62"/>
    <w:rsid w:val="006961FB"/>
    <w:rsid w:val="006978FA"/>
    <w:rsid w:val="00697EBA"/>
    <w:rsid w:val="006A04AE"/>
    <w:rsid w:val="006A0CD1"/>
    <w:rsid w:val="006A3B20"/>
    <w:rsid w:val="006B2380"/>
    <w:rsid w:val="006B28E9"/>
    <w:rsid w:val="006B4DC5"/>
    <w:rsid w:val="006B61DA"/>
    <w:rsid w:val="006C600D"/>
    <w:rsid w:val="006C64D2"/>
    <w:rsid w:val="006C6B30"/>
    <w:rsid w:val="006D5AB8"/>
    <w:rsid w:val="006E074D"/>
    <w:rsid w:val="006E1FD5"/>
    <w:rsid w:val="006E2A2B"/>
    <w:rsid w:val="006E5162"/>
    <w:rsid w:val="006E79D4"/>
    <w:rsid w:val="006E7FA6"/>
    <w:rsid w:val="00704E78"/>
    <w:rsid w:val="007065C7"/>
    <w:rsid w:val="00707094"/>
    <w:rsid w:val="00707269"/>
    <w:rsid w:val="00712CD9"/>
    <w:rsid w:val="00715A49"/>
    <w:rsid w:val="00715D0D"/>
    <w:rsid w:val="0071642A"/>
    <w:rsid w:val="00721977"/>
    <w:rsid w:val="00722384"/>
    <w:rsid w:val="00723298"/>
    <w:rsid w:val="007258DD"/>
    <w:rsid w:val="00725930"/>
    <w:rsid w:val="00726A0E"/>
    <w:rsid w:val="00730533"/>
    <w:rsid w:val="00732278"/>
    <w:rsid w:val="00732CDD"/>
    <w:rsid w:val="00734606"/>
    <w:rsid w:val="0073634B"/>
    <w:rsid w:val="0074299F"/>
    <w:rsid w:val="00743514"/>
    <w:rsid w:val="007459DE"/>
    <w:rsid w:val="00746D95"/>
    <w:rsid w:val="00755702"/>
    <w:rsid w:val="00760769"/>
    <w:rsid w:val="0076297A"/>
    <w:rsid w:val="007723C6"/>
    <w:rsid w:val="0077338B"/>
    <w:rsid w:val="00773B71"/>
    <w:rsid w:val="00783DE1"/>
    <w:rsid w:val="00784AA8"/>
    <w:rsid w:val="0078583A"/>
    <w:rsid w:val="007918A7"/>
    <w:rsid w:val="00792678"/>
    <w:rsid w:val="007937C4"/>
    <w:rsid w:val="00793CF4"/>
    <w:rsid w:val="0079407D"/>
    <w:rsid w:val="007967AF"/>
    <w:rsid w:val="007969EE"/>
    <w:rsid w:val="007A3A60"/>
    <w:rsid w:val="007A3DBA"/>
    <w:rsid w:val="007A58DE"/>
    <w:rsid w:val="007A63A8"/>
    <w:rsid w:val="007A7530"/>
    <w:rsid w:val="007B28B7"/>
    <w:rsid w:val="007B2992"/>
    <w:rsid w:val="007B628E"/>
    <w:rsid w:val="007C4034"/>
    <w:rsid w:val="007C7766"/>
    <w:rsid w:val="007D1E1A"/>
    <w:rsid w:val="007D244C"/>
    <w:rsid w:val="007E0274"/>
    <w:rsid w:val="007E444E"/>
    <w:rsid w:val="007E6382"/>
    <w:rsid w:val="007E6B25"/>
    <w:rsid w:val="007E6F9E"/>
    <w:rsid w:val="007E70B3"/>
    <w:rsid w:val="007F147E"/>
    <w:rsid w:val="007F162F"/>
    <w:rsid w:val="007F1AB3"/>
    <w:rsid w:val="007F20F2"/>
    <w:rsid w:val="007F284D"/>
    <w:rsid w:val="007F3880"/>
    <w:rsid w:val="007F584A"/>
    <w:rsid w:val="0080241B"/>
    <w:rsid w:val="00806583"/>
    <w:rsid w:val="0080695A"/>
    <w:rsid w:val="00806DD5"/>
    <w:rsid w:val="0081045C"/>
    <w:rsid w:val="0082176F"/>
    <w:rsid w:val="008234EC"/>
    <w:rsid w:val="0083023C"/>
    <w:rsid w:val="0083160D"/>
    <w:rsid w:val="0083318F"/>
    <w:rsid w:val="00836C20"/>
    <w:rsid w:val="00840DAD"/>
    <w:rsid w:val="00842A79"/>
    <w:rsid w:val="00843FD3"/>
    <w:rsid w:val="0084742B"/>
    <w:rsid w:val="00847758"/>
    <w:rsid w:val="0085192E"/>
    <w:rsid w:val="008571D7"/>
    <w:rsid w:val="0086535E"/>
    <w:rsid w:val="00872143"/>
    <w:rsid w:val="00874956"/>
    <w:rsid w:val="008756B9"/>
    <w:rsid w:val="00883062"/>
    <w:rsid w:val="008838FD"/>
    <w:rsid w:val="008858C4"/>
    <w:rsid w:val="00886612"/>
    <w:rsid w:val="008916BC"/>
    <w:rsid w:val="00891A1F"/>
    <w:rsid w:val="00891F8F"/>
    <w:rsid w:val="00895CDA"/>
    <w:rsid w:val="008A0352"/>
    <w:rsid w:val="008A07B5"/>
    <w:rsid w:val="008A1F79"/>
    <w:rsid w:val="008A25D2"/>
    <w:rsid w:val="008A5921"/>
    <w:rsid w:val="008A643A"/>
    <w:rsid w:val="008A696C"/>
    <w:rsid w:val="008B044E"/>
    <w:rsid w:val="008B2D16"/>
    <w:rsid w:val="008B5255"/>
    <w:rsid w:val="008C1424"/>
    <w:rsid w:val="008C40B9"/>
    <w:rsid w:val="008C40E6"/>
    <w:rsid w:val="008C5264"/>
    <w:rsid w:val="008C5E7A"/>
    <w:rsid w:val="008C7875"/>
    <w:rsid w:val="008D1E58"/>
    <w:rsid w:val="008D541F"/>
    <w:rsid w:val="008E2ACE"/>
    <w:rsid w:val="008E30FE"/>
    <w:rsid w:val="008E573C"/>
    <w:rsid w:val="008F204A"/>
    <w:rsid w:val="008F219F"/>
    <w:rsid w:val="008F4AB9"/>
    <w:rsid w:val="008F5D34"/>
    <w:rsid w:val="008F7420"/>
    <w:rsid w:val="00901784"/>
    <w:rsid w:val="00906F8A"/>
    <w:rsid w:val="00912A68"/>
    <w:rsid w:val="009169E4"/>
    <w:rsid w:val="00917D7F"/>
    <w:rsid w:val="00922212"/>
    <w:rsid w:val="0093010C"/>
    <w:rsid w:val="00930AD1"/>
    <w:rsid w:val="009407F6"/>
    <w:rsid w:val="00941036"/>
    <w:rsid w:val="009413B9"/>
    <w:rsid w:val="00951CF9"/>
    <w:rsid w:val="009536AC"/>
    <w:rsid w:val="00956EDE"/>
    <w:rsid w:val="00957F78"/>
    <w:rsid w:val="00961D75"/>
    <w:rsid w:val="00962DBA"/>
    <w:rsid w:val="00962F9E"/>
    <w:rsid w:val="00967F0F"/>
    <w:rsid w:val="009724DF"/>
    <w:rsid w:val="0097601B"/>
    <w:rsid w:val="009761CD"/>
    <w:rsid w:val="00976C75"/>
    <w:rsid w:val="00980A72"/>
    <w:rsid w:val="00980DE2"/>
    <w:rsid w:val="00985447"/>
    <w:rsid w:val="0098557D"/>
    <w:rsid w:val="00987632"/>
    <w:rsid w:val="00992BB2"/>
    <w:rsid w:val="00993704"/>
    <w:rsid w:val="0099644F"/>
    <w:rsid w:val="009A1A96"/>
    <w:rsid w:val="009A23C6"/>
    <w:rsid w:val="009A254E"/>
    <w:rsid w:val="009A427A"/>
    <w:rsid w:val="009A49D7"/>
    <w:rsid w:val="009A7572"/>
    <w:rsid w:val="009B6D7B"/>
    <w:rsid w:val="009C088B"/>
    <w:rsid w:val="009C1813"/>
    <w:rsid w:val="009C4BDC"/>
    <w:rsid w:val="009C539F"/>
    <w:rsid w:val="009C5BFD"/>
    <w:rsid w:val="009C5EEA"/>
    <w:rsid w:val="009C6FF0"/>
    <w:rsid w:val="009D0C86"/>
    <w:rsid w:val="009D312F"/>
    <w:rsid w:val="009D3BA3"/>
    <w:rsid w:val="009D7BEF"/>
    <w:rsid w:val="009E0F5B"/>
    <w:rsid w:val="009E5D77"/>
    <w:rsid w:val="009E613E"/>
    <w:rsid w:val="009F4E6F"/>
    <w:rsid w:val="009F64C0"/>
    <w:rsid w:val="00A00C33"/>
    <w:rsid w:val="00A02020"/>
    <w:rsid w:val="00A02B69"/>
    <w:rsid w:val="00A035C3"/>
    <w:rsid w:val="00A07061"/>
    <w:rsid w:val="00A07CCE"/>
    <w:rsid w:val="00A07CE5"/>
    <w:rsid w:val="00A107E0"/>
    <w:rsid w:val="00A12492"/>
    <w:rsid w:val="00A14A39"/>
    <w:rsid w:val="00A16BA7"/>
    <w:rsid w:val="00A25B2E"/>
    <w:rsid w:val="00A262B7"/>
    <w:rsid w:val="00A2672D"/>
    <w:rsid w:val="00A36BE3"/>
    <w:rsid w:val="00A409F1"/>
    <w:rsid w:val="00A444AB"/>
    <w:rsid w:val="00A44547"/>
    <w:rsid w:val="00A4669F"/>
    <w:rsid w:val="00A47C64"/>
    <w:rsid w:val="00A520B4"/>
    <w:rsid w:val="00A55AC2"/>
    <w:rsid w:val="00A55B55"/>
    <w:rsid w:val="00A6047A"/>
    <w:rsid w:val="00A60FD2"/>
    <w:rsid w:val="00A62AD6"/>
    <w:rsid w:val="00A62AE9"/>
    <w:rsid w:val="00A74EB0"/>
    <w:rsid w:val="00A85A7F"/>
    <w:rsid w:val="00A90211"/>
    <w:rsid w:val="00A9221A"/>
    <w:rsid w:val="00A9279E"/>
    <w:rsid w:val="00A95A33"/>
    <w:rsid w:val="00AA2F90"/>
    <w:rsid w:val="00AA57AE"/>
    <w:rsid w:val="00AA5F63"/>
    <w:rsid w:val="00AB5757"/>
    <w:rsid w:val="00AB6358"/>
    <w:rsid w:val="00AC4A13"/>
    <w:rsid w:val="00AC6B4F"/>
    <w:rsid w:val="00AD0611"/>
    <w:rsid w:val="00AD6D37"/>
    <w:rsid w:val="00AE16FB"/>
    <w:rsid w:val="00AE1DFA"/>
    <w:rsid w:val="00AE2C9F"/>
    <w:rsid w:val="00AE4A96"/>
    <w:rsid w:val="00AE735A"/>
    <w:rsid w:val="00AF0980"/>
    <w:rsid w:val="00AF4D59"/>
    <w:rsid w:val="00AF5711"/>
    <w:rsid w:val="00AF575F"/>
    <w:rsid w:val="00B0162B"/>
    <w:rsid w:val="00B0614D"/>
    <w:rsid w:val="00B12FCA"/>
    <w:rsid w:val="00B14A1B"/>
    <w:rsid w:val="00B158A7"/>
    <w:rsid w:val="00B23476"/>
    <w:rsid w:val="00B2534A"/>
    <w:rsid w:val="00B2558A"/>
    <w:rsid w:val="00B33B28"/>
    <w:rsid w:val="00B33FD0"/>
    <w:rsid w:val="00B416DD"/>
    <w:rsid w:val="00B61B89"/>
    <w:rsid w:val="00B62AE7"/>
    <w:rsid w:val="00B63E01"/>
    <w:rsid w:val="00B6565B"/>
    <w:rsid w:val="00B67AF8"/>
    <w:rsid w:val="00B67EB7"/>
    <w:rsid w:val="00B70A56"/>
    <w:rsid w:val="00B73C02"/>
    <w:rsid w:val="00B769FF"/>
    <w:rsid w:val="00B806C4"/>
    <w:rsid w:val="00B81549"/>
    <w:rsid w:val="00B841D4"/>
    <w:rsid w:val="00B85CE3"/>
    <w:rsid w:val="00B85FD3"/>
    <w:rsid w:val="00B901FF"/>
    <w:rsid w:val="00B90C01"/>
    <w:rsid w:val="00B937CB"/>
    <w:rsid w:val="00B94893"/>
    <w:rsid w:val="00B966FC"/>
    <w:rsid w:val="00B97027"/>
    <w:rsid w:val="00BA101E"/>
    <w:rsid w:val="00BA7177"/>
    <w:rsid w:val="00BB04D2"/>
    <w:rsid w:val="00BB4520"/>
    <w:rsid w:val="00BB55E2"/>
    <w:rsid w:val="00BC0718"/>
    <w:rsid w:val="00BC12EE"/>
    <w:rsid w:val="00BC2809"/>
    <w:rsid w:val="00BC330C"/>
    <w:rsid w:val="00BC3501"/>
    <w:rsid w:val="00BC59FD"/>
    <w:rsid w:val="00BC7A86"/>
    <w:rsid w:val="00BD2E7C"/>
    <w:rsid w:val="00BD572C"/>
    <w:rsid w:val="00BE49DC"/>
    <w:rsid w:val="00BE4AC3"/>
    <w:rsid w:val="00BE64B7"/>
    <w:rsid w:val="00BE724C"/>
    <w:rsid w:val="00BF7A75"/>
    <w:rsid w:val="00C00F2E"/>
    <w:rsid w:val="00C01242"/>
    <w:rsid w:val="00C01FE6"/>
    <w:rsid w:val="00C04486"/>
    <w:rsid w:val="00C04DBE"/>
    <w:rsid w:val="00C05359"/>
    <w:rsid w:val="00C13CCD"/>
    <w:rsid w:val="00C15B69"/>
    <w:rsid w:val="00C16D8A"/>
    <w:rsid w:val="00C1718D"/>
    <w:rsid w:val="00C22AF8"/>
    <w:rsid w:val="00C23894"/>
    <w:rsid w:val="00C304E5"/>
    <w:rsid w:val="00C318D6"/>
    <w:rsid w:val="00C3206D"/>
    <w:rsid w:val="00C33F19"/>
    <w:rsid w:val="00C35191"/>
    <w:rsid w:val="00C361A4"/>
    <w:rsid w:val="00C437C7"/>
    <w:rsid w:val="00C51D55"/>
    <w:rsid w:val="00C536F3"/>
    <w:rsid w:val="00C549A0"/>
    <w:rsid w:val="00C60611"/>
    <w:rsid w:val="00C62620"/>
    <w:rsid w:val="00C64F95"/>
    <w:rsid w:val="00C671BD"/>
    <w:rsid w:val="00C67DBF"/>
    <w:rsid w:val="00C74E09"/>
    <w:rsid w:val="00C763A6"/>
    <w:rsid w:val="00C77461"/>
    <w:rsid w:val="00C80960"/>
    <w:rsid w:val="00C81C9D"/>
    <w:rsid w:val="00C8647D"/>
    <w:rsid w:val="00C90182"/>
    <w:rsid w:val="00C9065B"/>
    <w:rsid w:val="00C90699"/>
    <w:rsid w:val="00C94000"/>
    <w:rsid w:val="00C95244"/>
    <w:rsid w:val="00C95B1B"/>
    <w:rsid w:val="00C95D10"/>
    <w:rsid w:val="00CA6FAD"/>
    <w:rsid w:val="00CA757C"/>
    <w:rsid w:val="00CB2B93"/>
    <w:rsid w:val="00CB774B"/>
    <w:rsid w:val="00CC4103"/>
    <w:rsid w:val="00CC4C1E"/>
    <w:rsid w:val="00CC58DE"/>
    <w:rsid w:val="00CC7868"/>
    <w:rsid w:val="00CD12B5"/>
    <w:rsid w:val="00CD2D8C"/>
    <w:rsid w:val="00CD3DAD"/>
    <w:rsid w:val="00CD4A25"/>
    <w:rsid w:val="00CD537E"/>
    <w:rsid w:val="00CD76ED"/>
    <w:rsid w:val="00CE1F1C"/>
    <w:rsid w:val="00CE3946"/>
    <w:rsid w:val="00CE4EB1"/>
    <w:rsid w:val="00CE6DDF"/>
    <w:rsid w:val="00CE7AB9"/>
    <w:rsid w:val="00CF00AF"/>
    <w:rsid w:val="00CF58A3"/>
    <w:rsid w:val="00D0049F"/>
    <w:rsid w:val="00D027A1"/>
    <w:rsid w:val="00D04957"/>
    <w:rsid w:val="00D10001"/>
    <w:rsid w:val="00D11B3E"/>
    <w:rsid w:val="00D20769"/>
    <w:rsid w:val="00D20910"/>
    <w:rsid w:val="00D21D0D"/>
    <w:rsid w:val="00D314F9"/>
    <w:rsid w:val="00D34839"/>
    <w:rsid w:val="00D3544B"/>
    <w:rsid w:val="00D37546"/>
    <w:rsid w:val="00D43BF7"/>
    <w:rsid w:val="00D535B6"/>
    <w:rsid w:val="00D6177A"/>
    <w:rsid w:val="00D6570C"/>
    <w:rsid w:val="00D71442"/>
    <w:rsid w:val="00D72933"/>
    <w:rsid w:val="00D83D93"/>
    <w:rsid w:val="00D8451C"/>
    <w:rsid w:val="00D85F9E"/>
    <w:rsid w:val="00D91BF6"/>
    <w:rsid w:val="00D923E3"/>
    <w:rsid w:val="00D92D8E"/>
    <w:rsid w:val="00D946C6"/>
    <w:rsid w:val="00D95B82"/>
    <w:rsid w:val="00DA12DD"/>
    <w:rsid w:val="00DA218B"/>
    <w:rsid w:val="00DA34B6"/>
    <w:rsid w:val="00DA38AC"/>
    <w:rsid w:val="00DA4648"/>
    <w:rsid w:val="00DA7D7B"/>
    <w:rsid w:val="00DB0E2E"/>
    <w:rsid w:val="00DB1263"/>
    <w:rsid w:val="00DB1B06"/>
    <w:rsid w:val="00DB1B62"/>
    <w:rsid w:val="00DB5756"/>
    <w:rsid w:val="00DC0118"/>
    <w:rsid w:val="00DC6039"/>
    <w:rsid w:val="00DC76E6"/>
    <w:rsid w:val="00DD0C83"/>
    <w:rsid w:val="00DD0F3E"/>
    <w:rsid w:val="00DD5B24"/>
    <w:rsid w:val="00DE1333"/>
    <w:rsid w:val="00DE1FE6"/>
    <w:rsid w:val="00DE6C60"/>
    <w:rsid w:val="00DE6D53"/>
    <w:rsid w:val="00DE73DE"/>
    <w:rsid w:val="00DF06A6"/>
    <w:rsid w:val="00DF255C"/>
    <w:rsid w:val="00E00567"/>
    <w:rsid w:val="00E02414"/>
    <w:rsid w:val="00E036D8"/>
    <w:rsid w:val="00E046F6"/>
    <w:rsid w:val="00E04D75"/>
    <w:rsid w:val="00E04D8B"/>
    <w:rsid w:val="00E05D9E"/>
    <w:rsid w:val="00E12FAB"/>
    <w:rsid w:val="00E13916"/>
    <w:rsid w:val="00E14ED5"/>
    <w:rsid w:val="00E15905"/>
    <w:rsid w:val="00E15FE4"/>
    <w:rsid w:val="00E17191"/>
    <w:rsid w:val="00E17C44"/>
    <w:rsid w:val="00E25832"/>
    <w:rsid w:val="00E277EF"/>
    <w:rsid w:val="00E32E31"/>
    <w:rsid w:val="00E41F40"/>
    <w:rsid w:val="00E438AC"/>
    <w:rsid w:val="00E43DEC"/>
    <w:rsid w:val="00E444C9"/>
    <w:rsid w:val="00E45AC3"/>
    <w:rsid w:val="00E517F0"/>
    <w:rsid w:val="00E56878"/>
    <w:rsid w:val="00E62C12"/>
    <w:rsid w:val="00E65795"/>
    <w:rsid w:val="00E667F2"/>
    <w:rsid w:val="00E7066C"/>
    <w:rsid w:val="00E713F1"/>
    <w:rsid w:val="00E71A17"/>
    <w:rsid w:val="00E72B79"/>
    <w:rsid w:val="00E767DA"/>
    <w:rsid w:val="00E82690"/>
    <w:rsid w:val="00E90960"/>
    <w:rsid w:val="00E93A1E"/>
    <w:rsid w:val="00E9540D"/>
    <w:rsid w:val="00E95848"/>
    <w:rsid w:val="00EA0425"/>
    <w:rsid w:val="00EA2DE7"/>
    <w:rsid w:val="00EA3634"/>
    <w:rsid w:val="00EA4425"/>
    <w:rsid w:val="00EA4F72"/>
    <w:rsid w:val="00EA6770"/>
    <w:rsid w:val="00EA7941"/>
    <w:rsid w:val="00EA7EC2"/>
    <w:rsid w:val="00EB5925"/>
    <w:rsid w:val="00EC3F6E"/>
    <w:rsid w:val="00ED0CC9"/>
    <w:rsid w:val="00ED37CA"/>
    <w:rsid w:val="00ED67AB"/>
    <w:rsid w:val="00ED7DF5"/>
    <w:rsid w:val="00EE1652"/>
    <w:rsid w:val="00EE22F8"/>
    <w:rsid w:val="00EE6192"/>
    <w:rsid w:val="00EF18D1"/>
    <w:rsid w:val="00EF29A1"/>
    <w:rsid w:val="00F02501"/>
    <w:rsid w:val="00F03B56"/>
    <w:rsid w:val="00F04F5B"/>
    <w:rsid w:val="00F070B4"/>
    <w:rsid w:val="00F075AA"/>
    <w:rsid w:val="00F10F89"/>
    <w:rsid w:val="00F14E5D"/>
    <w:rsid w:val="00F16E3D"/>
    <w:rsid w:val="00F209DE"/>
    <w:rsid w:val="00F210B2"/>
    <w:rsid w:val="00F21DE8"/>
    <w:rsid w:val="00F309FF"/>
    <w:rsid w:val="00F31E16"/>
    <w:rsid w:val="00F359A7"/>
    <w:rsid w:val="00F40820"/>
    <w:rsid w:val="00F41E60"/>
    <w:rsid w:val="00F4255E"/>
    <w:rsid w:val="00F43740"/>
    <w:rsid w:val="00F44734"/>
    <w:rsid w:val="00F51360"/>
    <w:rsid w:val="00F52BD7"/>
    <w:rsid w:val="00F546BB"/>
    <w:rsid w:val="00F56D55"/>
    <w:rsid w:val="00F627DF"/>
    <w:rsid w:val="00F63DA5"/>
    <w:rsid w:val="00F67D92"/>
    <w:rsid w:val="00F725C7"/>
    <w:rsid w:val="00F74886"/>
    <w:rsid w:val="00F76D89"/>
    <w:rsid w:val="00F77F30"/>
    <w:rsid w:val="00F849FA"/>
    <w:rsid w:val="00F84C68"/>
    <w:rsid w:val="00F95508"/>
    <w:rsid w:val="00F971CC"/>
    <w:rsid w:val="00F978FD"/>
    <w:rsid w:val="00FA2C39"/>
    <w:rsid w:val="00FA5D1C"/>
    <w:rsid w:val="00FA627D"/>
    <w:rsid w:val="00FA6967"/>
    <w:rsid w:val="00FB0003"/>
    <w:rsid w:val="00FC0F9F"/>
    <w:rsid w:val="00FC4B7C"/>
    <w:rsid w:val="00FC7ABA"/>
    <w:rsid w:val="00FC7B49"/>
    <w:rsid w:val="00FD166B"/>
    <w:rsid w:val="00FD5E68"/>
    <w:rsid w:val="00FD6714"/>
    <w:rsid w:val="00FE00AB"/>
    <w:rsid w:val="00FE162B"/>
    <w:rsid w:val="00FE74EF"/>
    <w:rsid w:val="00FF15EF"/>
    <w:rsid w:val="00FF4837"/>
    <w:rsid w:val="00FF58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92CC"/>
  <w15:docId w15:val="{4E9257DF-0F9A-4D1F-AED3-4EB1D4F7B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55E"/>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4255E"/>
    <w:rPr>
      <w:rFonts w:ascii="Calibri" w:eastAsia="Calibri" w:hAnsi="Calibri" w:cs="Times New Roman"/>
    </w:rPr>
  </w:style>
  <w:style w:type="paragraph" w:styleId="Footer">
    <w:name w:val="footer"/>
    <w:basedOn w:val="Normal"/>
    <w:link w:val="FooterChar"/>
    <w:uiPriority w:val="99"/>
    <w:unhideWhenUsed/>
    <w:rsid w:val="00BE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24C"/>
  </w:style>
  <w:style w:type="paragraph" w:styleId="ListParagraph">
    <w:name w:val="List Paragraph"/>
    <w:basedOn w:val="Normal"/>
    <w:uiPriority w:val="34"/>
    <w:qFormat/>
    <w:rsid w:val="00124D81"/>
    <w:pPr>
      <w:ind w:left="720"/>
      <w:contextualSpacing/>
    </w:pPr>
  </w:style>
  <w:style w:type="paragraph" w:styleId="HTMLPreformatted">
    <w:name w:val="HTML Preformatted"/>
    <w:basedOn w:val="Normal"/>
    <w:link w:val="HTMLPreformattedChar"/>
    <w:uiPriority w:val="99"/>
    <w:semiHidden/>
    <w:unhideWhenUsed/>
    <w:rsid w:val="00F76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76D89"/>
    <w:rPr>
      <w:rFonts w:ascii="Courier New" w:eastAsia="Times New Roman" w:hAnsi="Courier New" w:cs="Courier New"/>
      <w:sz w:val="20"/>
      <w:szCs w:val="20"/>
    </w:rPr>
  </w:style>
  <w:style w:type="character" w:styleId="Hyperlink">
    <w:name w:val="Hyperlink"/>
    <w:basedOn w:val="DefaultParagraphFont"/>
    <w:uiPriority w:val="99"/>
    <w:unhideWhenUsed/>
    <w:rsid w:val="003F3C65"/>
    <w:rPr>
      <w:color w:val="0000FF" w:themeColor="hyperlink"/>
      <w:u w:val="single"/>
    </w:rPr>
  </w:style>
  <w:style w:type="character" w:customStyle="1" w:styleId="UnresolvedMention1">
    <w:name w:val="Unresolved Mention1"/>
    <w:basedOn w:val="DefaultParagraphFont"/>
    <w:uiPriority w:val="99"/>
    <w:semiHidden/>
    <w:unhideWhenUsed/>
    <w:rsid w:val="003F3C65"/>
    <w:rPr>
      <w:color w:val="605E5C"/>
      <w:shd w:val="clear" w:color="auto" w:fill="E1DFDD"/>
    </w:rPr>
  </w:style>
  <w:style w:type="character" w:styleId="FollowedHyperlink">
    <w:name w:val="FollowedHyperlink"/>
    <w:basedOn w:val="DefaultParagraphFont"/>
    <w:uiPriority w:val="99"/>
    <w:semiHidden/>
    <w:unhideWhenUsed/>
    <w:rsid w:val="003F3C65"/>
    <w:rPr>
      <w:color w:val="800080" w:themeColor="followedHyperlink"/>
      <w:u w:val="single"/>
    </w:rPr>
  </w:style>
  <w:style w:type="paragraph" w:styleId="BalloonText">
    <w:name w:val="Balloon Text"/>
    <w:basedOn w:val="Normal"/>
    <w:link w:val="BalloonTextChar"/>
    <w:uiPriority w:val="99"/>
    <w:semiHidden/>
    <w:unhideWhenUsed/>
    <w:rsid w:val="00106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34F"/>
    <w:rPr>
      <w:rFonts w:ascii="Tahoma" w:hAnsi="Tahoma" w:cs="Tahoma"/>
      <w:sz w:val="16"/>
      <w:szCs w:val="16"/>
    </w:rPr>
  </w:style>
  <w:style w:type="character" w:styleId="Strong">
    <w:name w:val="Strong"/>
    <w:basedOn w:val="DefaultParagraphFont"/>
    <w:uiPriority w:val="99"/>
    <w:qFormat/>
    <w:rsid w:val="00AE4A96"/>
    <w:rPr>
      <w:rFonts w:cs="Times New Roman"/>
      <w:b/>
      <w:bCs/>
    </w:rPr>
  </w:style>
  <w:style w:type="paragraph" w:styleId="PlainText">
    <w:name w:val="Plain Text"/>
    <w:basedOn w:val="Normal"/>
    <w:link w:val="PlainTextChar"/>
    <w:unhideWhenUsed/>
    <w:rsid w:val="00CC58DE"/>
    <w:pPr>
      <w:spacing w:after="0" w:line="240" w:lineRule="auto"/>
    </w:pPr>
    <w:rPr>
      <w:rFonts w:ascii="Courier New" w:eastAsia="Times New Roman" w:hAnsi="Courier New" w:cs="Courier New"/>
      <w:sz w:val="20"/>
      <w:szCs w:val="20"/>
      <w:lang w:val="en-CA" w:eastAsia="en-CA"/>
    </w:rPr>
  </w:style>
  <w:style w:type="character" w:customStyle="1" w:styleId="PlainTextChar">
    <w:name w:val="Plain Text Char"/>
    <w:basedOn w:val="DefaultParagraphFont"/>
    <w:link w:val="PlainText"/>
    <w:rsid w:val="00CC58DE"/>
    <w:rPr>
      <w:rFonts w:ascii="Courier New" w:eastAsia="Times New Roman" w:hAnsi="Courier New" w:cs="Courier New"/>
      <w:sz w:val="20"/>
      <w:szCs w:val="20"/>
      <w:lang w:val="en-CA" w:eastAsia="en-CA"/>
    </w:rPr>
  </w:style>
  <w:style w:type="character" w:customStyle="1" w:styleId="ln2tparagraf">
    <w:name w:val="ln2tparagraf"/>
    <w:basedOn w:val="DefaultParagraphFont"/>
    <w:uiPriority w:val="99"/>
    <w:rsid w:val="00CC58DE"/>
  </w:style>
  <w:style w:type="character" w:customStyle="1" w:styleId="ln2tlitera">
    <w:name w:val="ln2tlitera"/>
    <w:basedOn w:val="DefaultParagraphFont"/>
    <w:uiPriority w:val="99"/>
    <w:rsid w:val="00840DAD"/>
  </w:style>
  <w:style w:type="character" w:styleId="Emphasis">
    <w:name w:val="Emphasis"/>
    <w:uiPriority w:val="20"/>
    <w:qFormat/>
    <w:rsid w:val="00956E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462842">
      <w:bodyDiv w:val="1"/>
      <w:marLeft w:val="0"/>
      <w:marRight w:val="0"/>
      <w:marTop w:val="0"/>
      <w:marBottom w:val="0"/>
      <w:divBdr>
        <w:top w:val="none" w:sz="0" w:space="0" w:color="auto"/>
        <w:left w:val="none" w:sz="0" w:space="0" w:color="auto"/>
        <w:bottom w:val="none" w:sz="0" w:space="0" w:color="auto"/>
        <w:right w:val="none" w:sz="0" w:space="0" w:color="auto"/>
      </w:divBdr>
    </w:div>
    <w:div w:id="554004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66240-7EF3-483D-B2AD-E41CB3A9D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736</Words>
  <Characters>4198</Characters>
  <Application>Microsoft Office Word</Application>
  <DocSecurity>0</DocSecurity>
  <Lines>34</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Sanatatii</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Volintiru</dc:creator>
  <cp:lastModifiedBy>runos</cp:lastModifiedBy>
  <cp:revision>7</cp:revision>
  <cp:lastPrinted>2023-03-09T12:02:00Z</cp:lastPrinted>
  <dcterms:created xsi:type="dcterms:W3CDTF">2023-04-10T04:48:00Z</dcterms:created>
  <dcterms:modified xsi:type="dcterms:W3CDTF">2023-04-10T05:13:00Z</dcterms:modified>
</cp:coreProperties>
</file>