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EC5B1" w14:textId="77777777" w:rsidR="00730EE4" w:rsidRPr="00A72419" w:rsidRDefault="00730EE4" w:rsidP="00730EE4">
      <w:pPr>
        <w:tabs>
          <w:tab w:val="center" w:pos="4680"/>
          <w:tab w:val="left" w:pos="7500"/>
        </w:tabs>
        <w:jc w:val="right"/>
        <w:rPr>
          <w:rFonts w:asciiTheme="minorHAnsi" w:hAnsiTheme="minorHAnsi" w:cstheme="minorHAnsi"/>
          <w:b/>
          <w:color w:val="auto"/>
          <w:sz w:val="24"/>
          <w:szCs w:val="24"/>
        </w:rPr>
      </w:pPr>
    </w:p>
    <w:p w14:paraId="2EF7E8FF" w14:textId="77777777" w:rsidR="00E73046" w:rsidRPr="00A72419" w:rsidRDefault="00E73046" w:rsidP="00851679">
      <w:pPr>
        <w:tabs>
          <w:tab w:val="center" w:pos="4680"/>
          <w:tab w:val="left" w:pos="7500"/>
        </w:tabs>
        <w:rPr>
          <w:rFonts w:asciiTheme="minorHAnsi" w:hAnsiTheme="minorHAnsi" w:cstheme="minorHAnsi"/>
          <w:b/>
          <w:color w:val="auto"/>
          <w:sz w:val="24"/>
          <w:szCs w:val="24"/>
        </w:rPr>
      </w:pPr>
    </w:p>
    <w:p w14:paraId="0CDCD5D2" w14:textId="77777777" w:rsidR="00E73046" w:rsidRPr="00A72419" w:rsidRDefault="00E73046" w:rsidP="00851679">
      <w:pPr>
        <w:tabs>
          <w:tab w:val="center" w:pos="4680"/>
          <w:tab w:val="left" w:pos="7500"/>
        </w:tabs>
        <w:rPr>
          <w:rFonts w:asciiTheme="minorHAnsi" w:hAnsiTheme="minorHAnsi" w:cstheme="minorHAnsi"/>
          <w:b/>
          <w:color w:val="auto"/>
          <w:sz w:val="24"/>
          <w:szCs w:val="24"/>
        </w:rPr>
      </w:pPr>
    </w:p>
    <w:p w14:paraId="151FBCD0" w14:textId="77B243B8" w:rsidR="00851679" w:rsidRPr="00A72419" w:rsidRDefault="00851679" w:rsidP="00851679">
      <w:pPr>
        <w:tabs>
          <w:tab w:val="center" w:pos="4680"/>
          <w:tab w:val="left" w:pos="7500"/>
        </w:tabs>
        <w:rPr>
          <w:rFonts w:asciiTheme="minorHAnsi" w:hAnsiTheme="minorHAnsi" w:cstheme="minorHAnsi"/>
          <w:b/>
          <w:color w:val="auto"/>
          <w:sz w:val="24"/>
          <w:szCs w:val="24"/>
        </w:rPr>
      </w:pPr>
      <w:r w:rsidRPr="00A72419">
        <w:rPr>
          <w:rFonts w:asciiTheme="minorHAnsi" w:hAnsiTheme="minorHAnsi" w:cstheme="minorHAnsi"/>
          <w:b/>
          <w:color w:val="auto"/>
          <w:sz w:val="24"/>
          <w:szCs w:val="24"/>
        </w:rPr>
        <w:tab/>
      </w:r>
    </w:p>
    <w:p w14:paraId="4DEA4AAE" w14:textId="77777777" w:rsidR="00730EE4" w:rsidRPr="00A72419" w:rsidRDefault="00730EE4" w:rsidP="00851679">
      <w:pPr>
        <w:tabs>
          <w:tab w:val="center" w:pos="4680"/>
          <w:tab w:val="left" w:pos="7500"/>
        </w:tabs>
        <w:rPr>
          <w:rFonts w:asciiTheme="minorHAnsi" w:hAnsiTheme="minorHAnsi" w:cstheme="minorHAnsi"/>
          <w:b/>
          <w:color w:val="auto"/>
          <w:sz w:val="24"/>
          <w:szCs w:val="24"/>
        </w:rPr>
      </w:pPr>
    </w:p>
    <w:p w14:paraId="7D9B2B1C" w14:textId="77777777" w:rsidR="00851679" w:rsidRPr="00A72419" w:rsidRDefault="00851679" w:rsidP="00851679">
      <w:pPr>
        <w:tabs>
          <w:tab w:val="center" w:pos="4680"/>
          <w:tab w:val="left" w:pos="7500"/>
        </w:tabs>
        <w:jc w:val="center"/>
        <w:rPr>
          <w:rFonts w:asciiTheme="minorHAnsi" w:hAnsiTheme="minorHAnsi" w:cstheme="minorHAnsi"/>
          <w:b/>
          <w:color w:val="auto"/>
          <w:sz w:val="24"/>
          <w:szCs w:val="24"/>
        </w:rPr>
      </w:pPr>
      <w:r w:rsidRPr="00A72419">
        <w:rPr>
          <w:rFonts w:asciiTheme="minorHAnsi" w:hAnsiTheme="minorHAnsi" w:cstheme="minorHAnsi"/>
          <w:b/>
          <w:color w:val="auto"/>
          <w:sz w:val="24"/>
          <w:szCs w:val="24"/>
        </w:rPr>
        <w:t>A N U N Ț</w:t>
      </w:r>
    </w:p>
    <w:p w14:paraId="44D1D02D" w14:textId="77777777" w:rsidR="00851679" w:rsidRPr="00A72419" w:rsidRDefault="00851679" w:rsidP="00851679">
      <w:pPr>
        <w:tabs>
          <w:tab w:val="center" w:pos="4680"/>
          <w:tab w:val="left" w:pos="7500"/>
        </w:tabs>
        <w:jc w:val="center"/>
        <w:rPr>
          <w:rFonts w:asciiTheme="minorHAnsi" w:hAnsiTheme="minorHAnsi" w:cstheme="minorHAnsi"/>
          <w:b/>
          <w:color w:val="auto"/>
          <w:sz w:val="24"/>
          <w:szCs w:val="24"/>
        </w:rPr>
      </w:pPr>
    </w:p>
    <w:p w14:paraId="402C23B1" w14:textId="4A15938D"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Institutul Național de Sănătate Publică, </w:t>
      </w:r>
      <w:bookmarkStart w:id="0" w:name="_Hlk149303173"/>
      <w:r w:rsidRPr="00A72419">
        <w:rPr>
          <w:rFonts w:asciiTheme="minorHAnsi" w:hAnsiTheme="minorHAnsi" w:cstheme="minorHAnsi"/>
          <w:color w:val="auto"/>
          <w:sz w:val="24"/>
          <w:szCs w:val="24"/>
        </w:rPr>
        <w:t xml:space="preserve">cu sediul în Str. </w:t>
      </w:r>
      <w:bookmarkEnd w:id="0"/>
      <w:r w:rsidR="00B70858" w:rsidRPr="00A72419">
        <w:rPr>
          <w:rFonts w:asciiTheme="minorHAnsi" w:hAnsiTheme="minorHAnsi" w:cstheme="minorHAnsi"/>
          <w:color w:val="auto"/>
          <w:sz w:val="24"/>
          <w:szCs w:val="24"/>
        </w:rPr>
        <w:t>Dr. Leonte Anastasievici nr. 1-3, sector 5, București</w:t>
      </w:r>
      <w:r w:rsidRPr="00A72419">
        <w:rPr>
          <w:rFonts w:asciiTheme="minorHAnsi" w:hAnsiTheme="minorHAnsi" w:cstheme="minorHAnsi"/>
          <w:color w:val="auto"/>
          <w:sz w:val="24"/>
          <w:szCs w:val="24"/>
        </w:rPr>
        <w:t xml:space="preserve">, organizează concurs în vederea ocupării următoarelor posturi vacante de execuție, în conformitate cu prevederile </w:t>
      </w:r>
      <w:r w:rsidRPr="00A72419">
        <w:rPr>
          <w:rFonts w:asciiTheme="minorHAnsi" w:hAnsiTheme="minorHAnsi" w:cstheme="minorHAns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A72419">
        <w:rPr>
          <w:rFonts w:asciiTheme="minorHAnsi" w:hAnsiTheme="minorHAnsi" w:cstheme="minorHAnsi"/>
          <w:color w:val="auto"/>
          <w:sz w:val="24"/>
          <w:szCs w:val="24"/>
        </w:rPr>
        <w:t>:</w:t>
      </w:r>
    </w:p>
    <w:p w14:paraId="4E0E285D" w14:textId="5BDFB938" w:rsidR="00B70858" w:rsidRPr="00A72419" w:rsidRDefault="00A72419" w:rsidP="00E725E0">
      <w:pPr>
        <w:pStyle w:val="ListParagraph"/>
        <w:numPr>
          <w:ilvl w:val="0"/>
          <w:numId w:val="6"/>
        </w:numPr>
        <w:spacing w:before="240"/>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1 post de medic primar medicina muncii în cadrul Centrului Național de Monitorizare a Riscurilor din Mediul Comunitar, Secția Sănătate Ocupațională și Informare Toxicologică.</w:t>
      </w:r>
    </w:p>
    <w:p w14:paraId="301CB873" w14:textId="77777777" w:rsidR="00851679" w:rsidRPr="00A72419" w:rsidRDefault="00851679" w:rsidP="00851679">
      <w:pPr>
        <w:pStyle w:val="ListParagraph"/>
        <w:jc w:val="both"/>
        <w:rPr>
          <w:rFonts w:asciiTheme="minorHAnsi" w:hAnsiTheme="minorHAnsi" w:cstheme="minorHAnsi"/>
          <w:color w:val="auto"/>
          <w:sz w:val="24"/>
          <w:szCs w:val="24"/>
        </w:rPr>
      </w:pPr>
    </w:p>
    <w:p w14:paraId="58DCD39D" w14:textId="77777777" w:rsidR="00851679" w:rsidRPr="00A72419" w:rsidRDefault="00851679" w:rsidP="00851679">
      <w:pPr>
        <w:ind w:left="360"/>
        <w:jc w:val="center"/>
        <w:rPr>
          <w:rFonts w:asciiTheme="minorHAnsi" w:hAnsiTheme="minorHAnsi" w:cstheme="minorHAnsi"/>
          <w:b/>
          <w:color w:val="auto"/>
          <w:sz w:val="24"/>
          <w:szCs w:val="24"/>
        </w:rPr>
      </w:pPr>
      <w:r w:rsidRPr="00A72419">
        <w:rPr>
          <w:rFonts w:asciiTheme="minorHAnsi" w:hAnsiTheme="minorHAnsi" w:cstheme="minorHAnsi"/>
          <w:b/>
          <w:color w:val="auto"/>
          <w:sz w:val="24"/>
          <w:szCs w:val="24"/>
        </w:rPr>
        <w:t>Condiții de participare</w:t>
      </w:r>
    </w:p>
    <w:p w14:paraId="2AAF24F3" w14:textId="77777777" w:rsidR="00851679" w:rsidRPr="00A72419" w:rsidRDefault="00851679" w:rsidP="00851679">
      <w:pPr>
        <w:ind w:left="360"/>
        <w:jc w:val="center"/>
        <w:rPr>
          <w:rFonts w:asciiTheme="minorHAnsi" w:hAnsiTheme="minorHAnsi" w:cstheme="minorHAnsi"/>
          <w:b/>
          <w:color w:val="auto"/>
          <w:sz w:val="24"/>
          <w:szCs w:val="24"/>
        </w:rPr>
      </w:pPr>
    </w:p>
    <w:p w14:paraId="1C293BDF" w14:textId="77777777" w:rsidR="00851679" w:rsidRPr="00A72419" w:rsidRDefault="00851679" w:rsidP="00851679">
      <w:pPr>
        <w:jc w:val="both"/>
        <w:rPr>
          <w:rFonts w:asciiTheme="minorHAnsi" w:hAnsiTheme="minorHAnsi" w:cstheme="minorHAnsi"/>
          <w:b/>
          <w:bCs/>
          <w:color w:val="auto"/>
          <w:sz w:val="24"/>
          <w:szCs w:val="24"/>
        </w:rPr>
      </w:pPr>
      <w:r w:rsidRPr="00A72419">
        <w:rPr>
          <w:rFonts w:asciiTheme="minorHAnsi" w:hAnsiTheme="minorHAnsi" w:cstheme="minorHAnsi"/>
          <w:b/>
          <w:bCs/>
          <w:color w:val="auto"/>
          <w:sz w:val="24"/>
          <w:szCs w:val="24"/>
        </w:rPr>
        <w:t xml:space="preserve">Condiții generale: </w:t>
      </w:r>
    </w:p>
    <w:p w14:paraId="74EA9953" w14:textId="77777777"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b) cunoaşte limba română, scris şi vorbit;</w:t>
      </w:r>
    </w:p>
    <w:p w14:paraId="5D2B47BE" w14:textId="77777777"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c) are capacitate de muncă în conformitate cu prevederile Legii nr. 53/2003 - Codul muncii, republicată, cu modificările şi completările ulterioare;</w:t>
      </w:r>
    </w:p>
    <w:p w14:paraId="606C2714" w14:textId="77777777"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A041595" w14:textId="77777777"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A72419" w:rsidRDefault="00851679" w:rsidP="00851679">
      <w:pPr>
        <w:jc w:val="both"/>
        <w:rPr>
          <w:rFonts w:asciiTheme="minorHAnsi" w:hAnsiTheme="minorHAnsi" w:cstheme="minorHAnsi"/>
          <w:color w:val="auto"/>
          <w:sz w:val="24"/>
          <w:szCs w:val="24"/>
        </w:rPr>
      </w:pPr>
    </w:p>
    <w:p w14:paraId="1FB53FB8" w14:textId="77777777" w:rsidR="00851679" w:rsidRPr="00A72419" w:rsidRDefault="00851679" w:rsidP="00851679">
      <w:pPr>
        <w:rPr>
          <w:rFonts w:asciiTheme="minorHAnsi" w:hAnsiTheme="minorHAnsi" w:cstheme="minorHAnsi"/>
          <w:b/>
          <w:bCs/>
          <w:color w:val="auto"/>
          <w:sz w:val="24"/>
          <w:szCs w:val="24"/>
        </w:rPr>
      </w:pPr>
      <w:r w:rsidRPr="00A72419">
        <w:rPr>
          <w:rFonts w:asciiTheme="minorHAnsi" w:hAnsiTheme="minorHAnsi" w:cstheme="minorHAnsi"/>
          <w:b/>
          <w:bCs/>
          <w:color w:val="auto"/>
          <w:sz w:val="24"/>
          <w:szCs w:val="24"/>
        </w:rPr>
        <w:t>Condiții specifice:</w:t>
      </w:r>
    </w:p>
    <w:p w14:paraId="075A3948" w14:textId="77777777"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b/>
          <w:bCs/>
          <w:color w:val="auto"/>
          <w:sz w:val="24"/>
          <w:szCs w:val="24"/>
        </w:rPr>
        <w:t xml:space="preserve">- </w:t>
      </w:r>
      <w:r w:rsidRPr="00A72419">
        <w:rPr>
          <w:rFonts w:asciiTheme="minorHAnsi" w:hAnsiTheme="minorHAnsi" w:cstheme="minorHAnsi"/>
          <w:color w:val="auto"/>
          <w:sz w:val="24"/>
          <w:szCs w:val="24"/>
        </w:rPr>
        <w:t>studii universitare de licență absolvite cu diplomă de licență, din ramura de știință medicină;</w:t>
      </w:r>
    </w:p>
    <w:p w14:paraId="2B5444EB" w14:textId="3464923B"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 certificat de medic </w:t>
      </w:r>
      <w:r w:rsidR="00A72419" w:rsidRPr="00A72419">
        <w:rPr>
          <w:rFonts w:asciiTheme="minorHAnsi" w:hAnsiTheme="minorHAnsi" w:cstheme="minorHAnsi"/>
          <w:color w:val="auto"/>
          <w:sz w:val="24"/>
          <w:szCs w:val="24"/>
        </w:rPr>
        <w:t>primar</w:t>
      </w:r>
      <w:r w:rsidRPr="00A72419">
        <w:rPr>
          <w:rFonts w:asciiTheme="minorHAnsi" w:hAnsiTheme="minorHAnsi" w:cstheme="minorHAnsi"/>
          <w:color w:val="auto"/>
          <w:sz w:val="24"/>
          <w:szCs w:val="24"/>
        </w:rPr>
        <w:t xml:space="preserve"> în specialitatea </w:t>
      </w:r>
      <w:r w:rsidR="00A72419" w:rsidRPr="00A72419">
        <w:rPr>
          <w:rFonts w:asciiTheme="minorHAnsi" w:hAnsiTheme="minorHAnsi" w:cstheme="minorHAnsi"/>
          <w:color w:val="auto"/>
          <w:sz w:val="24"/>
          <w:szCs w:val="24"/>
        </w:rPr>
        <w:t>medicina muncii</w:t>
      </w:r>
      <w:r w:rsidRPr="00A72419">
        <w:rPr>
          <w:rFonts w:asciiTheme="minorHAnsi" w:hAnsiTheme="minorHAnsi" w:cstheme="minorHAnsi"/>
          <w:color w:val="auto"/>
          <w:sz w:val="24"/>
          <w:szCs w:val="24"/>
        </w:rPr>
        <w:t>.</w:t>
      </w:r>
    </w:p>
    <w:p w14:paraId="5AE4A2F7" w14:textId="77777777" w:rsidR="00851679" w:rsidRPr="00A72419" w:rsidRDefault="00851679" w:rsidP="00851679">
      <w:pPr>
        <w:jc w:val="both"/>
        <w:rPr>
          <w:rFonts w:asciiTheme="minorHAnsi" w:hAnsiTheme="minorHAnsi" w:cstheme="minorHAnsi"/>
          <w:color w:val="auto"/>
          <w:sz w:val="24"/>
          <w:szCs w:val="24"/>
        </w:rPr>
      </w:pPr>
    </w:p>
    <w:p w14:paraId="104CD565" w14:textId="77777777" w:rsidR="00851679" w:rsidRPr="00A72419" w:rsidRDefault="00851679" w:rsidP="00851679">
      <w:pPr>
        <w:jc w:val="center"/>
        <w:rPr>
          <w:rFonts w:asciiTheme="minorHAnsi" w:hAnsiTheme="minorHAnsi" w:cstheme="minorHAnsi"/>
          <w:b/>
          <w:color w:val="auto"/>
          <w:sz w:val="24"/>
          <w:szCs w:val="24"/>
        </w:rPr>
      </w:pPr>
      <w:r w:rsidRPr="00A72419">
        <w:rPr>
          <w:rFonts w:asciiTheme="minorHAnsi" w:hAnsiTheme="minorHAnsi" w:cstheme="minorHAnsi"/>
          <w:b/>
          <w:color w:val="auto"/>
          <w:sz w:val="24"/>
          <w:szCs w:val="24"/>
        </w:rPr>
        <w:t>Acte necesare pentru înscriere</w:t>
      </w:r>
    </w:p>
    <w:p w14:paraId="6EA33A3D" w14:textId="77777777" w:rsidR="00851679" w:rsidRPr="00A72419" w:rsidRDefault="00851679" w:rsidP="00851679">
      <w:pPr>
        <w:jc w:val="center"/>
        <w:rPr>
          <w:rFonts w:asciiTheme="minorHAnsi" w:hAnsiTheme="minorHAnsi" w:cstheme="minorHAnsi"/>
          <w:b/>
          <w:color w:val="auto"/>
          <w:sz w:val="24"/>
          <w:szCs w:val="24"/>
        </w:rPr>
      </w:pPr>
    </w:p>
    <w:p w14:paraId="7E3DA094" w14:textId="77777777" w:rsidR="00730EE4" w:rsidRPr="00A72419" w:rsidRDefault="00730EE4" w:rsidP="00730EE4">
      <w:pPr>
        <w:pStyle w:val="al"/>
        <w:rPr>
          <w:rFonts w:asciiTheme="minorHAnsi" w:hAnsiTheme="minorHAnsi" w:cstheme="minorHAnsi"/>
        </w:rPr>
      </w:pPr>
      <w:r w:rsidRPr="00A72419">
        <w:rPr>
          <w:rFonts w:asciiTheme="minorHAnsi" w:hAnsiTheme="minorHAnsi" w:cstheme="minorHAnsi"/>
        </w:rPr>
        <w:t xml:space="preserve">a) formular de înscriere la concurs, conform modelului prevăzut la anexa </w:t>
      </w:r>
      <w:hyperlink r:id="rId8" w:anchor="p-505558071" w:tgtFrame="_blank" w:history="1">
        <w:r w:rsidRPr="00A72419">
          <w:rPr>
            <w:rStyle w:val="Hyperlink"/>
            <w:rFonts w:asciiTheme="minorHAnsi" w:hAnsiTheme="minorHAnsi" w:cstheme="minorHAnsi"/>
            <w:color w:val="auto"/>
          </w:rPr>
          <w:t xml:space="preserve">nr. </w:t>
        </w:r>
      </w:hyperlink>
      <w:r w:rsidRPr="00A72419">
        <w:rPr>
          <w:rFonts w:asciiTheme="minorHAnsi" w:hAnsiTheme="minorHAnsi" w:cstheme="minorHAnsi"/>
        </w:rPr>
        <w:t>1;</w:t>
      </w:r>
    </w:p>
    <w:p w14:paraId="1D464701" w14:textId="77777777" w:rsidR="00730EE4" w:rsidRPr="00A72419" w:rsidRDefault="00730EE4" w:rsidP="00730EE4">
      <w:pPr>
        <w:jc w:val="both"/>
        <w:rPr>
          <w:rFonts w:asciiTheme="minorHAnsi" w:eastAsiaTheme="minorEastAsia" w:hAnsiTheme="minorHAnsi" w:cstheme="minorHAnsi"/>
          <w:color w:val="auto"/>
          <w:sz w:val="24"/>
          <w:szCs w:val="24"/>
          <w:lang w:eastAsia="en-GB"/>
        </w:rPr>
      </w:pPr>
      <w:r w:rsidRPr="00A72419">
        <w:rPr>
          <w:rFonts w:asciiTheme="minorHAnsi" w:eastAsiaTheme="minorEastAsia" w:hAnsiTheme="minorHAnsi" w:cstheme="minorHAnsi"/>
          <w:color w:val="auto"/>
          <w:sz w:val="24"/>
          <w:szCs w:val="24"/>
          <w:lang w:eastAsia="en-GB"/>
        </w:rPr>
        <w:t>b) copia de pe diploma de licenţă şi certificatul de specialist și primar;</w:t>
      </w:r>
    </w:p>
    <w:p w14:paraId="2C1EB7DF" w14:textId="77777777" w:rsidR="00730EE4" w:rsidRPr="00A72419" w:rsidRDefault="00730EE4" w:rsidP="00730EE4">
      <w:pPr>
        <w:jc w:val="both"/>
        <w:rPr>
          <w:rFonts w:asciiTheme="minorHAnsi" w:eastAsiaTheme="minorEastAsia" w:hAnsiTheme="minorHAnsi" w:cstheme="minorHAnsi"/>
          <w:color w:val="auto"/>
          <w:sz w:val="24"/>
          <w:szCs w:val="24"/>
          <w:lang w:eastAsia="en-GB"/>
        </w:rPr>
      </w:pPr>
      <w:r w:rsidRPr="00A72419">
        <w:rPr>
          <w:rFonts w:asciiTheme="minorHAnsi" w:eastAsiaTheme="minorEastAsia" w:hAnsiTheme="minorHAnsi" w:cstheme="minorHAnsi"/>
          <w:color w:val="auto"/>
          <w:sz w:val="24"/>
          <w:szCs w:val="24"/>
          <w:lang w:eastAsia="en-GB"/>
        </w:rPr>
        <w:t>c) copie a certificatului de membru al organizaţiei profesionale cu viza pe anul în curs;</w:t>
      </w:r>
    </w:p>
    <w:p w14:paraId="3180BCEE" w14:textId="77777777" w:rsidR="00730EE4" w:rsidRPr="00A72419" w:rsidRDefault="00730EE4" w:rsidP="00730EE4">
      <w:pPr>
        <w:jc w:val="both"/>
        <w:rPr>
          <w:rFonts w:asciiTheme="minorHAnsi" w:eastAsiaTheme="minorEastAsia" w:hAnsiTheme="minorHAnsi" w:cstheme="minorHAnsi"/>
          <w:color w:val="auto"/>
          <w:sz w:val="24"/>
          <w:szCs w:val="24"/>
          <w:lang w:eastAsia="en-GB"/>
        </w:rPr>
      </w:pPr>
      <w:r w:rsidRPr="00A72419">
        <w:rPr>
          <w:rFonts w:asciiTheme="minorHAnsi" w:eastAsiaTheme="minorEastAsia" w:hAnsiTheme="minorHAnsi" w:cstheme="minorHAns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 e) acte doveditoare pentru calcularea punctajului prevăzut în anexa nr. 3 la Ordinul nr. 166/2023;</w:t>
      </w:r>
    </w:p>
    <w:p w14:paraId="32DCC4E9" w14:textId="77777777" w:rsidR="00730EE4" w:rsidRPr="00A72419" w:rsidRDefault="00730EE4" w:rsidP="00730EE4">
      <w:pPr>
        <w:jc w:val="both"/>
        <w:rPr>
          <w:rFonts w:asciiTheme="minorHAnsi" w:eastAsiaTheme="minorEastAsia" w:hAnsiTheme="minorHAnsi" w:cstheme="minorHAnsi"/>
          <w:color w:val="auto"/>
          <w:sz w:val="24"/>
          <w:szCs w:val="24"/>
          <w:lang w:eastAsia="en-GB"/>
        </w:rPr>
      </w:pPr>
      <w:r w:rsidRPr="00A72419">
        <w:rPr>
          <w:rFonts w:asciiTheme="minorHAnsi" w:eastAsiaTheme="minorEastAsia" w:hAnsiTheme="minorHAnsi" w:cstheme="minorHAnsi"/>
          <w:color w:val="auto"/>
          <w:sz w:val="24"/>
          <w:szCs w:val="24"/>
          <w:lang w:eastAsia="en-GB"/>
        </w:rPr>
        <w:t>f) certificat de cazier judiciar sau, după caz, extrasul de pe cazierul judiciar;</w:t>
      </w:r>
    </w:p>
    <w:p w14:paraId="5A7AFF4D" w14:textId="77777777" w:rsidR="00730EE4" w:rsidRPr="00A72419" w:rsidRDefault="00730EE4" w:rsidP="00730EE4">
      <w:pPr>
        <w:jc w:val="both"/>
        <w:rPr>
          <w:rFonts w:asciiTheme="minorHAnsi" w:eastAsiaTheme="minorEastAsia" w:hAnsiTheme="minorHAnsi" w:cstheme="minorHAnsi"/>
          <w:color w:val="auto"/>
          <w:sz w:val="24"/>
          <w:szCs w:val="24"/>
          <w:lang w:eastAsia="en-GB"/>
        </w:rPr>
      </w:pPr>
      <w:r w:rsidRPr="00A72419">
        <w:rPr>
          <w:rFonts w:asciiTheme="minorHAnsi" w:eastAsiaTheme="minorEastAsia" w:hAnsiTheme="minorHAnsi" w:cstheme="minorHAns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3BA112F3" w14:textId="77777777" w:rsidR="00730EE4" w:rsidRPr="00A72419" w:rsidRDefault="00730EE4" w:rsidP="00730EE4">
      <w:pPr>
        <w:jc w:val="both"/>
        <w:rPr>
          <w:rFonts w:asciiTheme="minorHAnsi" w:eastAsiaTheme="minorEastAsia" w:hAnsiTheme="minorHAnsi" w:cstheme="minorHAnsi"/>
          <w:color w:val="auto"/>
          <w:sz w:val="24"/>
          <w:szCs w:val="24"/>
          <w:lang w:eastAsia="en-GB"/>
        </w:rPr>
      </w:pPr>
      <w:r w:rsidRPr="00A72419">
        <w:rPr>
          <w:rFonts w:asciiTheme="minorHAnsi" w:eastAsiaTheme="minorEastAsia" w:hAnsiTheme="minorHAnsi" w:cstheme="minorHAns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2D60D649" w14:textId="77777777" w:rsidR="00730EE4" w:rsidRPr="00A72419" w:rsidRDefault="00730EE4" w:rsidP="00730EE4">
      <w:pPr>
        <w:jc w:val="both"/>
        <w:rPr>
          <w:rFonts w:asciiTheme="minorHAnsi" w:eastAsiaTheme="minorEastAsia" w:hAnsiTheme="minorHAnsi" w:cstheme="minorHAnsi"/>
          <w:color w:val="auto"/>
          <w:sz w:val="24"/>
          <w:szCs w:val="24"/>
          <w:lang w:eastAsia="en-GB"/>
        </w:rPr>
      </w:pPr>
      <w:r w:rsidRPr="00A72419">
        <w:rPr>
          <w:rFonts w:asciiTheme="minorHAnsi" w:eastAsiaTheme="minorEastAsia" w:hAnsiTheme="minorHAnsi" w:cstheme="minorHAnsi"/>
          <w:color w:val="auto"/>
          <w:sz w:val="24"/>
          <w:szCs w:val="24"/>
          <w:lang w:eastAsia="en-GB"/>
        </w:rPr>
        <w:t>i) copia actului de identitate sau orice alt document care atestă identitatea, potrivit legii, aflate în termen de valabilitate;</w:t>
      </w:r>
    </w:p>
    <w:p w14:paraId="77097879" w14:textId="77777777" w:rsidR="00730EE4" w:rsidRPr="00A72419" w:rsidRDefault="00730EE4" w:rsidP="00730EE4">
      <w:pPr>
        <w:jc w:val="both"/>
        <w:rPr>
          <w:rFonts w:asciiTheme="minorHAnsi" w:eastAsiaTheme="minorEastAsia" w:hAnsiTheme="minorHAnsi" w:cstheme="minorHAnsi"/>
          <w:color w:val="auto"/>
          <w:sz w:val="24"/>
          <w:szCs w:val="24"/>
          <w:lang w:eastAsia="en-GB"/>
        </w:rPr>
      </w:pPr>
      <w:r w:rsidRPr="00A72419">
        <w:rPr>
          <w:rFonts w:asciiTheme="minorHAnsi" w:eastAsiaTheme="minorEastAsia" w:hAnsiTheme="minorHAnsi" w:cstheme="minorHAnsi"/>
          <w:color w:val="auto"/>
          <w:sz w:val="24"/>
          <w:szCs w:val="24"/>
          <w:lang w:eastAsia="en-GB"/>
        </w:rPr>
        <w:t>j) copia certificatului de căsătorie sau a altui document prin care s-a realizat schimbarea de nume, după caz;</w:t>
      </w:r>
    </w:p>
    <w:p w14:paraId="415F9E83" w14:textId="77777777" w:rsidR="00730EE4" w:rsidRPr="00A72419" w:rsidRDefault="00730EE4" w:rsidP="00730EE4">
      <w:pPr>
        <w:jc w:val="both"/>
        <w:rPr>
          <w:rFonts w:asciiTheme="minorHAnsi" w:eastAsiaTheme="minorEastAsia" w:hAnsiTheme="minorHAnsi" w:cstheme="minorHAnsi"/>
          <w:color w:val="auto"/>
          <w:sz w:val="24"/>
          <w:szCs w:val="24"/>
          <w:lang w:eastAsia="en-GB"/>
        </w:rPr>
      </w:pPr>
      <w:r w:rsidRPr="00A72419">
        <w:rPr>
          <w:rFonts w:asciiTheme="minorHAnsi" w:eastAsiaTheme="minorEastAsia" w:hAnsiTheme="minorHAnsi" w:cstheme="minorHAnsi"/>
          <w:color w:val="auto"/>
          <w:sz w:val="24"/>
          <w:szCs w:val="24"/>
          <w:lang w:eastAsia="en-GB"/>
        </w:rPr>
        <w:t>k) curriculum vitae, model comun european;</w:t>
      </w:r>
    </w:p>
    <w:p w14:paraId="4B757A4D" w14:textId="77777777" w:rsidR="00851679" w:rsidRPr="00A72419" w:rsidRDefault="00851679" w:rsidP="00851679">
      <w:pPr>
        <w:jc w:val="both"/>
        <w:rPr>
          <w:rFonts w:asciiTheme="minorHAnsi" w:eastAsiaTheme="minorEastAsia" w:hAnsiTheme="minorHAnsi" w:cstheme="minorHAnsi"/>
          <w:color w:val="auto"/>
          <w:sz w:val="24"/>
          <w:szCs w:val="24"/>
          <w:lang w:eastAsia="en-GB"/>
        </w:rPr>
      </w:pPr>
    </w:p>
    <w:p w14:paraId="74E1AB2B" w14:textId="035140CE"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lastRenderedPageBreak/>
        <w:t xml:space="preserve">Concursul se va desfășura la sediul </w:t>
      </w:r>
      <w:r w:rsidR="00B70858" w:rsidRPr="00A72419">
        <w:rPr>
          <w:rFonts w:asciiTheme="minorHAnsi" w:hAnsiTheme="minorHAnsi" w:cstheme="minorHAnsi"/>
          <w:color w:val="auto"/>
          <w:sz w:val="24"/>
          <w:szCs w:val="24"/>
        </w:rPr>
        <w:t>Institutului Național de Sănătate Publică, cu sediul în Str. Dr. Leonte Anastasievici nr. 1-3, sector 5, București</w:t>
      </w:r>
      <w:r w:rsidRPr="00A72419">
        <w:rPr>
          <w:rFonts w:asciiTheme="minorHAnsi" w:hAnsiTheme="minorHAnsi" w:cstheme="minorHAnsi"/>
          <w:color w:val="auto"/>
          <w:sz w:val="24"/>
          <w:szCs w:val="24"/>
        </w:rPr>
        <w:t>, după următorul calendar:</w:t>
      </w:r>
    </w:p>
    <w:p w14:paraId="1968B830" w14:textId="33858897" w:rsidR="007677FB" w:rsidRPr="00A72419" w:rsidRDefault="007677FB" w:rsidP="007677FB">
      <w:pPr>
        <w:jc w:val="both"/>
        <w:rPr>
          <w:rFonts w:asciiTheme="minorHAnsi" w:hAnsiTheme="minorHAnsi" w:cstheme="minorHAns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A72419" w:rsidRPr="00A72419" w14:paraId="379B1086" w14:textId="77777777" w:rsidTr="00A35719">
        <w:tc>
          <w:tcPr>
            <w:tcW w:w="569" w:type="dxa"/>
          </w:tcPr>
          <w:p w14:paraId="616EC468" w14:textId="77777777" w:rsidR="007677FB" w:rsidRPr="00A72419" w:rsidRDefault="007677FB" w:rsidP="00A35719">
            <w:pPr>
              <w:pStyle w:val="Default"/>
              <w:jc w:val="center"/>
              <w:rPr>
                <w:rFonts w:asciiTheme="minorHAnsi" w:hAnsiTheme="minorHAnsi" w:cstheme="minorHAnsi"/>
                <w:b/>
                <w:color w:val="auto"/>
                <w:lang w:val="ro-RO"/>
              </w:rPr>
            </w:pPr>
            <w:bookmarkStart w:id="1" w:name="_Hlk163475694"/>
            <w:r w:rsidRPr="00A72419">
              <w:rPr>
                <w:rFonts w:asciiTheme="minorHAnsi" w:hAnsiTheme="minorHAnsi" w:cstheme="minorHAnsi"/>
                <w:b/>
                <w:color w:val="auto"/>
                <w:lang w:val="ro-RO"/>
              </w:rPr>
              <w:t>Nr. crt.</w:t>
            </w:r>
          </w:p>
        </w:tc>
        <w:tc>
          <w:tcPr>
            <w:tcW w:w="6122" w:type="dxa"/>
          </w:tcPr>
          <w:p w14:paraId="7171A1BF" w14:textId="77777777" w:rsidR="007677FB" w:rsidRPr="00A72419" w:rsidRDefault="007677FB" w:rsidP="00A35719">
            <w:pPr>
              <w:pStyle w:val="Default"/>
              <w:jc w:val="center"/>
              <w:rPr>
                <w:rFonts w:asciiTheme="minorHAnsi" w:hAnsiTheme="minorHAnsi" w:cstheme="minorHAnsi"/>
                <w:b/>
                <w:color w:val="auto"/>
                <w:lang w:val="ro-RO"/>
              </w:rPr>
            </w:pPr>
            <w:r w:rsidRPr="00A72419">
              <w:rPr>
                <w:rFonts w:asciiTheme="minorHAnsi" w:hAnsiTheme="minorHAnsi" w:cstheme="minorHAnsi"/>
                <w:b/>
                <w:color w:val="auto"/>
                <w:lang w:val="ro-RO"/>
              </w:rPr>
              <w:t>ACTIVITATE</w:t>
            </w:r>
          </w:p>
        </w:tc>
        <w:tc>
          <w:tcPr>
            <w:tcW w:w="2777" w:type="dxa"/>
          </w:tcPr>
          <w:p w14:paraId="2F56FFAB" w14:textId="77777777" w:rsidR="007677FB" w:rsidRPr="00A72419" w:rsidRDefault="007677FB" w:rsidP="00A35719">
            <w:pPr>
              <w:pStyle w:val="Default"/>
              <w:jc w:val="center"/>
              <w:rPr>
                <w:rFonts w:asciiTheme="minorHAnsi" w:hAnsiTheme="minorHAnsi" w:cstheme="minorHAnsi"/>
                <w:b/>
                <w:color w:val="auto"/>
                <w:lang w:val="ro-RO"/>
              </w:rPr>
            </w:pPr>
            <w:r w:rsidRPr="00A72419">
              <w:rPr>
                <w:rFonts w:asciiTheme="minorHAnsi" w:hAnsiTheme="minorHAnsi" w:cstheme="minorHAnsi"/>
                <w:b/>
                <w:color w:val="auto"/>
                <w:lang w:val="ro-RO"/>
              </w:rPr>
              <w:t>DATA</w:t>
            </w:r>
          </w:p>
        </w:tc>
      </w:tr>
      <w:tr w:rsidR="00A72419" w:rsidRPr="00A72419" w14:paraId="4C12466E" w14:textId="77777777" w:rsidTr="00A35719">
        <w:tc>
          <w:tcPr>
            <w:tcW w:w="569" w:type="dxa"/>
          </w:tcPr>
          <w:p w14:paraId="52D5B082" w14:textId="77777777"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1.</w:t>
            </w:r>
          </w:p>
        </w:tc>
        <w:tc>
          <w:tcPr>
            <w:tcW w:w="6122" w:type="dxa"/>
          </w:tcPr>
          <w:p w14:paraId="6AE13E2B" w14:textId="65DD1E67"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 xml:space="preserve">Depunerea dosarelor de concurs </w:t>
            </w:r>
          </w:p>
        </w:tc>
        <w:tc>
          <w:tcPr>
            <w:tcW w:w="2777" w:type="dxa"/>
          </w:tcPr>
          <w:p w14:paraId="5E1AFABE" w14:textId="01B1D9AD" w:rsidR="002E39A0" w:rsidRPr="00A72419" w:rsidRDefault="00FA3029" w:rsidP="002E39A0">
            <w:pPr>
              <w:pStyle w:val="Default"/>
              <w:jc w:val="center"/>
              <w:rPr>
                <w:rFonts w:asciiTheme="minorHAnsi" w:hAnsiTheme="minorHAnsi" w:cstheme="minorHAnsi"/>
                <w:bCs/>
                <w:color w:val="auto"/>
                <w:lang w:val="ro-RO"/>
              </w:rPr>
            </w:pPr>
            <w:r w:rsidRPr="00A72419">
              <w:rPr>
                <w:rFonts w:asciiTheme="minorHAnsi" w:hAnsiTheme="minorHAnsi" w:cstheme="minorHAnsi"/>
                <w:bCs/>
                <w:color w:val="auto"/>
                <w:lang w:val="ro-RO"/>
              </w:rPr>
              <w:t>02</w:t>
            </w:r>
            <w:r w:rsidR="00730EE4" w:rsidRPr="00A72419">
              <w:rPr>
                <w:rFonts w:asciiTheme="minorHAnsi" w:hAnsiTheme="minorHAnsi" w:cstheme="minorHAnsi"/>
                <w:bCs/>
                <w:color w:val="auto"/>
                <w:lang w:val="ro-RO"/>
              </w:rPr>
              <w:t>-</w:t>
            </w:r>
            <w:r w:rsidRPr="00A72419">
              <w:rPr>
                <w:rFonts w:asciiTheme="minorHAnsi" w:hAnsiTheme="minorHAnsi" w:cstheme="minorHAnsi"/>
                <w:bCs/>
                <w:color w:val="auto"/>
                <w:lang w:val="ro-RO"/>
              </w:rPr>
              <w:t>13</w:t>
            </w:r>
            <w:r w:rsidR="002E39A0" w:rsidRPr="00A72419">
              <w:rPr>
                <w:rFonts w:asciiTheme="minorHAnsi" w:hAnsiTheme="minorHAnsi" w:cstheme="minorHAnsi"/>
                <w:bCs/>
                <w:color w:val="auto"/>
                <w:lang w:val="ro-RO"/>
              </w:rPr>
              <w:t>.</w:t>
            </w:r>
            <w:r w:rsidRPr="00A72419">
              <w:rPr>
                <w:rFonts w:asciiTheme="minorHAnsi" w:hAnsiTheme="minorHAnsi" w:cstheme="minorHAnsi"/>
                <w:bCs/>
                <w:color w:val="auto"/>
                <w:lang w:val="ro-RO"/>
              </w:rPr>
              <w:t>12</w:t>
            </w:r>
            <w:r w:rsidR="002E39A0" w:rsidRPr="00A72419">
              <w:rPr>
                <w:rFonts w:asciiTheme="minorHAnsi" w:hAnsiTheme="minorHAnsi" w:cstheme="minorHAnsi"/>
                <w:bCs/>
                <w:color w:val="auto"/>
                <w:lang w:val="ro-RO"/>
              </w:rPr>
              <w:t>.2024 ora 16.00</w:t>
            </w:r>
          </w:p>
        </w:tc>
      </w:tr>
      <w:tr w:rsidR="00A72419" w:rsidRPr="00A72419" w14:paraId="6395174D" w14:textId="77777777" w:rsidTr="00A35719">
        <w:tc>
          <w:tcPr>
            <w:tcW w:w="569" w:type="dxa"/>
          </w:tcPr>
          <w:p w14:paraId="7424CA04" w14:textId="77777777"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2.</w:t>
            </w:r>
          </w:p>
        </w:tc>
        <w:tc>
          <w:tcPr>
            <w:tcW w:w="6122" w:type="dxa"/>
          </w:tcPr>
          <w:p w14:paraId="4266F669" w14:textId="4500F11C"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 xml:space="preserve">Afișarea rezultatului selectării dosarelor pe baza îndeplinirii condițiilor de participare </w:t>
            </w:r>
          </w:p>
        </w:tc>
        <w:tc>
          <w:tcPr>
            <w:tcW w:w="2777" w:type="dxa"/>
          </w:tcPr>
          <w:p w14:paraId="0307F6D6" w14:textId="6F60D4A7" w:rsidR="002E39A0" w:rsidRPr="00A72419" w:rsidRDefault="002E39A0" w:rsidP="002E39A0">
            <w:pPr>
              <w:pStyle w:val="Default"/>
              <w:tabs>
                <w:tab w:val="center" w:pos="1280"/>
              </w:tabs>
              <w:rPr>
                <w:rFonts w:asciiTheme="minorHAnsi" w:hAnsiTheme="minorHAnsi" w:cstheme="minorHAnsi"/>
                <w:bCs/>
                <w:color w:val="auto"/>
                <w:lang w:val="ro-RO"/>
              </w:rPr>
            </w:pPr>
            <w:r w:rsidRPr="00A72419">
              <w:rPr>
                <w:rFonts w:asciiTheme="minorHAnsi" w:hAnsiTheme="minorHAnsi" w:cstheme="minorHAnsi"/>
                <w:bCs/>
                <w:color w:val="auto"/>
                <w:lang w:val="ro-RO"/>
              </w:rPr>
              <w:tab/>
            </w:r>
            <w:r w:rsidR="00FA3029" w:rsidRPr="00A72419">
              <w:rPr>
                <w:rFonts w:asciiTheme="minorHAnsi" w:hAnsiTheme="minorHAnsi" w:cstheme="minorHAnsi"/>
                <w:bCs/>
                <w:color w:val="auto"/>
                <w:lang w:val="ro-RO"/>
              </w:rPr>
              <w:t>16</w:t>
            </w:r>
            <w:r w:rsidRPr="00A72419">
              <w:rPr>
                <w:rFonts w:asciiTheme="minorHAnsi" w:hAnsiTheme="minorHAnsi" w:cstheme="minorHAnsi"/>
                <w:bCs/>
                <w:color w:val="auto"/>
                <w:lang w:val="ro-RO"/>
              </w:rPr>
              <w:t>.</w:t>
            </w:r>
            <w:r w:rsidR="00FA3029" w:rsidRPr="00A72419">
              <w:rPr>
                <w:rFonts w:asciiTheme="minorHAnsi" w:hAnsiTheme="minorHAnsi" w:cstheme="minorHAnsi"/>
                <w:bCs/>
                <w:color w:val="auto"/>
                <w:lang w:val="ro-RO"/>
              </w:rPr>
              <w:t>12</w:t>
            </w:r>
            <w:r w:rsidRPr="00A72419">
              <w:rPr>
                <w:rFonts w:asciiTheme="minorHAnsi" w:hAnsiTheme="minorHAnsi" w:cstheme="minorHAnsi"/>
                <w:bCs/>
                <w:color w:val="auto"/>
                <w:lang w:val="ro-RO"/>
              </w:rPr>
              <w:t xml:space="preserve">.2024 </w:t>
            </w:r>
          </w:p>
        </w:tc>
      </w:tr>
      <w:tr w:rsidR="00A72419" w:rsidRPr="00A72419" w14:paraId="51CCD02E" w14:textId="77777777" w:rsidTr="00A35719">
        <w:tc>
          <w:tcPr>
            <w:tcW w:w="569" w:type="dxa"/>
          </w:tcPr>
          <w:p w14:paraId="69ABE194" w14:textId="77777777"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3.</w:t>
            </w:r>
          </w:p>
        </w:tc>
        <w:tc>
          <w:tcPr>
            <w:tcW w:w="6122" w:type="dxa"/>
          </w:tcPr>
          <w:p w14:paraId="01F9DE3C" w14:textId="2934BCCB"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Depunerea contestațiilor</w:t>
            </w:r>
          </w:p>
        </w:tc>
        <w:tc>
          <w:tcPr>
            <w:tcW w:w="2777" w:type="dxa"/>
          </w:tcPr>
          <w:p w14:paraId="69CF53C0" w14:textId="666D4F10" w:rsidR="002E39A0" w:rsidRPr="00A72419" w:rsidRDefault="00FA3029" w:rsidP="002E39A0">
            <w:pPr>
              <w:pStyle w:val="Default"/>
              <w:jc w:val="center"/>
              <w:rPr>
                <w:rFonts w:asciiTheme="minorHAnsi" w:hAnsiTheme="minorHAnsi" w:cstheme="minorHAnsi"/>
                <w:bCs/>
                <w:color w:val="auto"/>
                <w:lang w:val="ro-RO"/>
              </w:rPr>
            </w:pPr>
            <w:r w:rsidRPr="00A72419">
              <w:rPr>
                <w:rFonts w:asciiTheme="minorHAnsi" w:hAnsiTheme="minorHAnsi" w:cstheme="minorHAnsi"/>
                <w:bCs/>
                <w:color w:val="auto"/>
                <w:lang w:val="ro-RO"/>
              </w:rPr>
              <w:t>17</w:t>
            </w:r>
            <w:r w:rsidR="002E39A0" w:rsidRPr="00A72419">
              <w:rPr>
                <w:rFonts w:asciiTheme="minorHAnsi" w:hAnsiTheme="minorHAnsi" w:cstheme="minorHAnsi"/>
                <w:bCs/>
                <w:color w:val="auto"/>
                <w:lang w:val="ro-RO"/>
              </w:rPr>
              <w:t>.</w:t>
            </w:r>
            <w:r w:rsidRPr="00A72419">
              <w:rPr>
                <w:rFonts w:asciiTheme="minorHAnsi" w:hAnsiTheme="minorHAnsi" w:cstheme="minorHAnsi"/>
                <w:bCs/>
                <w:color w:val="auto"/>
                <w:lang w:val="ro-RO"/>
              </w:rPr>
              <w:t>12</w:t>
            </w:r>
            <w:r w:rsidR="002E39A0" w:rsidRPr="00A72419">
              <w:rPr>
                <w:rFonts w:asciiTheme="minorHAnsi" w:hAnsiTheme="minorHAnsi" w:cstheme="minorHAnsi"/>
                <w:bCs/>
                <w:color w:val="auto"/>
                <w:lang w:val="ro-RO"/>
              </w:rPr>
              <w:t>.2024</w:t>
            </w:r>
          </w:p>
        </w:tc>
      </w:tr>
      <w:tr w:rsidR="00A72419" w:rsidRPr="00A72419" w14:paraId="57B90E75" w14:textId="77777777" w:rsidTr="00A35719">
        <w:tc>
          <w:tcPr>
            <w:tcW w:w="569" w:type="dxa"/>
          </w:tcPr>
          <w:p w14:paraId="395B66FA" w14:textId="77777777"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4.</w:t>
            </w:r>
          </w:p>
        </w:tc>
        <w:tc>
          <w:tcPr>
            <w:tcW w:w="6122" w:type="dxa"/>
          </w:tcPr>
          <w:p w14:paraId="028A5EBD" w14:textId="72DFBE13"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Afișarea rezultatelor contestațiilor</w:t>
            </w:r>
          </w:p>
        </w:tc>
        <w:tc>
          <w:tcPr>
            <w:tcW w:w="2777" w:type="dxa"/>
          </w:tcPr>
          <w:p w14:paraId="11612AF1" w14:textId="44E0F66E" w:rsidR="002E39A0" w:rsidRPr="00A72419" w:rsidRDefault="00FA3029" w:rsidP="002E39A0">
            <w:pPr>
              <w:pStyle w:val="Default"/>
              <w:jc w:val="center"/>
              <w:rPr>
                <w:rFonts w:asciiTheme="minorHAnsi" w:hAnsiTheme="minorHAnsi" w:cstheme="minorHAnsi"/>
                <w:bCs/>
                <w:color w:val="auto"/>
                <w:lang w:val="ro-RO"/>
              </w:rPr>
            </w:pPr>
            <w:r w:rsidRPr="00A72419">
              <w:rPr>
                <w:rFonts w:asciiTheme="minorHAnsi" w:hAnsiTheme="minorHAnsi" w:cstheme="minorHAnsi"/>
                <w:bCs/>
                <w:color w:val="auto"/>
                <w:lang w:val="ro-RO"/>
              </w:rPr>
              <w:t>18</w:t>
            </w:r>
            <w:r w:rsidR="002E39A0" w:rsidRPr="00A72419">
              <w:rPr>
                <w:rFonts w:asciiTheme="minorHAnsi" w:hAnsiTheme="minorHAnsi" w:cstheme="minorHAnsi"/>
                <w:bCs/>
                <w:color w:val="auto"/>
                <w:lang w:val="ro-RO"/>
              </w:rPr>
              <w:t>.</w:t>
            </w:r>
            <w:r w:rsidR="001117CF">
              <w:rPr>
                <w:rFonts w:asciiTheme="minorHAnsi" w:hAnsiTheme="minorHAnsi" w:cstheme="minorHAnsi"/>
                <w:bCs/>
                <w:color w:val="auto"/>
                <w:lang w:val="ro-RO"/>
              </w:rPr>
              <w:t>12</w:t>
            </w:r>
            <w:r w:rsidR="002E39A0" w:rsidRPr="00A72419">
              <w:rPr>
                <w:rFonts w:asciiTheme="minorHAnsi" w:hAnsiTheme="minorHAnsi" w:cstheme="minorHAnsi"/>
                <w:bCs/>
                <w:color w:val="auto"/>
                <w:lang w:val="ro-RO"/>
              </w:rPr>
              <w:t>.2024</w:t>
            </w:r>
          </w:p>
        </w:tc>
      </w:tr>
      <w:tr w:rsidR="00A72419" w:rsidRPr="00A72419" w14:paraId="21A8651A" w14:textId="77777777" w:rsidTr="00A35719">
        <w:tc>
          <w:tcPr>
            <w:tcW w:w="569" w:type="dxa"/>
          </w:tcPr>
          <w:p w14:paraId="716C841B" w14:textId="77777777"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 xml:space="preserve">5.                                                                                                                                                                                                                                                                                                                                                                                                                                                                                                                                                                                                                                                                                                                                                                                                                                                                                                                                                                                                                                                                                                                                                                                                                                                                                                                                                                                                                                                                                                                                                                                                                                                                                                                                                                                                                                                                                                                                                                                                                                                                                                                                                                                                                                                                                                                                                                                                                                                                                                                                                                                                                                                                                                                                                                                                                                                                                                                                                                                                                                                                                                                                                                                                                                                                                                                                                                                                                                                                                                                                                                                                                                                                                                                                                                                                                                                                                                                                                                                                                                                                                                                                                                                                                                                                                                                                                                                                                                                                                                                                                                                                                                                                                                                                                                                                                                                                                                                                                                                                                                                                                                                                                                                                                                                                                                                                                                                                                                                                                                                                                                                                                                                                                                                                                                                                                                                                                                                                                                                                                                                                                                                                                                                                                                                                                                                                                                                                                                                                                                                                                                                                                                                                                                                                                                                                                                                                                                                                                                                                                                                                                                                                                                                                                                                                                                                                                                                                                                                                                                                                                                                                                                                                                                                                                                                                                                                                                                                                                                                                                                                                                                                                                                                                                                                                                                                                                                                                                                                                                                                                                                                                                                                </w:t>
            </w:r>
          </w:p>
        </w:tc>
        <w:tc>
          <w:tcPr>
            <w:tcW w:w="6122" w:type="dxa"/>
          </w:tcPr>
          <w:p w14:paraId="6B14E556" w14:textId="6D625BE6"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Proba scrisă</w:t>
            </w:r>
          </w:p>
        </w:tc>
        <w:tc>
          <w:tcPr>
            <w:tcW w:w="2777" w:type="dxa"/>
          </w:tcPr>
          <w:p w14:paraId="1BAEF2E1" w14:textId="7C869E21" w:rsidR="002E39A0" w:rsidRPr="00A72419" w:rsidRDefault="002E39A0" w:rsidP="002E39A0">
            <w:pPr>
              <w:pStyle w:val="Default"/>
              <w:tabs>
                <w:tab w:val="left" w:pos="270"/>
                <w:tab w:val="left" w:pos="300"/>
                <w:tab w:val="center" w:pos="1280"/>
              </w:tabs>
              <w:rPr>
                <w:rFonts w:asciiTheme="minorHAnsi" w:hAnsiTheme="minorHAnsi" w:cstheme="minorHAnsi"/>
                <w:bCs/>
                <w:color w:val="auto"/>
                <w:lang w:val="ro-RO"/>
              </w:rPr>
            </w:pPr>
            <w:r w:rsidRPr="00A72419">
              <w:rPr>
                <w:rFonts w:asciiTheme="minorHAnsi" w:hAnsiTheme="minorHAnsi" w:cstheme="minorHAnsi"/>
                <w:bCs/>
                <w:color w:val="auto"/>
                <w:lang w:val="ro-RO"/>
              </w:rPr>
              <w:tab/>
            </w:r>
            <w:r w:rsidR="00FA3029" w:rsidRPr="00A72419">
              <w:rPr>
                <w:rFonts w:asciiTheme="minorHAnsi" w:hAnsiTheme="minorHAnsi" w:cstheme="minorHAnsi"/>
                <w:bCs/>
                <w:color w:val="auto"/>
                <w:lang w:val="ro-RO"/>
              </w:rPr>
              <w:t>23</w:t>
            </w:r>
            <w:r w:rsidRPr="00A72419">
              <w:rPr>
                <w:rFonts w:asciiTheme="minorHAnsi" w:hAnsiTheme="minorHAnsi" w:cstheme="minorHAnsi"/>
                <w:bCs/>
                <w:color w:val="auto"/>
                <w:lang w:val="ro-RO"/>
              </w:rPr>
              <w:t>.</w:t>
            </w:r>
            <w:r w:rsidR="00FA3029" w:rsidRPr="00A72419">
              <w:rPr>
                <w:rFonts w:asciiTheme="minorHAnsi" w:hAnsiTheme="minorHAnsi" w:cstheme="minorHAnsi"/>
                <w:bCs/>
                <w:color w:val="auto"/>
                <w:lang w:val="ro-RO"/>
              </w:rPr>
              <w:t>12</w:t>
            </w:r>
            <w:r w:rsidRPr="00A72419">
              <w:rPr>
                <w:rFonts w:asciiTheme="minorHAnsi" w:hAnsiTheme="minorHAnsi" w:cstheme="minorHAnsi"/>
                <w:bCs/>
                <w:color w:val="auto"/>
                <w:lang w:val="ro-RO"/>
              </w:rPr>
              <w:t xml:space="preserve">.2024 ora </w:t>
            </w:r>
            <w:r w:rsidR="00FA3029" w:rsidRPr="00A72419">
              <w:rPr>
                <w:rFonts w:asciiTheme="minorHAnsi" w:hAnsiTheme="minorHAnsi" w:cstheme="minorHAnsi"/>
                <w:bCs/>
                <w:color w:val="auto"/>
                <w:lang w:val="ro-RO"/>
              </w:rPr>
              <w:t>9</w:t>
            </w:r>
            <w:r w:rsidRPr="00A72419">
              <w:rPr>
                <w:rFonts w:asciiTheme="minorHAnsi" w:hAnsiTheme="minorHAnsi" w:cstheme="minorHAnsi"/>
                <w:bCs/>
                <w:color w:val="auto"/>
                <w:lang w:val="ro-RO"/>
              </w:rPr>
              <w:t>.00</w:t>
            </w:r>
          </w:p>
        </w:tc>
      </w:tr>
      <w:tr w:rsidR="00A72419" w:rsidRPr="00A72419" w14:paraId="3C9D5BD5" w14:textId="77777777" w:rsidTr="00A35719">
        <w:tc>
          <w:tcPr>
            <w:tcW w:w="569" w:type="dxa"/>
          </w:tcPr>
          <w:p w14:paraId="543B553C" w14:textId="77777777"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6.</w:t>
            </w:r>
          </w:p>
        </w:tc>
        <w:tc>
          <w:tcPr>
            <w:tcW w:w="6122" w:type="dxa"/>
          </w:tcPr>
          <w:p w14:paraId="0341C0E2" w14:textId="67786077"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Afișare anunț rezultate probă scrisă</w:t>
            </w:r>
          </w:p>
        </w:tc>
        <w:tc>
          <w:tcPr>
            <w:tcW w:w="2777" w:type="dxa"/>
          </w:tcPr>
          <w:p w14:paraId="0C9148AA" w14:textId="0A9F9151" w:rsidR="002E39A0" w:rsidRPr="00A72419" w:rsidRDefault="00FA3029" w:rsidP="002E39A0">
            <w:pPr>
              <w:pStyle w:val="Default"/>
              <w:tabs>
                <w:tab w:val="left" w:pos="240"/>
                <w:tab w:val="center" w:pos="1280"/>
              </w:tabs>
              <w:jc w:val="center"/>
              <w:rPr>
                <w:rFonts w:asciiTheme="minorHAnsi" w:hAnsiTheme="minorHAnsi" w:cstheme="minorHAnsi"/>
                <w:bCs/>
                <w:color w:val="auto"/>
                <w:lang w:val="ro-RO"/>
              </w:rPr>
            </w:pPr>
            <w:r w:rsidRPr="00A72419">
              <w:rPr>
                <w:rFonts w:asciiTheme="minorHAnsi" w:hAnsiTheme="minorHAnsi" w:cstheme="minorHAnsi"/>
                <w:bCs/>
                <w:color w:val="auto"/>
                <w:lang w:val="ro-RO"/>
              </w:rPr>
              <w:t>23</w:t>
            </w:r>
            <w:r w:rsidR="002E39A0" w:rsidRPr="00A72419">
              <w:rPr>
                <w:rFonts w:asciiTheme="minorHAnsi" w:hAnsiTheme="minorHAnsi" w:cstheme="minorHAnsi"/>
                <w:bCs/>
                <w:color w:val="auto"/>
                <w:lang w:val="ro-RO"/>
              </w:rPr>
              <w:t>.</w:t>
            </w:r>
            <w:r w:rsidRPr="00A72419">
              <w:rPr>
                <w:rFonts w:asciiTheme="minorHAnsi" w:hAnsiTheme="minorHAnsi" w:cstheme="minorHAnsi"/>
                <w:bCs/>
                <w:color w:val="auto"/>
                <w:lang w:val="ro-RO"/>
              </w:rPr>
              <w:t>12</w:t>
            </w:r>
            <w:r w:rsidR="002E39A0" w:rsidRPr="00A72419">
              <w:rPr>
                <w:rFonts w:asciiTheme="minorHAnsi" w:hAnsiTheme="minorHAnsi" w:cstheme="minorHAnsi"/>
                <w:bCs/>
                <w:color w:val="auto"/>
                <w:lang w:val="ro-RO"/>
              </w:rPr>
              <w:t>.2024</w:t>
            </w:r>
          </w:p>
        </w:tc>
      </w:tr>
      <w:tr w:rsidR="00A72419" w:rsidRPr="00A72419" w14:paraId="119C4DAC" w14:textId="77777777" w:rsidTr="00A35719">
        <w:tc>
          <w:tcPr>
            <w:tcW w:w="569" w:type="dxa"/>
          </w:tcPr>
          <w:p w14:paraId="7BD8BC14" w14:textId="77777777"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7.</w:t>
            </w:r>
          </w:p>
        </w:tc>
        <w:tc>
          <w:tcPr>
            <w:tcW w:w="6122" w:type="dxa"/>
          </w:tcPr>
          <w:p w14:paraId="44B447A6" w14:textId="439D48A7"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Depunerea contestațiilor</w:t>
            </w:r>
          </w:p>
        </w:tc>
        <w:tc>
          <w:tcPr>
            <w:tcW w:w="2777" w:type="dxa"/>
          </w:tcPr>
          <w:p w14:paraId="532D72DC" w14:textId="573EE02D" w:rsidR="002E39A0" w:rsidRPr="00A72419" w:rsidRDefault="00730EE4" w:rsidP="002E39A0">
            <w:pPr>
              <w:pStyle w:val="Default"/>
              <w:tabs>
                <w:tab w:val="left" w:pos="240"/>
                <w:tab w:val="center" w:pos="1280"/>
              </w:tabs>
              <w:jc w:val="center"/>
              <w:rPr>
                <w:rFonts w:asciiTheme="minorHAnsi" w:hAnsiTheme="minorHAnsi" w:cstheme="minorHAnsi"/>
                <w:bCs/>
                <w:color w:val="auto"/>
                <w:lang w:val="ro-RO"/>
              </w:rPr>
            </w:pPr>
            <w:r w:rsidRPr="00A72419">
              <w:rPr>
                <w:rFonts w:asciiTheme="minorHAnsi" w:hAnsiTheme="minorHAnsi" w:cstheme="minorHAnsi"/>
                <w:bCs/>
                <w:color w:val="auto"/>
                <w:lang w:val="ro-RO"/>
              </w:rPr>
              <w:t>2</w:t>
            </w:r>
            <w:r w:rsidR="00FA3029" w:rsidRPr="00A72419">
              <w:rPr>
                <w:rFonts w:asciiTheme="minorHAnsi" w:hAnsiTheme="minorHAnsi" w:cstheme="minorHAnsi"/>
                <w:bCs/>
                <w:color w:val="auto"/>
                <w:lang w:val="ro-RO"/>
              </w:rPr>
              <w:t>4</w:t>
            </w:r>
            <w:r w:rsidR="002E39A0" w:rsidRPr="00A72419">
              <w:rPr>
                <w:rFonts w:asciiTheme="minorHAnsi" w:hAnsiTheme="minorHAnsi" w:cstheme="minorHAnsi"/>
                <w:bCs/>
                <w:color w:val="auto"/>
                <w:lang w:val="ro-RO"/>
              </w:rPr>
              <w:t>.</w:t>
            </w:r>
            <w:r w:rsidR="00FA3029" w:rsidRPr="00A72419">
              <w:rPr>
                <w:rFonts w:asciiTheme="minorHAnsi" w:hAnsiTheme="minorHAnsi" w:cstheme="minorHAnsi"/>
                <w:bCs/>
                <w:color w:val="auto"/>
                <w:lang w:val="ro-RO"/>
              </w:rPr>
              <w:t>12</w:t>
            </w:r>
            <w:r w:rsidR="002E39A0" w:rsidRPr="00A72419">
              <w:rPr>
                <w:rFonts w:asciiTheme="minorHAnsi" w:hAnsiTheme="minorHAnsi" w:cstheme="minorHAnsi"/>
                <w:bCs/>
                <w:color w:val="auto"/>
                <w:lang w:val="ro-RO"/>
              </w:rPr>
              <w:t>.2024</w:t>
            </w:r>
          </w:p>
        </w:tc>
      </w:tr>
      <w:tr w:rsidR="00A72419" w:rsidRPr="00A72419" w14:paraId="2EF59F17" w14:textId="77777777" w:rsidTr="00A35719">
        <w:tc>
          <w:tcPr>
            <w:tcW w:w="569" w:type="dxa"/>
          </w:tcPr>
          <w:p w14:paraId="345C7A9B" w14:textId="77777777"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8.</w:t>
            </w:r>
          </w:p>
        </w:tc>
        <w:tc>
          <w:tcPr>
            <w:tcW w:w="6122" w:type="dxa"/>
          </w:tcPr>
          <w:p w14:paraId="5AD84BD9" w14:textId="0599DFF4"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Afișarea rezultatelor contestațiilor</w:t>
            </w:r>
          </w:p>
        </w:tc>
        <w:tc>
          <w:tcPr>
            <w:tcW w:w="2777" w:type="dxa"/>
          </w:tcPr>
          <w:p w14:paraId="36E29EDF" w14:textId="03994A65" w:rsidR="002E39A0" w:rsidRPr="00A72419" w:rsidRDefault="00FA3029" w:rsidP="002E39A0">
            <w:pPr>
              <w:pStyle w:val="Default"/>
              <w:tabs>
                <w:tab w:val="left" w:pos="240"/>
                <w:tab w:val="center" w:pos="1280"/>
              </w:tabs>
              <w:jc w:val="center"/>
              <w:rPr>
                <w:rFonts w:asciiTheme="minorHAnsi" w:hAnsiTheme="minorHAnsi" w:cstheme="minorHAnsi"/>
                <w:bCs/>
                <w:color w:val="auto"/>
                <w:lang w:val="ro-RO"/>
              </w:rPr>
            </w:pPr>
            <w:r w:rsidRPr="00A72419">
              <w:rPr>
                <w:rFonts w:asciiTheme="minorHAnsi" w:hAnsiTheme="minorHAnsi" w:cstheme="minorHAnsi"/>
                <w:bCs/>
                <w:color w:val="auto"/>
                <w:lang w:val="ro-RO"/>
              </w:rPr>
              <w:t>30</w:t>
            </w:r>
            <w:r w:rsidR="002E39A0" w:rsidRPr="00A72419">
              <w:rPr>
                <w:rFonts w:asciiTheme="minorHAnsi" w:hAnsiTheme="minorHAnsi" w:cstheme="minorHAnsi"/>
                <w:bCs/>
                <w:color w:val="auto"/>
                <w:lang w:val="ro-RO"/>
              </w:rPr>
              <w:t>.</w:t>
            </w:r>
            <w:r w:rsidRPr="00A72419">
              <w:rPr>
                <w:rFonts w:asciiTheme="minorHAnsi" w:hAnsiTheme="minorHAnsi" w:cstheme="minorHAnsi"/>
                <w:bCs/>
                <w:color w:val="auto"/>
                <w:lang w:val="ro-RO"/>
              </w:rPr>
              <w:t>12</w:t>
            </w:r>
            <w:r w:rsidR="002E39A0" w:rsidRPr="00A72419">
              <w:rPr>
                <w:rFonts w:asciiTheme="minorHAnsi" w:hAnsiTheme="minorHAnsi" w:cstheme="minorHAnsi"/>
                <w:bCs/>
                <w:color w:val="auto"/>
                <w:lang w:val="ro-RO"/>
              </w:rPr>
              <w:t>.2024</w:t>
            </w:r>
          </w:p>
        </w:tc>
      </w:tr>
      <w:tr w:rsidR="00A72419" w:rsidRPr="00A72419" w14:paraId="763E6BBD" w14:textId="77777777" w:rsidTr="00A35719">
        <w:tc>
          <w:tcPr>
            <w:tcW w:w="569" w:type="dxa"/>
          </w:tcPr>
          <w:p w14:paraId="1FE4F32C" w14:textId="77777777"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9.</w:t>
            </w:r>
          </w:p>
        </w:tc>
        <w:tc>
          <w:tcPr>
            <w:tcW w:w="6122" w:type="dxa"/>
          </w:tcPr>
          <w:p w14:paraId="2D51B335" w14:textId="2A20B6FD"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Proba practică</w:t>
            </w:r>
          </w:p>
        </w:tc>
        <w:tc>
          <w:tcPr>
            <w:tcW w:w="2777" w:type="dxa"/>
          </w:tcPr>
          <w:p w14:paraId="3254B206" w14:textId="32D0E550" w:rsidR="002E39A0" w:rsidRPr="00A72419" w:rsidRDefault="002E39A0" w:rsidP="002E39A0">
            <w:pPr>
              <w:pStyle w:val="Default"/>
              <w:tabs>
                <w:tab w:val="left" w:pos="270"/>
                <w:tab w:val="center" w:pos="1280"/>
              </w:tabs>
              <w:rPr>
                <w:rFonts w:asciiTheme="minorHAnsi" w:hAnsiTheme="minorHAnsi" w:cstheme="minorHAnsi"/>
                <w:bCs/>
                <w:color w:val="auto"/>
                <w:lang w:val="ro-RO"/>
              </w:rPr>
            </w:pPr>
            <w:r w:rsidRPr="00A72419">
              <w:rPr>
                <w:rFonts w:asciiTheme="minorHAnsi" w:hAnsiTheme="minorHAnsi" w:cstheme="minorHAnsi"/>
                <w:bCs/>
                <w:color w:val="auto"/>
                <w:lang w:val="ro-RO"/>
              </w:rPr>
              <w:tab/>
            </w:r>
            <w:r w:rsidR="00FA3029" w:rsidRPr="00A72419">
              <w:rPr>
                <w:rFonts w:asciiTheme="minorHAnsi" w:hAnsiTheme="minorHAnsi" w:cstheme="minorHAnsi"/>
                <w:bCs/>
                <w:color w:val="auto"/>
                <w:lang w:val="ro-RO"/>
              </w:rPr>
              <w:t>31</w:t>
            </w:r>
            <w:r w:rsidRPr="00A72419">
              <w:rPr>
                <w:rFonts w:asciiTheme="minorHAnsi" w:hAnsiTheme="minorHAnsi" w:cstheme="minorHAnsi"/>
                <w:bCs/>
                <w:color w:val="auto"/>
                <w:lang w:val="ro-RO"/>
              </w:rPr>
              <w:t>.</w:t>
            </w:r>
            <w:r w:rsidR="00FA3029" w:rsidRPr="00A72419">
              <w:rPr>
                <w:rFonts w:asciiTheme="minorHAnsi" w:hAnsiTheme="minorHAnsi" w:cstheme="minorHAnsi"/>
                <w:bCs/>
                <w:color w:val="auto"/>
                <w:lang w:val="ro-RO"/>
              </w:rPr>
              <w:t>12</w:t>
            </w:r>
            <w:r w:rsidRPr="00A72419">
              <w:rPr>
                <w:rFonts w:asciiTheme="minorHAnsi" w:hAnsiTheme="minorHAnsi" w:cstheme="minorHAnsi"/>
                <w:bCs/>
                <w:color w:val="auto"/>
                <w:lang w:val="ro-RO"/>
              </w:rPr>
              <w:t xml:space="preserve">.2024 ora </w:t>
            </w:r>
            <w:r w:rsidR="00FA3029" w:rsidRPr="00A72419">
              <w:rPr>
                <w:rFonts w:asciiTheme="minorHAnsi" w:hAnsiTheme="minorHAnsi" w:cstheme="minorHAnsi"/>
                <w:bCs/>
                <w:color w:val="auto"/>
                <w:lang w:val="ro-RO"/>
              </w:rPr>
              <w:t>9</w:t>
            </w:r>
            <w:r w:rsidRPr="00A72419">
              <w:rPr>
                <w:rFonts w:asciiTheme="minorHAnsi" w:hAnsiTheme="minorHAnsi" w:cstheme="minorHAnsi"/>
                <w:bCs/>
                <w:color w:val="auto"/>
                <w:lang w:val="ro-RO"/>
              </w:rPr>
              <w:t>.00</w:t>
            </w:r>
          </w:p>
        </w:tc>
      </w:tr>
      <w:tr w:rsidR="00A72419" w:rsidRPr="00A72419" w14:paraId="07CAA329" w14:textId="77777777" w:rsidTr="00A35719">
        <w:tc>
          <w:tcPr>
            <w:tcW w:w="569" w:type="dxa"/>
          </w:tcPr>
          <w:p w14:paraId="53B83083" w14:textId="77777777"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10.</w:t>
            </w:r>
          </w:p>
        </w:tc>
        <w:tc>
          <w:tcPr>
            <w:tcW w:w="6122" w:type="dxa"/>
          </w:tcPr>
          <w:p w14:paraId="5C29FF5C" w14:textId="084063F2"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Afișarea anunț rezultate proba practică</w:t>
            </w:r>
          </w:p>
        </w:tc>
        <w:tc>
          <w:tcPr>
            <w:tcW w:w="2777" w:type="dxa"/>
          </w:tcPr>
          <w:p w14:paraId="52364A3B" w14:textId="3BF31640" w:rsidR="002E39A0" w:rsidRPr="00A72419" w:rsidRDefault="00FA3029" w:rsidP="002E39A0">
            <w:pPr>
              <w:pStyle w:val="Default"/>
              <w:jc w:val="center"/>
              <w:rPr>
                <w:rFonts w:asciiTheme="minorHAnsi" w:hAnsiTheme="minorHAnsi" w:cstheme="minorHAnsi"/>
                <w:bCs/>
                <w:color w:val="auto"/>
                <w:lang w:val="ro-RO"/>
              </w:rPr>
            </w:pPr>
            <w:r w:rsidRPr="00A72419">
              <w:rPr>
                <w:rFonts w:asciiTheme="minorHAnsi" w:hAnsiTheme="minorHAnsi" w:cstheme="minorHAnsi"/>
                <w:bCs/>
                <w:color w:val="auto"/>
                <w:lang w:val="ro-RO"/>
              </w:rPr>
              <w:t>31</w:t>
            </w:r>
            <w:r w:rsidR="002E39A0" w:rsidRPr="00A72419">
              <w:rPr>
                <w:rFonts w:asciiTheme="minorHAnsi" w:hAnsiTheme="minorHAnsi" w:cstheme="minorHAnsi"/>
                <w:bCs/>
                <w:color w:val="auto"/>
                <w:lang w:val="ro-RO"/>
              </w:rPr>
              <w:t>.</w:t>
            </w:r>
            <w:r w:rsidRPr="00A72419">
              <w:rPr>
                <w:rFonts w:asciiTheme="minorHAnsi" w:hAnsiTheme="minorHAnsi" w:cstheme="minorHAnsi"/>
                <w:bCs/>
                <w:color w:val="auto"/>
                <w:lang w:val="ro-RO"/>
              </w:rPr>
              <w:t>12</w:t>
            </w:r>
            <w:r w:rsidR="002E39A0" w:rsidRPr="00A72419">
              <w:rPr>
                <w:rFonts w:asciiTheme="minorHAnsi" w:hAnsiTheme="minorHAnsi" w:cstheme="minorHAnsi"/>
                <w:bCs/>
                <w:color w:val="auto"/>
                <w:lang w:val="ro-RO"/>
              </w:rPr>
              <w:t xml:space="preserve">.2024 </w:t>
            </w:r>
          </w:p>
        </w:tc>
      </w:tr>
      <w:tr w:rsidR="00A72419" w:rsidRPr="00A72419" w14:paraId="16EA0F13" w14:textId="77777777" w:rsidTr="00A35719">
        <w:tc>
          <w:tcPr>
            <w:tcW w:w="569" w:type="dxa"/>
          </w:tcPr>
          <w:p w14:paraId="03E21AB0" w14:textId="77777777"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11.</w:t>
            </w:r>
          </w:p>
        </w:tc>
        <w:tc>
          <w:tcPr>
            <w:tcW w:w="6122" w:type="dxa"/>
          </w:tcPr>
          <w:p w14:paraId="14268DA9" w14:textId="20820C05"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Depunerea contestațiilor</w:t>
            </w:r>
          </w:p>
        </w:tc>
        <w:tc>
          <w:tcPr>
            <w:tcW w:w="2777" w:type="dxa"/>
          </w:tcPr>
          <w:p w14:paraId="261536F5" w14:textId="2645C6A3" w:rsidR="002E39A0" w:rsidRPr="00A72419" w:rsidRDefault="002E39A0" w:rsidP="002E39A0">
            <w:pPr>
              <w:pStyle w:val="Default"/>
              <w:tabs>
                <w:tab w:val="center" w:pos="1280"/>
              </w:tabs>
              <w:rPr>
                <w:rFonts w:asciiTheme="minorHAnsi" w:hAnsiTheme="minorHAnsi" w:cstheme="minorHAnsi"/>
                <w:bCs/>
                <w:color w:val="auto"/>
                <w:lang w:val="ro-RO"/>
              </w:rPr>
            </w:pPr>
            <w:r w:rsidRPr="00A72419">
              <w:rPr>
                <w:rFonts w:asciiTheme="minorHAnsi" w:hAnsiTheme="minorHAnsi" w:cstheme="minorHAnsi"/>
                <w:bCs/>
                <w:color w:val="auto"/>
                <w:lang w:val="ro-RO"/>
              </w:rPr>
              <w:tab/>
            </w:r>
            <w:r w:rsidR="00FA3029" w:rsidRPr="00A72419">
              <w:rPr>
                <w:rFonts w:asciiTheme="minorHAnsi" w:hAnsiTheme="minorHAnsi" w:cstheme="minorHAnsi"/>
                <w:bCs/>
                <w:color w:val="auto"/>
                <w:lang w:val="ro-RO"/>
              </w:rPr>
              <w:t>08</w:t>
            </w:r>
            <w:r w:rsidRPr="00A72419">
              <w:rPr>
                <w:rFonts w:asciiTheme="minorHAnsi" w:hAnsiTheme="minorHAnsi" w:cstheme="minorHAnsi"/>
                <w:bCs/>
                <w:color w:val="auto"/>
                <w:lang w:val="ro-RO"/>
              </w:rPr>
              <w:t>.</w:t>
            </w:r>
            <w:r w:rsidR="00FA3029" w:rsidRPr="00A72419">
              <w:rPr>
                <w:rFonts w:asciiTheme="minorHAnsi" w:hAnsiTheme="minorHAnsi" w:cstheme="minorHAnsi"/>
                <w:bCs/>
                <w:color w:val="auto"/>
                <w:lang w:val="ro-RO"/>
              </w:rPr>
              <w:t>01</w:t>
            </w:r>
            <w:r w:rsidRPr="00A72419">
              <w:rPr>
                <w:rFonts w:asciiTheme="minorHAnsi" w:hAnsiTheme="minorHAnsi" w:cstheme="minorHAnsi"/>
                <w:bCs/>
                <w:color w:val="auto"/>
                <w:lang w:val="ro-RO"/>
              </w:rPr>
              <w:t>.202</w:t>
            </w:r>
            <w:r w:rsidR="00FA3029" w:rsidRPr="00A72419">
              <w:rPr>
                <w:rFonts w:asciiTheme="minorHAnsi" w:hAnsiTheme="minorHAnsi" w:cstheme="minorHAnsi"/>
                <w:bCs/>
                <w:color w:val="auto"/>
                <w:lang w:val="ro-RO"/>
              </w:rPr>
              <w:t>5</w:t>
            </w:r>
          </w:p>
        </w:tc>
      </w:tr>
      <w:tr w:rsidR="00A72419" w:rsidRPr="00A72419" w14:paraId="1AF8C097" w14:textId="77777777" w:rsidTr="006458CA">
        <w:trPr>
          <w:trHeight w:val="70"/>
        </w:trPr>
        <w:tc>
          <w:tcPr>
            <w:tcW w:w="569" w:type="dxa"/>
          </w:tcPr>
          <w:p w14:paraId="2C511CFA" w14:textId="77777777"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12.</w:t>
            </w:r>
          </w:p>
        </w:tc>
        <w:tc>
          <w:tcPr>
            <w:tcW w:w="6122" w:type="dxa"/>
          </w:tcPr>
          <w:p w14:paraId="3ED16AD4" w14:textId="6EBE96FB" w:rsidR="002E39A0" w:rsidRPr="00A72419" w:rsidRDefault="002E39A0" w:rsidP="002E39A0">
            <w:pPr>
              <w:pStyle w:val="Default"/>
              <w:jc w:val="both"/>
              <w:rPr>
                <w:rFonts w:asciiTheme="minorHAnsi" w:hAnsiTheme="minorHAnsi" w:cstheme="minorHAnsi"/>
                <w:bCs/>
                <w:color w:val="auto"/>
                <w:lang w:val="ro-RO"/>
              </w:rPr>
            </w:pPr>
            <w:r w:rsidRPr="00A72419">
              <w:rPr>
                <w:rFonts w:asciiTheme="minorHAnsi" w:hAnsiTheme="minorHAnsi" w:cstheme="minorHAnsi"/>
                <w:bCs/>
                <w:color w:val="auto"/>
                <w:lang w:val="ro-RO"/>
              </w:rPr>
              <w:t>Afișarea anunțului cu rezultatele finale</w:t>
            </w:r>
          </w:p>
        </w:tc>
        <w:tc>
          <w:tcPr>
            <w:tcW w:w="2777" w:type="dxa"/>
          </w:tcPr>
          <w:p w14:paraId="02FC0FDA" w14:textId="596D5999" w:rsidR="002E39A0" w:rsidRPr="00A72419" w:rsidRDefault="00FA3029" w:rsidP="002E39A0">
            <w:pPr>
              <w:pStyle w:val="Default"/>
              <w:jc w:val="center"/>
              <w:rPr>
                <w:rFonts w:asciiTheme="minorHAnsi" w:hAnsiTheme="minorHAnsi" w:cstheme="minorHAnsi"/>
                <w:bCs/>
                <w:color w:val="auto"/>
                <w:lang w:val="ro-RO"/>
              </w:rPr>
            </w:pPr>
            <w:r w:rsidRPr="00A72419">
              <w:rPr>
                <w:rFonts w:asciiTheme="minorHAnsi" w:hAnsiTheme="minorHAnsi" w:cstheme="minorHAnsi"/>
                <w:bCs/>
                <w:color w:val="auto"/>
                <w:lang w:val="ro-RO"/>
              </w:rPr>
              <w:t>09</w:t>
            </w:r>
            <w:r w:rsidR="002E39A0" w:rsidRPr="00A72419">
              <w:rPr>
                <w:rFonts w:asciiTheme="minorHAnsi" w:hAnsiTheme="minorHAnsi" w:cstheme="minorHAnsi"/>
                <w:bCs/>
                <w:color w:val="auto"/>
                <w:lang w:val="ro-RO"/>
              </w:rPr>
              <w:t>.</w:t>
            </w:r>
            <w:r w:rsidRPr="00A72419">
              <w:rPr>
                <w:rFonts w:asciiTheme="minorHAnsi" w:hAnsiTheme="minorHAnsi" w:cstheme="minorHAnsi"/>
                <w:bCs/>
                <w:color w:val="auto"/>
                <w:lang w:val="ro-RO"/>
              </w:rPr>
              <w:t>01</w:t>
            </w:r>
            <w:r w:rsidR="002E39A0" w:rsidRPr="00A72419">
              <w:rPr>
                <w:rFonts w:asciiTheme="minorHAnsi" w:hAnsiTheme="minorHAnsi" w:cstheme="minorHAnsi"/>
                <w:bCs/>
                <w:color w:val="auto"/>
                <w:lang w:val="ro-RO"/>
              </w:rPr>
              <w:t>.202</w:t>
            </w:r>
            <w:r w:rsidRPr="00A72419">
              <w:rPr>
                <w:rFonts w:asciiTheme="minorHAnsi" w:hAnsiTheme="minorHAnsi" w:cstheme="minorHAnsi"/>
                <w:bCs/>
                <w:color w:val="auto"/>
                <w:lang w:val="ro-RO"/>
              </w:rPr>
              <w:t>5</w:t>
            </w:r>
          </w:p>
        </w:tc>
      </w:tr>
      <w:bookmarkEnd w:id="1"/>
    </w:tbl>
    <w:p w14:paraId="5F8B9582" w14:textId="77777777" w:rsidR="00851679" w:rsidRPr="00A72419" w:rsidRDefault="00851679" w:rsidP="00851679">
      <w:pPr>
        <w:pStyle w:val="Default"/>
        <w:rPr>
          <w:rFonts w:asciiTheme="minorHAnsi" w:hAnsiTheme="minorHAnsi" w:cstheme="minorHAnsi"/>
          <w:color w:val="auto"/>
          <w:lang w:val="ro-RO"/>
        </w:rPr>
      </w:pPr>
    </w:p>
    <w:p w14:paraId="08F380EF" w14:textId="765F7D4D"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 dosarele de concurs vor fi depuse la sediul </w:t>
      </w:r>
      <w:r w:rsidR="004D1725" w:rsidRPr="00A72419">
        <w:rPr>
          <w:rFonts w:asciiTheme="minorHAnsi" w:hAnsiTheme="minorHAnsi" w:cstheme="minorHAnsi"/>
          <w:color w:val="auto"/>
          <w:sz w:val="24"/>
          <w:szCs w:val="24"/>
        </w:rPr>
        <w:t>INSP</w:t>
      </w:r>
      <w:r w:rsidRPr="00A72419">
        <w:rPr>
          <w:rFonts w:asciiTheme="minorHAnsi" w:hAnsiTheme="minorHAnsi" w:cstheme="minorHAnsi"/>
          <w:color w:val="auto"/>
          <w:sz w:val="24"/>
          <w:szCs w:val="24"/>
        </w:rPr>
        <w:t xml:space="preserve"> sau pot fi transmise de candidaţi prin Poşta Română, serviciul de curierat rapid sau poşta electronic</w:t>
      </w:r>
      <w:r w:rsidR="00D86E14" w:rsidRPr="00A72419">
        <w:rPr>
          <w:rFonts w:asciiTheme="minorHAnsi" w:hAnsiTheme="minorHAnsi" w:cstheme="minorHAnsi"/>
          <w:color w:val="auto"/>
          <w:sz w:val="24"/>
          <w:szCs w:val="24"/>
        </w:rPr>
        <w:t>ă</w:t>
      </w:r>
      <w:r w:rsidRPr="00A72419">
        <w:rPr>
          <w:rFonts w:asciiTheme="minorHAnsi" w:hAnsiTheme="minorHAnsi" w:cstheme="minorHAnsi"/>
          <w:color w:val="auto"/>
          <w:sz w:val="24"/>
          <w:szCs w:val="24"/>
        </w:rPr>
        <w:t xml:space="preserve"> (pe adresa </w:t>
      </w:r>
      <w:r w:rsidR="004D1725" w:rsidRPr="00A72419">
        <w:rPr>
          <w:rFonts w:asciiTheme="minorHAnsi" w:hAnsiTheme="minorHAnsi" w:cstheme="minorHAnsi"/>
          <w:color w:val="auto"/>
          <w:sz w:val="24"/>
          <w:szCs w:val="24"/>
        </w:rPr>
        <w:t>runos.bucuresti</w:t>
      </w:r>
      <w:r w:rsidRPr="00A72419">
        <w:rPr>
          <w:rFonts w:asciiTheme="minorHAnsi" w:hAnsiTheme="minorHAnsi" w:cstheme="minorHAnsi"/>
          <w:color w:val="auto"/>
          <w:sz w:val="24"/>
          <w:szCs w:val="24"/>
        </w:rPr>
        <w:t>@insp.gov.ro)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Documentele dosarului de concurs vor fi transmise în ordinea menționată mai sus.</w:t>
      </w:r>
    </w:p>
    <w:p w14:paraId="7CB7C75D" w14:textId="77777777"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Răspunderea pentru depunerea corectă și completă a documentației revine candidatului.</w:t>
      </w:r>
    </w:p>
    <w:p w14:paraId="31683F56" w14:textId="49F85FE3"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Depunerea documentației la o altă adres</w:t>
      </w:r>
      <w:r w:rsidR="00D86E14" w:rsidRPr="00A72419">
        <w:rPr>
          <w:rFonts w:asciiTheme="minorHAnsi" w:hAnsiTheme="minorHAnsi" w:cstheme="minorHAnsi"/>
          <w:color w:val="auto"/>
          <w:sz w:val="24"/>
          <w:szCs w:val="24"/>
        </w:rPr>
        <w:t>ă</w:t>
      </w:r>
      <w:r w:rsidRPr="00A72419">
        <w:rPr>
          <w:rFonts w:asciiTheme="minorHAnsi" w:hAnsiTheme="minorHAnsi" w:cstheme="minorHAnsi"/>
          <w:color w:val="auto"/>
          <w:sz w:val="24"/>
          <w:szCs w:val="24"/>
        </w:rPr>
        <w:t xml:space="preserve"> decât cea indicată în prezentul anunţ sau după termenul limită precizat, atrag automat excluderea/respingerea dosarului candidatului.</w:t>
      </w:r>
    </w:p>
    <w:p w14:paraId="075291B3" w14:textId="77777777"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A72419" w:rsidRDefault="00851679" w:rsidP="00851679">
      <w:pPr>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Documentele solicitate în copie, care presupun certificarea pentru conformitate cu originalul, vor fi prezentate împreună cu originalul.</w:t>
      </w:r>
    </w:p>
    <w:p w14:paraId="39BF535B" w14:textId="77777777" w:rsidR="00851679" w:rsidRPr="00A72419" w:rsidRDefault="00851679" w:rsidP="00851679">
      <w:pPr>
        <w:pStyle w:val="Default"/>
        <w:rPr>
          <w:rFonts w:asciiTheme="minorHAnsi" w:hAnsiTheme="minorHAnsi" w:cstheme="minorHAnsi"/>
          <w:color w:val="auto"/>
          <w:lang w:val="ro-RO"/>
        </w:rPr>
      </w:pPr>
    </w:p>
    <w:p w14:paraId="7BED9D13" w14:textId="77777777" w:rsidR="00851679" w:rsidRPr="00A72419" w:rsidRDefault="00851679" w:rsidP="00851679">
      <w:pPr>
        <w:pStyle w:val="Default"/>
        <w:rPr>
          <w:rFonts w:asciiTheme="minorHAnsi" w:hAnsiTheme="minorHAnsi" w:cstheme="minorHAnsi"/>
          <w:color w:val="auto"/>
          <w:lang w:val="ro-RO"/>
        </w:rPr>
      </w:pPr>
    </w:p>
    <w:p w14:paraId="65AFEBFE" w14:textId="77777777" w:rsidR="00851679" w:rsidRPr="00A72419" w:rsidRDefault="00851679" w:rsidP="00851679">
      <w:pPr>
        <w:pStyle w:val="Default"/>
        <w:rPr>
          <w:rFonts w:asciiTheme="minorHAnsi" w:hAnsiTheme="minorHAnsi" w:cstheme="minorHAnsi"/>
          <w:color w:val="auto"/>
          <w:lang w:val="ro-RO"/>
        </w:rPr>
      </w:pPr>
    </w:p>
    <w:p w14:paraId="28FD667C" w14:textId="77777777" w:rsidR="00851679" w:rsidRPr="00A72419" w:rsidRDefault="00851679" w:rsidP="00851679">
      <w:pPr>
        <w:pStyle w:val="Default"/>
        <w:rPr>
          <w:rFonts w:asciiTheme="minorHAnsi" w:hAnsiTheme="minorHAnsi" w:cstheme="minorHAnsi"/>
          <w:color w:val="auto"/>
          <w:lang w:val="ro-RO"/>
        </w:rPr>
      </w:pPr>
    </w:p>
    <w:p w14:paraId="6AFCF615" w14:textId="77777777" w:rsidR="004D1725" w:rsidRPr="00A72419" w:rsidRDefault="004D1725" w:rsidP="00851679">
      <w:pPr>
        <w:pStyle w:val="Default"/>
        <w:rPr>
          <w:rFonts w:asciiTheme="minorHAnsi" w:hAnsiTheme="minorHAnsi" w:cstheme="minorHAnsi"/>
          <w:color w:val="auto"/>
          <w:lang w:val="ro-RO"/>
        </w:rPr>
      </w:pPr>
    </w:p>
    <w:p w14:paraId="37F16BAE" w14:textId="77777777" w:rsidR="007C1B15" w:rsidRPr="00A72419" w:rsidRDefault="007C1B15" w:rsidP="00851679">
      <w:pPr>
        <w:pStyle w:val="Default"/>
        <w:rPr>
          <w:rFonts w:asciiTheme="minorHAnsi" w:hAnsiTheme="minorHAnsi" w:cstheme="minorHAnsi"/>
          <w:color w:val="auto"/>
          <w:lang w:val="ro-RO"/>
        </w:rPr>
      </w:pPr>
    </w:p>
    <w:p w14:paraId="3AD35894" w14:textId="77777777" w:rsidR="007C1B15" w:rsidRPr="00A72419" w:rsidRDefault="007C1B15" w:rsidP="00851679">
      <w:pPr>
        <w:pStyle w:val="Default"/>
        <w:rPr>
          <w:rFonts w:asciiTheme="minorHAnsi" w:hAnsiTheme="minorHAnsi" w:cstheme="minorHAnsi"/>
          <w:color w:val="auto"/>
          <w:lang w:val="ro-RO"/>
        </w:rPr>
      </w:pPr>
    </w:p>
    <w:p w14:paraId="0A3FC9F1" w14:textId="77777777" w:rsidR="007C1B15" w:rsidRPr="00A72419" w:rsidRDefault="007C1B15" w:rsidP="00851679">
      <w:pPr>
        <w:pStyle w:val="Default"/>
        <w:rPr>
          <w:rFonts w:asciiTheme="minorHAnsi" w:hAnsiTheme="minorHAnsi" w:cstheme="minorHAnsi"/>
          <w:color w:val="auto"/>
          <w:lang w:val="ro-RO"/>
        </w:rPr>
      </w:pPr>
    </w:p>
    <w:p w14:paraId="54218989" w14:textId="77777777" w:rsidR="007C1B15" w:rsidRPr="00A72419" w:rsidRDefault="007C1B15" w:rsidP="00851679">
      <w:pPr>
        <w:pStyle w:val="Default"/>
        <w:rPr>
          <w:rFonts w:asciiTheme="minorHAnsi" w:hAnsiTheme="minorHAnsi" w:cstheme="minorHAnsi"/>
          <w:color w:val="auto"/>
          <w:lang w:val="ro-RO"/>
        </w:rPr>
      </w:pPr>
    </w:p>
    <w:p w14:paraId="72719CD9" w14:textId="77777777" w:rsidR="007C1B15" w:rsidRPr="00A72419" w:rsidRDefault="007C1B15" w:rsidP="00851679">
      <w:pPr>
        <w:pStyle w:val="Default"/>
        <w:rPr>
          <w:rFonts w:asciiTheme="minorHAnsi" w:hAnsiTheme="minorHAnsi" w:cstheme="minorHAnsi"/>
          <w:color w:val="auto"/>
          <w:lang w:val="ro-RO"/>
        </w:rPr>
      </w:pPr>
    </w:p>
    <w:p w14:paraId="5C36521F" w14:textId="77777777" w:rsidR="007C1B15" w:rsidRPr="00A72419" w:rsidRDefault="007C1B15" w:rsidP="00851679">
      <w:pPr>
        <w:pStyle w:val="Default"/>
        <w:rPr>
          <w:rFonts w:asciiTheme="minorHAnsi" w:hAnsiTheme="minorHAnsi" w:cstheme="minorHAnsi"/>
          <w:color w:val="auto"/>
          <w:lang w:val="ro-RO"/>
        </w:rPr>
      </w:pPr>
    </w:p>
    <w:p w14:paraId="395951E7" w14:textId="77777777" w:rsidR="007C1B15" w:rsidRPr="00A72419" w:rsidRDefault="007C1B15" w:rsidP="00851679">
      <w:pPr>
        <w:pStyle w:val="Default"/>
        <w:rPr>
          <w:rFonts w:asciiTheme="minorHAnsi" w:hAnsiTheme="minorHAnsi" w:cstheme="minorHAnsi"/>
          <w:color w:val="auto"/>
          <w:lang w:val="ro-RO"/>
        </w:rPr>
      </w:pPr>
    </w:p>
    <w:p w14:paraId="1C517C84" w14:textId="77777777" w:rsidR="00851679" w:rsidRPr="00A72419" w:rsidRDefault="00851679" w:rsidP="00851679">
      <w:pPr>
        <w:pStyle w:val="Default"/>
        <w:rPr>
          <w:rFonts w:asciiTheme="minorHAnsi" w:hAnsiTheme="minorHAnsi" w:cstheme="minorHAnsi"/>
          <w:color w:val="auto"/>
          <w:lang w:val="ro-RO"/>
        </w:rPr>
      </w:pPr>
    </w:p>
    <w:p w14:paraId="7D2282C8" w14:textId="77777777" w:rsidR="00851679" w:rsidRPr="00A72419" w:rsidRDefault="00851679" w:rsidP="00851679">
      <w:pPr>
        <w:pStyle w:val="Default"/>
        <w:ind w:firstLine="360"/>
        <w:jc w:val="right"/>
        <w:rPr>
          <w:rFonts w:asciiTheme="minorHAnsi" w:hAnsiTheme="minorHAnsi" w:cstheme="minorHAnsi"/>
          <w:color w:val="auto"/>
          <w:lang w:val="ro-RO"/>
        </w:rPr>
      </w:pPr>
    </w:p>
    <w:p w14:paraId="4E4C9568" w14:textId="77777777" w:rsidR="004D1725" w:rsidRPr="00A72419" w:rsidRDefault="004D1725" w:rsidP="00851679">
      <w:pPr>
        <w:pStyle w:val="Default"/>
        <w:ind w:firstLine="360"/>
        <w:jc w:val="right"/>
        <w:rPr>
          <w:rFonts w:asciiTheme="minorHAnsi" w:hAnsiTheme="minorHAnsi" w:cstheme="minorHAnsi"/>
          <w:color w:val="auto"/>
          <w:lang w:val="ro-RO"/>
        </w:rPr>
      </w:pPr>
    </w:p>
    <w:p w14:paraId="24A53C85" w14:textId="77777777" w:rsidR="004D1725" w:rsidRPr="00A72419" w:rsidRDefault="004D1725" w:rsidP="00851679">
      <w:pPr>
        <w:pStyle w:val="Default"/>
        <w:ind w:firstLine="360"/>
        <w:jc w:val="right"/>
        <w:rPr>
          <w:rFonts w:asciiTheme="minorHAnsi" w:hAnsiTheme="minorHAnsi" w:cstheme="minorHAnsi"/>
          <w:color w:val="auto"/>
          <w:lang w:val="ro-RO"/>
        </w:rPr>
      </w:pPr>
    </w:p>
    <w:p w14:paraId="6B22B920" w14:textId="77777777" w:rsidR="007C1B15" w:rsidRPr="00A72419" w:rsidRDefault="007C1B15" w:rsidP="00851679">
      <w:pPr>
        <w:pStyle w:val="Default"/>
        <w:ind w:firstLine="360"/>
        <w:jc w:val="right"/>
        <w:rPr>
          <w:rFonts w:asciiTheme="minorHAnsi" w:hAnsiTheme="minorHAnsi" w:cstheme="minorHAnsi"/>
          <w:color w:val="auto"/>
          <w:lang w:val="ro-RO"/>
        </w:rPr>
      </w:pPr>
    </w:p>
    <w:p w14:paraId="590E5FD5" w14:textId="77777777" w:rsidR="007C1B15" w:rsidRPr="00A72419" w:rsidRDefault="007C1B15" w:rsidP="00851679">
      <w:pPr>
        <w:pStyle w:val="Default"/>
        <w:ind w:firstLine="360"/>
        <w:jc w:val="right"/>
        <w:rPr>
          <w:rFonts w:asciiTheme="minorHAnsi" w:hAnsiTheme="minorHAnsi" w:cstheme="minorHAnsi"/>
          <w:color w:val="auto"/>
          <w:lang w:val="ro-RO"/>
        </w:rPr>
      </w:pPr>
    </w:p>
    <w:p w14:paraId="0B556340" w14:textId="77777777" w:rsidR="007C1B15" w:rsidRPr="00A72419" w:rsidRDefault="007C1B15" w:rsidP="00851679">
      <w:pPr>
        <w:pStyle w:val="Default"/>
        <w:ind w:firstLine="360"/>
        <w:jc w:val="right"/>
        <w:rPr>
          <w:rFonts w:asciiTheme="minorHAnsi" w:hAnsiTheme="minorHAnsi" w:cstheme="minorHAnsi"/>
          <w:color w:val="auto"/>
          <w:lang w:val="ro-RO"/>
        </w:rPr>
      </w:pPr>
    </w:p>
    <w:p w14:paraId="300020A7" w14:textId="177F57BB" w:rsidR="00851679" w:rsidRPr="00A72419" w:rsidRDefault="00851679" w:rsidP="00851679">
      <w:pPr>
        <w:pStyle w:val="Default"/>
        <w:ind w:firstLine="360"/>
        <w:jc w:val="right"/>
        <w:rPr>
          <w:rFonts w:asciiTheme="minorHAnsi" w:hAnsiTheme="minorHAnsi" w:cstheme="minorHAnsi"/>
          <w:color w:val="auto"/>
          <w:lang w:val="ro-RO"/>
        </w:rPr>
      </w:pPr>
      <w:r w:rsidRPr="00A72419">
        <w:rPr>
          <w:rFonts w:asciiTheme="minorHAnsi" w:hAnsiTheme="minorHAnsi" w:cstheme="minorHAnsi"/>
          <w:color w:val="auto"/>
          <w:lang w:val="ro-RO"/>
        </w:rPr>
        <w:t>ANEXA NR. 1</w:t>
      </w:r>
    </w:p>
    <w:p w14:paraId="0FF17306" w14:textId="77777777" w:rsidR="00851679" w:rsidRPr="00A72419" w:rsidRDefault="00851679" w:rsidP="00851679">
      <w:pPr>
        <w:pStyle w:val="Default"/>
        <w:ind w:firstLine="360"/>
        <w:jc w:val="right"/>
        <w:rPr>
          <w:rFonts w:asciiTheme="minorHAnsi" w:hAnsiTheme="minorHAnsi" w:cstheme="minorHAnsi"/>
          <w:color w:val="auto"/>
          <w:lang w:val="ro-RO"/>
        </w:rPr>
      </w:pPr>
    </w:p>
    <w:p w14:paraId="3CD6642D" w14:textId="77777777" w:rsidR="00851679" w:rsidRPr="00A72419" w:rsidRDefault="00851679" w:rsidP="00851679">
      <w:pPr>
        <w:pStyle w:val="Default"/>
        <w:ind w:firstLine="360"/>
        <w:jc w:val="right"/>
        <w:rPr>
          <w:rFonts w:asciiTheme="minorHAnsi" w:hAnsiTheme="minorHAnsi" w:cstheme="minorHAnsi"/>
          <w:color w:val="auto"/>
          <w:lang w:val="ro-RO"/>
        </w:rPr>
      </w:pPr>
    </w:p>
    <w:p w14:paraId="70A37BEB" w14:textId="77777777" w:rsidR="004D1725" w:rsidRPr="00A72419" w:rsidRDefault="004D1725" w:rsidP="00851679">
      <w:pPr>
        <w:pStyle w:val="Default"/>
        <w:ind w:firstLine="360"/>
        <w:jc w:val="right"/>
        <w:rPr>
          <w:rFonts w:asciiTheme="minorHAnsi" w:hAnsiTheme="minorHAnsi" w:cstheme="minorHAnsi"/>
          <w:color w:val="auto"/>
          <w:lang w:val="ro-RO"/>
        </w:rPr>
      </w:pPr>
    </w:p>
    <w:p w14:paraId="07CDF8A1" w14:textId="77777777" w:rsidR="00851679" w:rsidRPr="00A72419" w:rsidRDefault="00851679" w:rsidP="00851679">
      <w:pPr>
        <w:jc w:val="center"/>
        <w:rPr>
          <w:rFonts w:asciiTheme="minorHAnsi" w:hAnsiTheme="minorHAnsi" w:cstheme="minorHAnsi"/>
          <w:b/>
          <w:bCs/>
          <w:color w:val="auto"/>
          <w:sz w:val="24"/>
          <w:szCs w:val="24"/>
        </w:rPr>
      </w:pPr>
      <w:r w:rsidRPr="00A72419">
        <w:rPr>
          <w:rFonts w:asciiTheme="minorHAnsi" w:hAnsiTheme="minorHAnsi" w:cstheme="minorHAnsi"/>
          <w:b/>
          <w:bCs/>
          <w:color w:val="auto"/>
          <w:sz w:val="24"/>
          <w:szCs w:val="24"/>
        </w:rPr>
        <w:t>Formular de înscriere</w:t>
      </w:r>
    </w:p>
    <w:p w14:paraId="5ED8159E" w14:textId="77777777" w:rsidR="004D1725" w:rsidRPr="00A72419" w:rsidRDefault="004D1725" w:rsidP="00851679">
      <w:pPr>
        <w:jc w:val="center"/>
        <w:rPr>
          <w:rFonts w:asciiTheme="minorHAnsi" w:hAnsiTheme="minorHAnsi" w:cstheme="minorHAnsi"/>
          <w:b/>
          <w:bCs/>
          <w:color w:val="auto"/>
          <w:sz w:val="24"/>
          <w:szCs w:val="24"/>
        </w:rPr>
      </w:pPr>
    </w:p>
    <w:p w14:paraId="5A74570C" w14:textId="77777777" w:rsidR="004D1725" w:rsidRPr="00A72419" w:rsidRDefault="004D1725" w:rsidP="00851679">
      <w:pPr>
        <w:jc w:val="center"/>
        <w:rPr>
          <w:rFonts w:asciiTheme="minorHAnsi" w:hAnsiTheme="minorHAnsi" w:cstheme="minorHAnsi"/>
          <w:b/>
          <w:bCs/>
          <w:color w:val="auto"/>
          <w:sz w:val="24"/>
          <w:szCs w:val="24"/>
        </w:rPr>
      </w:pPr>
    </w:p>
    <w:p w14:paraId="03C7E9A5" w14:textId="77777777" w:rsidR="00851679" w:rsidRPr="00A7241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72419">
        <w:rPr>
          <w:rFonts w:asciiTheme="minorHAnsi" w:hAnsiTheme="minorHAnsi" w:cstheme="minorHAnsi"/>
        </w:rPr>
        <w:t>Autoritatea sau instituţia publică:</w:t>
      </w:r>
    </w:p>
    <w:p w14:paraId="275B186A" w14:textId="77777777" w:rsidR="00851679" w:rsidRPr="00A7241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72419">
        <w:rPr>
          <w:rFonts w:asciiTheme="minorHAnsi" w:hAnsiTheme="minorHAnsi" w:cstheme="minorHAnsi"/>
        </w:rPr>
        <w:t>Funcţia solicitată:</w:t>
      </w:r>
    </w:p>
    <w:p w14:paraId="6CC45A32" w14:textId="77777777" w:rsidR="00851679" w:rsidRPr="00A7241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72419">
        <w:rPr>
          <w:rFonts w:asciiTheme="minorHAnsi" w:hAnsiTheme="minorHAnsi" w:cstheme="minorHAnsi"/>
        </w:rPr>
        <w:t>Data organizării concursului, proba scrisă şi/sau proba practică, după caz:</w:t>
      </w:r>
    </w:p>
    <w:p w14:paraId="43C51924" w14:textId="77777777" w:rsidR="00851679" w:rsidRPr="00A7241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72419">
        <w:rPr>
          <w:rFonts w:asciiTheme="minorHAnsi" w:hAnsiTheme="minorHAnsi" w:cstheme="minorHAnsi"/>
        </w:rPr>
        <w:t>Numele şi prenumele candidatului:</w:t>
      </w:r>
    </w:p>
    <w:p w14:paraId="7B623FFC" w14:textId="77777777" w:rsidR="00851679" w:rsidRPr="00A7241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72419">
        <w:rPr>
          <w:rFonts w:asciiTheme="minorHAnsi" w:hAnsiTheme="minorHAnsi" w:cstheme="minorHAnsi"/>
        </w:rPr>
        <w:t>Datele de contact ale candidatului (Se utilizează pentru comunicarea cu privire la concurs.):</w:t>
      </w:r>
    </w:p>
    <w:p w14:paraId="033D9273" w14:textId="77777777" w:rsidR="00851679" w:rsidRPr="00A7241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72419">
        <w:rPr>
          <w:rFonts w:asciiTheme="minorHAnsi" w:hAnsiTheme="minorHAnsi" w:cstheme="minorHAnsi"/>
        </w:rPr>
        <w:t>Adresa:</w:t>
      </w:r>
    </w:p>
    <w:p w14:paraId="6C27E877" w14:textId="77777777" w:rsidR="00851679" w:rsidRPr="00A7241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72419">
        <w:rPr>
          <w:rFonts w:asciiTheme="minorHAnsi" w:hAnsiTheme="minorHAnsi" w:cstheme="minorHAnsi"/>
        </w:rPr>
        <w:t>E-mail:</w:t>
      </w:r>
    </w:p>
    <w:p w14:paraId="520E2141" w14:textId="77777777" w:rsidR="00851679" w:rsidRPr="00A7241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72419">
        <w:rPr>
          <w:rFonts w:asciiTheme="minorHAnsi" w:hAnsiTheme="minorHAnsi" w:cstheme="minorHAnsi"/>
        </w:rPr>
        <w:t>Telefon:</w:t>
      </w:r>
    </w:p>
    <w:p w14:paraId="031EAD7B" w14:textId="77777777" w:rsidR="00851679" w:rsidRPr="00A7241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A72419">
        <w:rPr>
          <w:rFonts w:asciiTheme="minorHAnsi" w:hAnsiTheme="minorHAnsi" w:cstheme="minorHAns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A72419" w:rsidRPr="00A72419"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A72419" w:rsidRDefault="00851679" w:rsidP="00F40FA5">
            <w:pPr>
              <w:jc w:val="center"/>
              <w:rPr>
                <w:rFonts w:asciiTheme="minorHAnsi" w:hAnsiTheme="minorHAnsi" w:cstheme="minorHAnsi"/>
                <w:b/>
                <w:bCs/>
                <w:color w:val="auto"/>
                <w:sz w:val="24"/>
                <w:szCs w:val="24"/>
              </w:rPr>
            </w:pPr>
          </w:p>
        </w:tc>
        <w:tc>
          <w:tcPr>
            <w:tcW w:w="0" w:type="auto"/>
            <w:hideMark/>
          </w:tcPr>
          <w:p w14:paraId="42DAE770" w14:textId="77777777" w:rsidR="00851679" w:rsidRPr="00A72419" w:rsidRDefault="00851679" w:rsidP="00F40FA5">
            <w:pPr>
              <w:rPr>
                <w:rFonts w:asciiTheme="minorHAnsi" w:hAnsiTheme="minorHAnsi" w:cstheme="minorHAnsi"/>
                <w:color w:val="auto"/>
                <w:sz w:val="24"/>
                <w:szCs w:val="24"/>
              </w:rPr>
            </w:pPr>
          </w:p>
        </w:tc>
        <w:tc>
          <w:tcPr>
            <w:tcW w:w="0" w:type="auto"/>
            <w:hideMark/>
          </w:tcPr>
          <w:p w14:paraId="62ED7C97" w14:textId="77777777" w:rsidR="00851679" w:rsidRPr="00A72419" w:rsidRDefault="00851679" w:rsidP="00F40FA5">
            <w:pPr>
              <w:rPr>
                <w:rFonts w:asciiTheme="minorHAnsi" w:hAnsiTheme="minorHAnsi" w:cstheme="minorHAnsi"/>
                <w:color w:val="auto"/>
                <w:sz w:val="24"/>
                <w:szCs w:val="24"/>
              </w:rPr>
            </w:pPr>
          </w:p>
        </w:tc>
        <w:tc>
          <w:tcPr>
            <w:tcW w:w="0" w:type="auto"/>
            <w:hideMark/>
          </w:tcPr>
          <w:p w14:paraId="4BD1A2F1" w14:textId="77777777" w:rsidR="00851679" w:rsidRPr="00A72419" w:rsidRDefault="00851679" w:rsidP="00F40FA5">
            <w:pPr>
              <w:rPr>
                <w:rFonts w:asciiTheme="minorHAnsi" w:hAnsiTheme="minorHAnsi" w:cstheme="minorHAnsi"/>
                <w:color w:val="auto"/>
                <w:sz w:val="24"/>
                <w:szCs w:val="24"/>
              </w:rPr>
            </w:pPr>
          </w:p>
        </w:tc>
        <w:tc>
          <w:tcPr>
            <w:tcW w:w="4685" w:type="dxa"/>
            <w:hideMark/>
          </w:tcPr>
          <w:p w14:paraId="4464DB95" w14:textId="77777777" w:rsidR="00851679" w:rsidRPr="00A72419" w:rsidRDefault="00851679" w:rsidP="00F40FA5">
            <w:pPr>
              <w:rPr>
                <w:rFonts w:asciiTheme="minorHAnsi" w:hAnsiTheme="minorHAnsi" w:cstheme="minorHAnsi"/>
                <w:color w:val="auto"/>
                <w:sz w:val="24"/>
                <w:szCs w:val="24"/>
              </w:rPr>
            </w:pPr>
          </w:p>
        </w:tc>
      </w:tr>
      <w:tr w:rsidR="00A72419" w:rsidRPr="00A72419"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A72419" w:rsidRDefault="00851679" w:rsidP="00F40FA5">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A72419" w:rsidRDefault="00851679" w:rsidP="00F40FA5">
            <w:pPr>
              <w:jc w:val="center"/>
              <w:rPr>
                <w:rFonts w:asciiTheme="minorHAnsi" w:hAnsiTheme="minorHAnsi" w:cstheme="minorHAnsi"/>
                <w:color w:val="auto"/>
                <w:sz w:val="24"/>
                <w:szCs w:val="24"/>
              </w:rPr>
            </w:pPr>
            <w:r w:rsidRPr="00A72419">
              <w:rPr>
                <w:rFonts w:asciiTheme="minorHAnsi" w:hAnsiTheme="minorHAnsi" w:cstheme="minorHAns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A72419" w:rsidRDefault="00851679" w:rsidP="00F40FA5">
            <w:pPr>
              <w:jc w:val="center"/>
              <w:rPr>
                <w:rFonts w:asciiTheme="minorHAnsi" w:hAnsiTheme="minorHAnsi" w:cstheme="minorHAnsi"/>
                <w:color w:val="auto"/>
                <w:sz w:val="24"/>
                <w:szCs w:val="24"/>
              </w:rPr>
            </w:pPr>
            <w:r w:rsidRPr="00A72419">
              <w:rPr>
                <w:rFonts w:asciiTheme="minorHAnsi" w:hAnsiTheme="minorHAnsi" w:cstheme="minorHAns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A72419" w:rsidRDefault="00851679" w:rsidP="00F40FA5">
            <w:pPr>
              <w:jc w:val="center"/>
              <w:rPr>
                <w:rFonts w:asciiTheme="minorHAnsi" w:hAnsiTheme="minorHAnsi" w:cstheme="minorHAnsi"/>
                <w:color w:val="auto"/>
                <w:sz w:val="24"/>
                <w:szCs w:val="24"/>
              </w:rPr>
            </w:pPr>
            <w:r w:rsidRPr="00A72419">
              <w:rPr>
                <w:rFonts w:asciiTheme="minorHAnsi" w:hAnsiTheme="minorHAnsi" w:cstheme="minorHAns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A72419" w:rsidRDefault="00851679" w:rsidP="00F40FA5">
            <w:pPr>
              <w:jc w:val="center"/>
              <w:rPr>
                <w:rFonts w:asciiTheme="minorHAnsi" w:hAnsiTheme="minorHAnsi" w:cstheme="minorHAnsi"/>
                <w:color w:val="auto"/>
                <w:sz w:val="24"/>
                <w:szCs w:val="24"/>
              </w:rPr>
            </w:pPr>
            <w:r w:rsidRPr="00A72419">
              <w:rPr>
                <w:rFonts w:asciiTheme="minorHAnsi" w:hAnsiTheme="minorHAnsi" w:cstheme="minorHAnsi"/>
                <w:color w:val="auto"/>
                <w:sz w:val="24"/>
                <w:szCs w:val="24"/>
              </w:rPr>
              <w:t>Numărul de telefon</w:t>
            </w:r>
          </w:p>
        </w:tc>
      </w:tr>
      <w:tr w:rsidR="00A72419" w:rsidRPr="00A72419"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A72419" w:rsidRDefault="00851679" w:rsidP="00F40FA5">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A72419" w:rsidRDefault="00851679" w:rsidP="00F40FA5">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A72419" w:rsidRDefault="00851679" w:rsidP="00F40FA5">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A72419" w:rsidRDefault="00851679" w:rsidP="00F40FA5">
            <w:pPr>
              <w:jc w:val="center"/>
              <w:rPr>
                <w:rFonts w:asciiTheme="minorHAnsi" w:hAnsiTheme="minorHAnsi" w:cstheme="minorHAns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A72419" w:rsidRDefault="00851679" w:rsidP="00F40FA5">
            <w:pPr>
              <w:jc w:val="center"/>
              <w:rPr>
                <w:rFonts w:asciiTheme="minorHAnsi" w:hAnsiTheme="minorHAnsi" w:cstheme="minorHAnsi"/>
                <w:color w:val="auto"/>
                <w:sz w:val="24"/>
                <w:szCs w:val="24"/>
              </w:rPr>
            </w:pPr>
          </w:p>
        </w:tc>
      </w:tr>
    </w:tbl>
    <w:p w14:paraId="424C2493" w14:textId="77777777" w:rsidR="00851679" w:rsidRPr="00A72419" w:rsidRDefault="00851679" w:rsidP="00851679">
      <w:pPr>
        <w:pStyle w:val="al"/>
        <w:rPr>
          <w:rFonts w:asciiTheme="minorHAnsi" w:hAnsiTheme="minorHAnsi" w:cstheme="minorHAnsi"/>
        </w:rPr>
      </w:pPr>
      <w:r w:rsidRPr="00A72419">
        <w:rPr>
          <w:rFonts w:asciiTheme="minorHAnsi" w:hAnsiTheme="minorHAnsi" w:cstheme="minorHAnsi"/>
        </w:rPr>
        <w:t>Anexez prezentei cereri dosarul cu actele solicitate.</w:t>
      </w:r>
    </w:p>
    <w:p w14:paraId="7E23EFFE" w14:textId="77777777" w:rsidR="00851679" w:rsidRPr="00A72419" w:rsidRDefault="00851679" w:rsidP="00851679">
      <w:pPr>
        <w:pStyle w:val="al"/>
        <w:rPr>
          <w:rFonts w:asciiTheme="minorHAnsi" w:hAnsiTheme="minorHAnsi" w:cstheme="minorHAnsi"/>
        </w:rPr>
      </w:pPr>
      <w:r w:rsidRPr="00A72419">
        <w:rPr>
          <w:rFonts w:asciiTheme="minorHAnsi" w:hAnsiTheme="minorHAnsi" w:cstheme="minorHAnsi"/>
        </w:rPr>
        <w:t>Menţionez că am luat cunoştinţă de condiţiile de desfăşurare a concursului.</w:t>
      </w:r>
    </w:p>
    <w:p w14:paraId="43BAE640" w14:textId="77777777" w:rsidR="00851679" w:rsidRPr="00A72419" w:rsidRDefault="00851679" w:rsidP="00851679">
      <w:pPr>
        <w:pStyle w:val="al"/>
        <w:rPr>
          <w:rFonts w:asciiTheme="minorHAnsi" w:hAnsiTheme="minorHAnsi" w:cstheme="minorHAnsi"/>
        </w:rPr>
      </w:pPr>
      <w:r w:rsidRPr="00A72419">
        <w:rPr>
          <w:rFonts w:asciiTheme="minorHAnsi" w:hAnsiTheme="minorHAnsi" w:cstheme="minorHAnsi"/>
        </w:rPr>
        <w:t xml:space="preserve">Cunoscând prevederile art. 4 </w:t>
      </w:r>
      <w:hyperlink r:id="rId9" w:anchor="p-94669750" w:tgtFrame="_blank" w:history="1">
        <w:r w:rsidRPr="00A72419">
          <w:rPr>
            <w:rStyle w:val="Hyperlink"/>
            <w:rFonts w:asciiTheme="minorHAnsi" w:hAnsiTheme="minorHAnsi" w:cstheme="minorHAnsi"/>
            <w:color w:val="auto"/>
          </w:rPr>
          <w:t>pct. 2</w:t>
        </w:r>
      </w:hyperlink>
      <w:r w:rsidRPr="00A72419">
        <w:rPr>
          <w:rFonts w:asciiTheme="minorHAnsi" w:hAnsiTheme="minorHAnsi" w:cstheme="minorHAnsi"/>
        </w:rPr>
        <w:t xml:space="preserve"> şi </w:t>
      </w:r>
      <w:hyperlink r:id="rId10" w:anchor="p-94669759" w:tgtFrame="_blank" w:history="1">
        <w:r w:rsidRPr="00A72419">
          <w:rPr>
            <w:rStyle w:val="Hyperlink"/>
            <w:rFonts w:asciiTheme="minorHAnsi" w:hAnsiTheme="minorHAnsi" w:cstheme="minorHAnsi"/>
            <w:color w:val="auto"/>
          </w:rPr>
          <w:t>11</w:t>
        </w:r>
      </w:hyperlink>
      <w:r w:rsidRPr="00A72419">
        <w:rPr>
          <w:rFonts w:asciiTheme="minorHAnsi" w:hAnsiTheme="minorHAnsi" w:cstheme="minorHAnsi"/>
        </w:rPr>
        <w:t xml:space="preserve"> şi art. 6 alin. (1) </w:t>
      </w:r>
      <w:hyperlink r:id="rId11" w:anchor="p-94669794" w:tgtFrame="_blank" w:history="1">
        <w:r w:rsidRPr="00A72419">
          <w:rPr>
            <w:rStyle w:val="Hyperlink"/>
            <w:rFonts w:asciiTheme="minorHAnsi" w:hAnsiTheme="minorHAnsi" w:cstheme="minorHAnsi"/>
            <w:color w:val="auto"/>
          </w:rPr>
          <w:t>lit. a)</w:t>
        </w:r>
      </w:hyperlink>
      <w:r w:rsidRPr="00A72419">
        <w:rPr>
          <w:rFonts w:asciiTheme="minorHAnsi" w:hAnsiTheme="minorHAnsi" w:cstheme="minorHAns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2" w:tgtFrame="_blank" w:history="1">
        <w:r w:rsidRPr="00A72419">
          <w:rPr>
            <w:rStyle w:val="Hyperlink"/>
            <w:rFonts w:asciiTheme="minorHAnsi" w:hAnsiTheme="minorHAnsi" w:cstheme="minorHAnsi"/>
            <w:color w:val="auto"/>
          </w:rPr>
          <w:t>95/46/CE</w:t>
        </w:r>
      </w:hyperlink>
      <w:r w:rsidRPr="00A72419">
        <w:rPr>
          <w:rFonts w:asciiTheme="minorHAnsi" w:hAnsiTheme="minorHAnsi" w:cstheme="minorHAnsi"/>
        </w:rPr>
        <w:t xml:space="preserve"> (Regulamentul general privind protecţia datelor), în ceea ce priveşte consimţământul cu privire la prelucrarea datelor cu caracter personal declar următoarele:</w:t>
      </w:r>
    </w:p>
    <w:p w14:paraId="741FEC34" w14:textId="77777777" w:rsidR="00851679" w:rsidRPr="00A72419" w:rsidRDefault="00851679" w:rsidP="00851679">
      <w:pPr>
        <w:pStyle w:val="al"/>
        <w:rPr>
          <w:rFonts w:asciiTheme="minorHAnsi" w:hAnsiTheme="minorHAnsi" w:cstheme="minorHAnsi"/>
        </w:rPr>
      </w:pPr>
      <w:r w:rsidRPr="00A72419">
        <w:rPr>
          <w:rFonts w:asciiTheme="minorHAnsi" w:hAnsiTheme="minorHAnsi" w:cstheme="minorHAnsi"/>
        </w:rPr>
        <w:t>Îmi exprim consimţământul □</w:t>
      </w:r>
    </w:p>
    <w:p w14:paraId="07B5879F" w14:textId="77777777" w:rsidR="00851679" w:rsidRPr="00A72419" w:rsidRDefault="00851679" w:rsidP="00851679">
      <w:pPr>
        <w:pStyle w:val="al"/>
        <w:rPr>
          <w:rFonts w:asciiTheme="minorHAnsi" w:hAnsiTheme="minorHAnsi" w:cstheme="minorHAnsi"/>
        </w:rPr>
      </w:pPr>
      <w:r w:rsidRPr="00A72419">
        <w:rPr>
          <w:rFonts w:asciiTheme="minorHAnsi" w:hAnsiTheme="minorHAnsi" w:cstheme="minorHAnsi"/>
        </w:rPr>
        <w:t>Nu îmi exprim consimţământul □</w:t>
      </w:r>
    </w:p>
    <w:p w14:paraId="5A2094A2" w14:textId="77777777" w:rsidR="00851679" w:rsidRPr="00A72419" w:rsidRDefault="00851679" w:rsidP="00851679">
      <w:pPr>
        <w:pStyle w:val="al"/>
        <w:rPr>
          <w:rFonts w:asciiTheme="minorHAnsi" w:hAnsiTheme="minorHAnsi" w:cstheme="minorHAnsi"/>
        </w:rPr>
      </w:pPr>
      <w:r w:rsidRPr="00A72419">
        <w:rPr>
          <w:rFonts w:asciiTheme="minorHAnsi" w:hAnsiTheme="minorHAnsi" w:cstheme="minorHAns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A72419" w:rsidRDefault="00851679" w:rsidP="00851679">
      <w:pPr>
        <w:pStyle w:val="al"/>
        <w:rPr>
          <w:rFonts w:asciiTheme="minorHAnsi" w:hAnsiTheme="minorHAnsi" w:cstheme="minorHAnsi"/>
        </w:rPr>
      </w:pPr>
      <w:r w:rsidRPr="00A72419">
        <w:rPr>
          <w:rFonts w:asciiTheme="minorHAnsi" w:hAnsiTheme="minorHAnsi" w:cstheme="minorHAnsi"/>
        </w:rPr>
        <w:t>Îmi exprim consimţământul □</w:t>
      </w:r>
    </w:p>
    <w:p w14:paraId="3AAEA445" w14:textId="77777777" w:rsidR="00851679" w:rsidRPr="00A72419" w:rsidRDefault="00851679" w:rsidP="00851679">
      <w:pPr>
        <w:pStyle w:val="al"/>
        <w:rPr>
          <w:rFonts w:asciiTheme="minorHAnsi" w:hAnsiTheme="minorHAnsi" w:cstheme="minorHAnsi"/>
        </w:rPr>
      </w:pPr>
      <w:r w:rsidRPr="00A72419">
        <w:rPr>
          <w:rFonts w:asciiTheme="minorHAnsi" w:hAnsiTheme="minorHAnsi" w:cstheme="minorHAnsi"/>
        </w:rPr>
        <w:t>Nu îmi exprim consimţământul □</w:t>
      </w:r>
    </w:p>
    <w:p w14:paraId="58E0C547" w14:textId="77777777" w:rsidR="00851679" w:rsidRPr="00A72419" w:rsidRDefault="00851679" w:rsidP="00851679">
      <w:pPr>
        <w:pStyle w:val="al"/>
        <w:rPr>
          <w:rFonts w:asciiTheme="minorHAnsi" w:hAnsiTheme="minorHAnsi" w:cstheme="minorHAnsi"/>
        </w:rPr>
      </w:pPr>
      <w:r w:rsidRPr="00A72419">
        <w:rPr>
          <w:rFonts w:asciiTheme="minorHAnsi" w:hAnsiTheme="minorHAnsi" w:cstheme="minorHAns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A72419" w:rsidRDefault="00851679" w:rsidP="00851679">
      <w:pPr>
        <w:pStyle w:val="al"/>
        <w:rPr>
          <w:rFonts w:asciiTheme="minorHAnsi" w:hAnsiTheme="minorHAnsi" w:cstheme="minorHAnsi"/>
        </w:rPr>
      </w:pPr>
      <w:r w:rsidRPr="00A72419">
        <w:rPr>
          <w:rFonts w:asciiTheme="minorHAnsi" w:hAnsiTheme="minorHAnsi" w:cstheme="minorHAnsi"/>
        </w:rPr>
        <w:t>Îmi exprim consimţământul □</w:t>
      </w:r>
    </w:p>
    <w:p w14:paraId="2826807C" w14:textId="77777777" w:rsidR="00851679" w:rsidRPr="00A72419" w:rsidRDefault="00851679" w:rsidP="00851679">
      <w:pPr>
        <w:pStyle w:val="al"/>
        <w:rPr>
          <w:rFonts w:asciiTheme="minorHAnsi" w:hAnsiTheme="minorHAnsi" w:cstheme="minorHAnsi"/>
        </w:rPr>
      </w:pPr>
      <w:r w:rsidRPr="00A72419">
        <w:rPr>
          <w:rFonts w:asciiTheme="minorHAnsi" w:hAnsiTheme="minorHAnsi" w:cstheme="minorHAnsi"/>
        </w:rPr>
        <w:lastRenderedPageBreak/>
        <w:t>Nu îmi exprim consimţământul □</w:t>
      </w:r>
    </w:p>
    <w:p w14:paraId="681BE525" w14:textId="77777777" w:rsidR="00851679" w:rsidRPr="00A72419" w:rsidRDefault="00851679" w:rsidP="00851679">
      <w:pPr>
        <w:pStyle w:val="al"/>
        <w:rPr>
          <w:rFonts w:asciiTheme="minorHAnsi" w:hAnsiTheme="minorHAnsi" w:cstheme="minorHAnsi"/>
        </w:rPr>
      </w:pPr>
      <w:r w:rsidRPr="00A72419">
        <w:rPr>
          <w:rFonts w:asciiTheme="minorHAnsi" w:hAnsiTheme="minorHAnsi" w:cstheme="minorHAnsi"/>
        </w:rPr>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A72419" w:rsidRDefault="00851679" w:rsidP="00851679">
      <w:pPr>
        <w:pStyle w:val="al"/>
        <w:rPr>
          <w:rFonts w:asciiTheme="minorHAnsi" w:hAnsiTheme="minorHAnsi" w:cstheme="minorHAnsi"/>
        </w:rPr>
      </w:pPr>
      <w:r w:rsidRPr="00A72419">
        <w:rPr>
          <w:rFonts w:asciiTheme="minorHAnsi" w:hAnsiTheme="minorHAnsi" w:cstheme="minorHAnsi"/>
        </w:rPr>
        <w:t>Declar pe propria răspundere că în perioada lucrată nu mi s-a aplicat nicio sancţiune disciplinară/mi s-a aplicat sancţiunea disciplinară . . . . . . . . . . .</w:t>
      </w:r>
    </w:p>
    <w:p w14:paraId="5DBBEE51" w14:textId="77777777" w:rsidR="00851679" w:rsidRPr="00A72419" w:rsidRDefault="00851679" w:rsidP="00851679">
      <w:pPr>
        <w:pStyle w:val="al"/>
        <w:rPr>
          <w:rFonts w:asciiTheme="minorHAnsi" w:hAnsiTheme="minorHAnsi" w:cstheme="minorHAnsi"/>
        </w:rPr>
      </w:pPr>
      <w:r w:rsidRPr="00A72419">
        <w:rPr>
          <w:rFonts w:asciiTheme="minorHAnsi" w:hAnsiTheme="minorHAnsi" w:cstheme="minorHAnsi"/>
        </w:rPr>
        <w:t xml:space="preserve">Declar pe propria răspundere, cunoscând prevederile </w:t>
      </w:r>
      <w:hyperlink r:id="rId13" w:anchor="p-312709239" w:tgtFrame="_blank" w:history="1">
        <w:r w:rsidRPr="00A72419">
          <w:rPr>
            <w:rStyle w:val="Hyperlink"/>
            <w:rFonts w:asciiTheme="minorHAnsi" w:hAnsiTheme="minorHAnsi" w:cstheme="minorHAnsi"/>
            <w:color w:val="auto"/>
          </w:rPr>
          <w:t>art. 326</w:t>
        </w:r>
      </w:hyperlink>
      <w:r w:rsidRPr="00A72419">
        <w:rPr>
          <w:rFonts w:asciiTheme="minorHAnsi" w:hAnsiTheme="minorHAnsi" w:cstheme="minorHAnsi"/>
        </w:rPr>
        <w:t xml:space="preserve"> din Codul penal cu privire la falsul în declaraţii, că datele furnizate în acest formular sunt adevărate.</w:t>
      </w:r>
    </w:p>
    <w:p w14:paraId="0DB283AD" w14:textId="77777777" w:rsidR="00851679" w:rsidRPr="00A72419" w:rsidRDefault="00851679" w:rsidP="00851679">
      <w:pPr>
        <w:jc w:val="both"/>
        <w:rPr>
          <w:rFonts w:asciiTheme="minorHAnsi" w:hAnsiTheme="minorHAnsi" w:cstheme="minorHAnsi"/>
          <w:color w:val="auto"/>
          <w:sz w:val="24"/>
          <w:szCs w:val="24"/>
        </w:rPr>
      </w:pPr>
    </w:p>
    <w:p w14:paraId="14724D0E" w14:textId="77777777" w:rsidR="00851679" w:rsidRPr="00A72419" w:rsidRDefault="00851679" w:rsidP="00851679">
      <w:pPr>
        <w:jc w:val="center"/>
        <w:rPr>
          <w:rFonts w:asciiTheme="minorHAnsi" w:hAnsiTheme="minorHAnsi" w:cstheme="minorHAnsi"/>
          <w:b/>
          <w:bCs/>
          <w:color w:val="auto"/>
          <w:sz w:val="24"/>
          <w:szCs w:val="24"/>
        </w:rPr>
      </w:pPr>
      <w:r w:rsidRPr="00A72419">
        <w:rPr>
          <w:rFonts w:asciiTheme="minorHAnsi" w:hAnsiTheme="minorHAnsi" w:cstheme="minorHAns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A72419" w:rsidRPr="00A72419"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A72419" w:rsidRDefault="00851679" w:rsidP="00F40FA5">
            <w:pPr>
              <w:jc w:val="center"/>
              <w:rPr>
                <w:rFonts w:asciiTheme="minorHAnsi" w:hAnsiTheme="minorHAnsi" w:cstheme="minorHAnsi"/>
                <w:b/>
                <w:bCs/>
                <w:color w:val="auto"/>
                <w:sz w:val="24"/>
                <w:szCs w:val="24"/>
              </w:rPr>
            </w:pPr>
          </w:p>
        </w:tc>
        <w:tc>
          <w:tcPr>
            <w:tcW w:w="0" w:type="auto"/>
            <w:hideMark/>
          </w:tcPr>
          <w:p w14:paraId="080B3856" w14:textId="77777777" w:rsidR="00851679" w:rsidRPr="00A72419" w:rsidRDefault="00851679" w:rsidP="00F40FA5">
            <w:pPr>
              <w:rPr>
                <w:rFonts w:asciiTheme="minorHAnsi" w:hAnsiTheme="minorHAnsi" w:cstheme="minorHAnsi"/>
                <w:color w:val="auto"/>
                <w:sz w:val="24"/>
                <w:szCs w:val="24"/>
              </w:rPr>
            </w:pPr>
          </w:p>
        </w:tc>
      </w:tr>
      <w:tr w:rsidR="004D1725" w:rsidRPr="00A72419"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A72419" w:rsidRDefault="00851679" w:rsidP="00F40FA5">
            <w:pPr>
              <w:rPr>
                <w:rFonts w:asciiTheme="minorHAnsi" w:hAnsiTheme="minorHAnsi" w:cstheme="minorHAnsi"/>
                <w:color w:val="auto"/>
                <w:sz w:val="24"/>
                <w:szCs w:val="24"/>
              </w:rPr>
            </w:pPr>
          </w:p>
        </w:tc>
        <w:tc>
          <w:tcPr>
            <w:tcW w:w="0" w:type="auto"/>
            <w:tcBorders>
              <w:top w:val="nil"/>
              <w:left w:val="nil"/>
              <w:bottom w:val="nil"/>
              <w:right w:val="nil"/>
            </w:tcBorders>
            <w:hideMark/>
          </w:tcPr>
          <w:p w14:paraId="5F0E9FD3" w14:textId="77777777" w:rsidR="00851679" w:rsidRPr="00A72419" w:rsidRDefault="00851679" w:rsidP="00F40FA5">
            <w:pPr>
              <w:jc w:val="center"/>
              <w:rPr>
                <w:rFonts w:asciiTheme="minorHAnsi" w:hAnsiTheme="minorHAnsi" w:cstheme="minorHAnsi"/>
                <w:color w:val="auto"/>
                <w:sz w:val="24"/>
                <w:szCs w:val="24"/>
              </w:rPr>
            </w:pPr>
            <w:r w:rsidRPr="00A72419">
              <w:rPr>
                <w:rFonts w:asciiTheme="minorHAnsi" w:hAnsiTheme="minorHAnsi" w:cstheme="minorHAnsi"/>
                <w:color w:val="auto"/>
                <w:sz w:val="24"/>
                <w:szCs w:val="24"/>
              </w:rPr>
              <w:t>Data:</w:t>
            </w:r>
            <w:r w:rsidRPr="00A72419">
              <w:rPr>
                <w:rFonts w:asciiTheme="minorHAnsi" w:hAnsiTheme="minorHAnsi" w:cstheme="minorHAnsi"/>
                <w:color w:val="auto"/>
                <w:sz w:val="24"/>
                <w:szCs w:val="24"/>
              </w:rPr>
              <w:br/>
              <w:t>Semnătura:</w:t>
            </w:r>
          </w:p>
        </w:tc>
      </w:tr>
    </w:tbl>
    <w:p w14:paraId="25C3C21E" w14:textId="77777777" w:rsidR="00851679" w:rsidRPr="00A72419" w:rsidRDefault="00851679" w:rsidP="00851679">
      <w:pPr>
        <w:jc w:val="center"/>
        <w:rPr>
          <w:rFonts w:asciiTheme="minorHAnsi" w:hAnsiTheme="minorHAnsi" w:cstheme="minorHAnsi"/>
          <w:color w:val="auto"/>
          <w:sz w:val="24"/>
          <w:szCs w:val="24"/>
        </w:rPr>
      </w:pPr>
    </w:p>
    <w:p w14:paraId="61FAB178" w14:textId="77777777" w:rsidR="00851679" w:rsidRPr="00A72419" w:rsidRDefault="00851679" w:rsidP="00851679">
      <w:pPr>
        <w:tabs>
          <w:tab w:val="center" w:pos="6096"/>
          <w:tab w:val="center" w:pos="6379"/>
        </w:tabs>
        <w:rPr>
          <w:rFonts w:asciiTheme="minorHAnsi" w:hAnsiTheme="minorHAnsi" w:cstheme="minorHAnsi"/>
          <w:b/>
          <w:color w:val="auto"/>
          <w:sz w:val="24"/>
          <w:szCs w:val="24"/>
        </w:rPr>
      </w:pPr>
    </w:p>
    <w:p w14:paraId="7144C1A4" w14:textId="77777777" w:rsidR="00851679" w:rsidRPr="00A72419" w:rsidRDefault="00851679" w:rsidP="00851679">
      <w:pPr>
        <w:pStyle w:val="Default"/>
        <w:ind w:firstLine="360"/>
        <w:jc w:val="both"/>
        <w:rPr>
          <w:rFonts w:asciiTheme="minorHAnsi" w:hAnsiTheme="minorHAnsi" w:cstheme="minorHAnsi"/>
          <w:color w:val="auto"/>
          <w:lang w:val="ro-RO"/>
        </w:rPr>
      </w:pPr>
    </w:p>
    <w:p w14:paraId="75C5B3D9" w14:textId="77777777" w:rsidR="00851679" w:rsidRPr="00A72419" w:rsidRDefault="00851679" w:rsidP="00851679">
      <w:pPr>
        <w:pStyle w:val="Default"/>
        <w:ind w:firstLine="360"/>
        <w:jc w:val="both"/>
        <w:rPr>
          <w:rFonts w:asciiTheme="minorHAnsi" w:hAnsiTheme="minorHAnsi" w:cstheme="minorHAnsi"/>
          <w:color w:val="auto"/>
          <w:lang w:val="ro-RO"/>
        </w:rPr>
      </w:pPr>
    </w:p>
    <w:p w14:paraId="3C919507" w14:textId="77777777" w:rsidR="00851679" w:rsidRPr="00A72419" w:rsidRDefault="00851679" w:rsidP="00851679">
      <w:pPr>
        <w:pStyle w:val="Default"/>
        <w:ind w:firstLine="360"/>
        <w:jc w:val="both"/>
        <w:rPr>
          <w:rFonts w:asciiTheme="minorHAnsi" w:hAnsiTheme="minorHAnsi" w:cstheme="minorHAnsi"/>
          <w:color w:val="auto"/>
          <w:lang w:val="ro-RO"/>
        </w:rPr>
      </w:pPr>
    </w:p>
    <w:p w14:paraId="380EF77F" w14:textId="77777777" w:rsidR="00851679" w:rsidRPr="00A72419" w:rsidRDefault="00851679" w:rsidP="00851679">
      <w:pPr>
        <w:pStyle w:val="Default"/>
        <w:ind w:firstLine="360"/>
        <w:jc w:val="both"/>
        <w:rPr>
          <w:rFonts w:asciiTheme="minorHAnsi" w:hAnsiTheme="minorHAnsi" w:cstheme="minorHAnsi"/>
          <w:color w:val="auto"/>
          <w:lang w:val="ro-RO"/>
        </w:rPr>
      </w:pPr>
    </w:p>
    <w:p w14:paraId="3139A7B1" w14:textId="77777777" w:rsidR="00851679" w:rsidRPr="00A72419" w:rsidRDefault="00851679" w:rsidP="00851679">
      <w:pPr>
        <w:pStyle w:val="Default"/>
        <w:ind w:firstLine="360"/>
        <w:jc w:val="both"/>
        <w:rPr>
          <w:rFonts w:asciiTheme="minorHAnsi" w:hAnsiTheme="minorHAnsi" w:cstheme="minorHAnsi"/>
          <w:color w:val="auto"/>
          <w:lang w:val="ro-RO"/>
        </w:rPr>
      </w:pPr>
    </w:p>
    <w:p w14:paraId="0BE30201" w14:textId="77777777" w:rsidR="00851679" w:rsidRPr="00A72419" w:rsidRDefault="00851679" w:rsidP="00851679">
      <w:pPr>
        <w:pStyle w:val="Default"/>
        <w:ind w:firstLine="360"/>
        <w:jc w:val="both"/>
        <w:rPr>
          <w:rFonts w:asciiTheme="minorHAnsi" w:hAnsiTheme="minorHAnsi" w:cstheme="minorHAnsi"/>
          <w:color w:val="auto"/>
          <w:lang w:val="ro-RO"/>
        </w:rPr>
      </w:pPr>
    </w:p>
    <w:p w14:paraId="1ED08588" w14:textId="77777777" w:rsidR="00851679" w:rsidRPr="00A72419" w:rsidRDefault="00851679" w:rsidP="00851679">
      <w:pPr>
        <w:pStyle w:val="Default"/>
        <w:ind w:firstLine="360"/>
        <w:jc w:val="both"/>
        <w:rPr>
          <w:rFonts w:asciiTheme="minorHAnsi" w:hAnsiTheme="minorHAnsi" w:cstheme="minorHAnsi"/>
          <w:color w:val="auto"/>
          <w:lang w:val="ro-RO"/>
        </w:rPr>
      </w:pPr>
    </w:p>
    <w:p w14:paraId="409F697B" w14:textId="77777777" w:rsidR="00851679" w:rsidRPr="00A72419" w:rsidRDefault="00851679" w:rsidP="00851679">
      <w:pPr>
        <w:pStyle w:val="Default"/>
        <w:ind w:firstLine="360"/>
        <w:jc w:val="both"/>
        <w:rPr>
          <w:rFonts w:asciiTheme="minorHAnsi" w:hAnsiTheme="minorHAnsi" w:cstheme="minorHAnsi"/>
          <w:color w:val="auto"/>
          <w:lang w:val="ro-RO"/>
        </w:rPr>
      </w:pPr>
    </w:p>
    <w:p w14:paraId="3E9E5A91" w14:textId="77777777" w:rsidR="00851679" w:rsidRPr="00A72419" w:rsidRDefault="00851679" w:rsidP="00851679">
      <w:pPr>
        <w:pStyle w:val="Default"/>
        <w:ind w:firstLine="360"/>
        <w:jc w:val="both"/>
        <w:rPr>
          <w:rFonts w:asciiTheme="minorHAnsi" w:hAnsiTheme="minorHAnsi" w:cstheme="minorHAnsi"/>
          <w:color w:val="auto"/>
          <w:lang w:val="ro-RO"/>
        </w:rPr>
      </w:pPr>
    </w:p>
    <w:p w14:paraId="5C054012" w14:textId="77777777" w:rsidR="00851679" w:rsidRPr="00A72419" w:rsidRDefault="00851679" w:rsidP="00851679">
      <w:pPr>
        <w:pStyle w:val="Default"/>
        <w:ind w:firstLine="360"/>
        <w:jc w:val="both"/>
        <w:rPr>
          <w:rFonts w:asciiTheme="minorHAnsi" w:hAnsiTheme="minorHAnsi" w:cstheme="minorHAnsi"/>
          <w:color w:val="auto"/>
          <w:lang w:val="ro-RO"/>
        </w:rPr>
      </w:pPr>
    </w:p>
    <w:p w14:paraId="5077D2BF" w14:textId="77777777" w:rsidR="00851679" w:rsidRPr="00A72419" w:rsidRDefault="00851679" w:rsidP="00851679">
      <w:pPr>
        <w:pStyle w:val="Default"/>
        <w:ind w:firstLine="360"/>
        <w:jc w:val="both"/>
        <w:rPr>
          <w:rFonts w:asciiTheme="minorHAnsi" w:hAnsiTheme="minorHAnsi" w:cstheme="minorHAnsi"/>
          <w:color w:val="auto"/>
          <w:lang w:val="ro-RO"/>
        </w:rPr>
      </w:pPr>
    </w:p>
    <w:p w14:paraId="1FDCCBEB" w14:textId="77777777" w:rsidR="00851679" w:rsidRPr="00A72419" w:rsidRDefault="00851679" w:rsidP="00851679">
      <w:pPr>
        <w:pStyle w:val="Default"/>
        <w:ind w:firstLine="360"/>
        <w:jc w:val="both"/>
        <w:rPr>
          <w:rFonts w:asciiTheme="minorHAnsi" w:hAnsiTheme="minorHAnsi" w:cstheme="minorHAnsi"/>
          <w:color w:val="auto"/>
          <w:lang w:val="ro-RO"/>
        </w:rPr>
      </w:pPr>
    </w:p>
    <w:p w14:paraId="7487CABD" w14:textId="77777777" w:rsidR="00851679" w:rsidRPr="00A72419" w:rsidRDefault="00851679" w:rsidP="00851679">
      <w:pPr>
        <w:pStyle w:val="Default"/>
        <w:ind w:firstLine="360"/>
        <w:jc w:val="both"/>
        <w:rPr>
          <w:rFonts w:asciiTheme="minorHAnsi" w:hAnsiTheme="minorHAnsi" w:cstheme="minorHAnsi"/>
          <w:color w:val="auto"/>
          <w:lang w:val="ro-RO"/>
        </w:rPr>
      </w:pPr>
    </w:p>
    <w:p w14:paraId="1879A2BC" w14:textId="77777777" w:rsidR="00851679" w:rsidRPr="00A72419" w:rsidRDefault="00851679" w:rsidP="00851679">
      <w:pPr>
        <w:pStyle w:val="Default"/>
        <w:ind w:firstLine="360"/>
        <w:jc w:val="both"/>
        <w:rPr>
          <w:rFonts w:asciiTheme="minorHAnsi" w:hAnsiTheme="minorHAnsi" w:cstheme="minorHAnsi"/>
          <w:color w:val="auto"/>
          <w:lang w:val="ro-RO"/>
        </w:rPr>
      </w:pPr>
    </w:p>
    <w:p w14:paraId="0D64B355" w14:textId="77777777" w:rsidR="00851679" w:rsidRPr="00A72419" w:rsidRDefault="00851679" w:rsidP="00851679">
      <w:pPr>
        <w:pStyle w:val="Default"/>
        <w:ind w:firstLine="360"/>
        <w:jc w:val="both"/>
        <w:rPr>
          <w:rFonts w:asciiTheme="minorHAnsi" w:hAnsiTheme="minorHAnsi" w:cstheme="minorHAnsi"/>
          <w:color w:val="auto"/>
          <w:lang w:val="ro-RO"/>
        </w:rPr>
      </w:pPr>
    </w:p>
    <w:p w14:paraId="6B407DB9" w14:textId="77777777" w:rsidR="00851679" w:rsidRPr="00A72419" w:rsidRDefault="00851679" w:rsidP="00851679">
      <w:pPr>
        <w:pStyle w:val="Default"/>
        <w:ind w:firstLine="360"/>
        <w:jc w:val="both"/>
        <w:rPr>
          <w:rFonts w:asciiTheme="minorHAnsi" w:hAnsiTheme="minorHAnsi" w:cstheme="minorHAnsi"/>
          <w:color w:val="auto"/>
          <w:lang w:val="ro-RO"/>
        </w:rPr>
      </w:pPr>
    </w:p>
    <w:p w14:paraId="242404BD" w14:textId="77777777" w:rsidR="00851679" w:rsidRPr="00A72419" w:rsidRDefault="00851679" w:rsidP="00851679">
      <w:pPr>
        <w:pStyle w:val="Default"/>
        <w:ind w:firstLine="360"/>
        <w:jc w:val="both"/>
        <w:rPr>
          <w:rFonts w:asciiTheme="minorHAnsi" w:hAnsiTheme="minorHAnsi" w:cstheme="minorHAnsi"/>
          <w:color w:val="auto"/>
          <w:lang w:val="ro-RO"/>
        </w:rPr>
      </w:pPr>
    </w:p>
    <w:p w14:paraId="14D69B1B" w14:textId="77777777" w:rsidR="00851679" w:rsidRPr="00A72419" w:rsidRDefault="00851679" w:rsidP="00851679">
      <w:pPr>
        <w:pStyle w:val="Default"/>
        <w:ind w:firstLine="360"/>
        <w:jc w:val="both"/>
        <w:rPr>
          <w:rFonts w:asciiTheme="minorHAnsi" w:hAnsiTheme="minorHAnsi" w:cstheme="minorHAnsi"/>
          <w:color w:val="auto"/>
          <w:lang w:val="ro-RO"/>
        </w:rPr>
      </w:pPr>
    </w:p>
    <w:p w14:paraId="08FBBE2C" w14:textId="77777777" w:rsidR="004D1725" w:rsidRPr="00A72419" w:rsidRDefault="004D1725" w:rsidP="00851679">
      <w:pPr>
        <w:pStyle w:val="Default"/>
        <w:ind w:firstLine="360"/>
        <w:jc w:val="both"/>
        <w:rPr>
          <w:rFonts w:asciiTheme="minorHAnsi" w:hAnsiTheme="minorHAnsi" w:cstheme="minorHAnsi"/>
          <w:color w:val="auto"/>
          <w:lang w:val="ro-RO"/>
        </w:rPr>
      </w:pPr>
    </w:p>
    <w:p w14:paraId="7ADD3A44" w14:textId="77777777" w:rsidR="004D1725" w:rsidRPr="00A72419" w:rsidRDefault="004D1725" w:rsidP="00851679">
      <w:pPr>
        <w:pStyle w:val="Default"/>
        <w:ind w:firstLine="360"/>
        <w:jc w:val="both"/>
        <w:rPr>
          <w:rFonts w:asciiTheme="minorHAnsi" w:hAnsiTheme="minorHAnsi" w:cstheme="minorHAnsi"/>
          <w:color w:val="auto"/>
          <w:lang w:val="ro-RO"/>
        </w:rPr>
      </w:pPr>
    </w:p>
    <w:p w14:paraId="7526B144" w14:textId="77777777" w:rsidR="004D1725" w:rsidRPr="00A72419" w:rsidRDefault="004D1725" w:rsidP="00851679">
      <w:pPr>
        <w:pStyle w:val="Default"/>
        <w:ind w:firstLine="360"/>
        <w:jc w:val="both"/>
        <w:rPr>
          <w:rFonts w:asciiTheme="minorHAnsi" w:hAnsiTheme="minorHAnsi" w:cstheme="minorHAnsi"/>
          <w:color w:val="auto"/>
          <w:lang w:val="ro-RO"/>
        </w:rPr>
      </w:pPr>
    </w:p>
    <w:p w14:paraId="7ADECC3C" w14:textId="77777777" w:rsidR="004D1725" w:rsidRPr="00A72419" w:rsidRDefault="004D1725" w:rsidP="00851679">
      <w:pPr>
        <w:pStyle w:val="Default"/>
        <w:ind w:firstLine="360"/>
        <w:jc w:val="both"/>
        <w:rPr>
          <w:rFonts w:asciiTheme="minorHAnsi" w:hAnsiTheme="minorHAnsi" w:cstheme="minorHAnsi"/>
          <w:color w:val="auto"/>
          <w:lang w:val="ro-RO"/>
        </w:rPr>
      </w:pPr>
    </w:p>
    <w:p w14:paraId="5E5F6E4C" w14:textId="77777777" w:rsidR="004D1725" w:rsidRPr="00A72419" w:rsidRDefault="004D1725" w:rsidP="00851679">
      <w:pPr>
        <w:pStyle w:val="Default"/>
        <w:ind w:firstLine="360"/>
        <w:jc w:val="both"/>
        <w:rPr>
          <w:rFonts w:asciiTheme="minorHAnsi" w:hAnsiTheme="minorHAnsi" w:cstheme="minorHAnsi"/>
          <w:color w:val="auto"/>
          <w:lang w:val="ro-RO"/>
        </w:rPr>
      </w:pPr>
    </w:p>
    <w:p w14:paraId="2B6B30F5" w14:textId="77777777" w:rsidR="004D1725" w:rsidRPr="00A72419" w:rsidRDefault="004D1725" w:rsidP="00851679">
      <w:pPr>
        <w:pStyle w:val="Default"/>
        <w:ind w:firstLine="360"/>
        <w:jc w:val="both"/>
        <w:rPr>
          <w:rFonts w:asciiTheme="minorHAnsi" w:hAnsiTheme="minorHAnsi" w:cstheme="minorHAnsi"/>
          <w:color w:val="auto"/>
          <w:lang w:val="ro-RO"/>
        </w:rPr>
      </w:pPr>
    </w:p>
    <w:p w14:paraId="61A88A52" w14:textId="77777777" w:rsidR="004D1725" w:rsidRPr="00A72419" w:rsidRDefault="004D1725" w:rsidP="00851679">
      <w:pPr>
        <w:pStyle w:val="Default"/>
        <w:ind w:firstLine="360"/>
        <w:jc w:val="both"/>
        <w:rPr>
          <w:rFonts w:asciiTheme="minorHAnsi" w:hAnsiTheme="minorHAnsi" w:cstheme="minorHAnsi"/>
          <w:color w:val="auto"/>
          <w:lang w:val="ro-RO"/>
        </w:rPr>
      </w:pPr>
    </w:p>
    <w:p w14:paraId="409218F2" w14:textId="77777777" w:rsidR="004D1725" w:rsidRPr="00A72419" w:rsidRDefault="004D1725" w:rsidP="00851679">
      <w:pPr>
        <w:pStyle w:val="Default"/>
        <w:ind w:firstLine="360"/>
        <w:jc w:val="both"/>
        <w:rPr>
          <w:rFonts w:asciiTheme="minorHAnsi" w:hAnsiTheme="minorHAnsi" w:cstheme="minorHAnsi"/>
          <w:color w:val="auto"/>
          <w:lang w:val="ro-RO"/>
        </w:rPr>
      </w:pPr>
    </w:p>
    <w:p w14:paraId="5E20572D" w14:textId="77777777" w:rsidR="00074258" w:rsidRPr="00A72419" w:rsidRDefault="00074258" w:rsidP="00851679">
      <w:pPr>
        <w:pStyle w:val="Default"/>
        <w:ind w:firstLine="360"/>
        <w:jc w:val="both"/>
        <w:rPr>
          <w:rFonts w:asciiTheme="minorHAnsi" w:hAnsiTheme="minorHAnsi" w:cstheme="minorHAnsi"/>
          <w:color w:val="auto"/>
          <w:lang w:val="ro-RO"/>
        </w:rPr>
      </w:pPr>
    </w:p>
    <w:p w14:paraId="0E2A3E88" w14:textId="77777777" w:rsidR="00074258" w:rsidRPr="00A72419" w:rsidRDefault="00074258" w:rsidP="00851679">
      <w:pPr>
        <w:pStyle w:val="Default"/>
        <w:ind w:firstLine="360"/>
        <w:jc w:val="both"/>
        <w:rPr>
          <w:rFonts w:asciiTheme="minorHAnsi" w:hAnsiTheme="minorHAnsi" w:cstheme="minorHAnsi"/>
          <w:color w:val="auto"/>
          <w:lang w:val="ro-RO"/>
        </w:rPr>
      </w:pPr>
    </w:p>
    <w:p w14:paraId="6EE24FDE" w14:textId="77777777" w:rsidR="00074258" w:rsidRPr="00A72419" w:rsidRDefault="00074258" w:rsidP="00851679">
      <w:pPr>
        <w:pStyle w:val="Default"/>
        <w:ind w:firstLine="360"/>
        <w:jc w:val="both"/>
        <w:rPr>
          <w:rFonts w:asciiTheme="minorHAnsi" w:hAnsiTheme="minorHAnsi" w:cstheme="minorHAnsi"/>
          <w:color w:val="auto"/>
          <w:lang w:val="ro-RO"/>
        </w:rPr>
      </w:pPr>
    </w:p>
    <w:p w14:paraId="6C59ABE9" w14:textId="77777777" w:rsidR="00074258" w:rsidRPr="00A72419" w:rsidRDefault="00074258" w:rsidP="00851679">
      <w:pPr>
        <w:pStyle w:val="Default"/>
        <w:ind w:firstLine="360"/>
        <w:jc w:val="both"/>
        <w:rPr>
          <w:rFonts w:asciiTheme="minorHAnsi" w:hAnsiTheme="minorHAnsi" w:cstheme="minorHAnsi"/>
          <w:color w:val="auto"/>
          <w:lang w:val="ro-RO"/>
        </w:rPr>
      </w:pPr>
    </w:p>
    <w:p w14:paraId="70E6B35F" w14:textId="77777777" w:rsidR="00074258" w:rsidRPr="00A72419" w:rsidRDefault="00074258" w:rsidP="00851679">
      <w:pPr>
        <w:pStyle w:val="Default"/>
        <w:ind w:firstLine="360"/>
        <w:jc w:val="both"/>
        <w:rPr>
          <w:rFonts w:asciiTheme="minorHAnsi" w:hAnsiTheme="minorHAnsi" w:cstheme="minorHAnsi"/>
          <w:color w:val="auto"/>
          <w:lang w:val="ro-RO"/>
        </w:rPr>
      </w:pPr>
    </w:p>
    <w:p w14:paraId="02DFB993" w14:textId="77777777" w:rsidR="00074258" w:rsidRPr="00A72419" w:rsidRDefault="00074258" w:rsidP="00851679">
      <w:pPr>
        <w:pStyle w:val="Default"/>
        <w:ind w:firstLine="360"/>
        <w:jc w:val="both"/>
        <w:rPr>
          <w:rFonts w:asciiTheme="minorHAnsi" w:hAnsiTheme="minorHAnsi" w:cstheme="minorHAnsi"/>
          <w:color w:val="auto"/>
          <w:lang w:val="ro-RO"/>
        </w:rPr>
      </w:pPr>
    </w:p>
    <w:p w14:paraId="120D0345" w14:textId="77777777" w:rsidR="00074258" w:rsidRPr="00A72419" w:rsidRDefault="00074258" w:rsidP="00851679">
      <w:pPr>
        <w:pStyle w:val="Default"/>
        <w:ind w:firstLine="360"/>
        <w:jc w:val="both"/>
        <w:rPr>
          <w:rFonts w:asciiTheme="minorHAnsi" w:hAnsiTheme="minorHAnsi" w:cstheme="minorHAnsi"/>
          <w:color w:val="auto"/>
          <w:lang w:val="ro-RO"/>
        </w:rPr>
      </w:pPr>
    </w:p>
    <w:p w14:paraId="6408908B" w14:textId="77777777" w:rsidR="00074258" w:rsidRPr="00A72419" w:rsidRDefault="00074258" w:rsidP="00851679">
      <w:pPr>
        <w:pStyle w:val="Default"/>
        <w:ind w:firstLine="360"/>
        <w:jc w:val="both"/>
        <w:rPr>
          <w:rFonts w:asciiTheme="minorHAnsi" w:hAnsiTheme="minorHAnsi" w:cstheme="minorHAnsi"/>
          <w:color w:val="auto"/>
          <w:lang w:val="ro-RO"/>
        </w:rPr>
      </w:pPr>
    </w:p>
    <w:p w14:paraId="1C193896" w14:textId="0D3C61F0" w:rsidR="00A72419" w:rsidRDefault="00A72419" w:rsidP="00A72419">
      <w:pPr>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lastRenderedPageBreak/>
        <w:t>TEMATICĂ</w:t>
      </w:r>
    </w:p>
    <w:p w14:paraId="29F3DCEB" w14:textId="77777777" w:rsidR="00A72419" w:rsidRDefault="00A72419" w:rsidP="00A72419">
      <w:pPr>
        <w:rPr>
          <w:rFonts w:asciiTheme="minorHAnsi" w:hAnsiTheme="minorHAnsi" w:cstheme="minorHAnsi"/>
          <w:b/>
          <w:bCs/>
          <w:color w:val="auto"/>
          <w:sz w:val="24"/>
          <w:szCs w:val="24"/>
        </w:rPr>
      </w:pPr>
    </w:p>
    <w:p w14:paraId="0602110A" w14:textId="591880FC" w:rsidR="00A72419" w:rsidRPr="00A72419" w:rsidRDefault="00A72419" w:rsidP="00A72419">
      <w:pPr>
        <w:jc w:val="both"/>
        <w:rPr>
          <w:rFonts w:asciiTheme="minorHAnsi" w:hAnsiTheme="minorHAnsi" w:cstheme="minorHAnsi"/>
          <w:b/>
          <w:bCs/>
          <w:color w:val="auto"/>
          <w:sz w:val="24"/>
          <w:szCs w:val="24"/>
        </w:rPr>
      </w:pPr>
      <w:r w:rsidRPr="00A72419">
        <w:rPr>
          <w:rFonts w:asciiTheme="minorHAnsi" w:hAnsiTheme="minorHAnsi" w:cstheme="minorHAnsi"/>
          <w:b/>
          <w:bCs/>
          <w:color w:val="auto"/>
          <w:sz w:val="24"/>
          <w:szCs w:val="24"/>
        </w:rPr>
        <w:t>I. PROBA SCRISA</w:t>
      </w:r>
    </w:p>
    <w:p w14:paraId="18545493" w14:textId="77777777" w:rsidR="00A72419" w:rsidRPr="00A72419" w:rsidRDefault="00A72419" w:rsidP="00A72419">
      <w:pPr>
        <w:spacing w:line="240" w:lineRule="auto"/>
        <w:contextualSpacing/>
        <w:jc w:val="both"/>
        <w:rPr>
          <w:rFonts w:asciiTheme="minorHAnsi" w:hAnsiTheme="minorHAnsi" w:cstheme="minorHAnsi"/>
          <w:color w:val="auto"/>
          <w:sz w:val="24"/>
          <w:szCs w:val="24"/>
        </w:rPr>
      </w:pPr>
    </w:p>
    <w:p w14:paraId="763D37C2"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lang w:val="it-IT"/>
        </w:rPr>
      </w:pPr>
      <w:r w:rsidRPr="00A72419">
        <w:rPr>
          <w:rFonts w:asciiTheme="minorHAnsi" w:hAnsiTheme="minorHAnsi" w:cstheme="minorHAnsi"/>
          <w:color w:val="auto"/>
          <w:sz w:val="24"/>
          <w:szCs w:val="24"/>
          <w:lang w:val="it-IT"/>
        </w:rPr>
        <w:t xml:space="preserve">Medicina muncii: definiție, evoluția conceptului de medicina muncii, scopuri, domeniile componente. Condiția de muncă: factori componenți. Noxele profesionale: definiție, clasificare, mod de acțiune asupra organismului uman. Limite (concentrații) admisibile ale noxelor profesionale. </w:t>
      </w:r>
    </w:p>
    <w:p w14:paraId="2590FBB3"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lang w:val="it-IT"/>
        </w:rPr>
        <w:t xml:space="preserve">Bolile profesionale: definiție, elemente fundamentale privind etiologia, diagnosticul, tratamentul și profilaxia bolilor profesionale. </w:t>
      </w:r>
      <w:r w:rsidRPr="00A72419">
        <w:rPr>
          <w:rFonts w:asciiTheme="minorHAnsi" w:hAnsiTheme="minorHAnsi" w:cstheme="minorHAnsi"/>
          <w:color w:val="auto"/>
          <w:sz w:val="24"/>
          <w:szCs w:val="24"/>
        </w:rPr>
        <w:t xml:space="preserve">Tabelul de boli profesionale declarabile. </w:t>
      </w:r>
    </w:p>
    <w:p w14:paraId="4614BCFF"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Cancerul profesional. </w:t>
      </w:r>
    </w:p>
    <w:p w14:paraId="24A35A9B"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Oboseala profesională: definiții, clasificare, mecanism de producere, mod de manifestare, metode de apreciere, recomandări profilacice. </w:t>
      </w:r>
    </w:p>
    <w:p w14:paraId="29D7A93A"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Aptitudinea in munca: definitii, factori care determina aptitudinea in munca, recomandari. </w:t>
      </w:r>
    </w:p>
    <w:p w14:paraId="5183E365"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Caracteristici fiziopatologice ale muncii adolescenților, femeilor și vârstnicilor. </w:t>
      </w:r>
    </w:p>
    <w:p w14:paraId="4BB784EA"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Caracteristici fiziopatologice ale muncii în procesele de muncă automatizate: definiții, mod de manifestare, patologia legată de munca automatizată, recomandări profilactice. </w:t>
      </w:r>
    </w:p>
    <w:p w14:paraId="5A72DC13"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Intoxicația profesională cu hidrocarburi aromatice și derivații nitro- si amino- ai hidrocarburilor aromatice: benzen, toluen, nitrobenzen, aminobenzen (anilina), derivați halogenați ai acestora. </w:t>
      </w:r>
    </w:p>
    <w:p w14:paraId="0371A14B"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Intoxicația profesională cu cetone: acetona, cloracetona, metilcetona. </w:t>
      </w:r>
    </w:p>
    <w:p w14:paraId="39456C4D"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lang w:val="it-IT"/>
        </w:rPr>
        <w:t xml:space="preserve">Pneumoconiozele: definiție, etiologie, patogenie generală, clasificare. </w:t>
      </w:r>
      <w:r w:rsidRPr="00A72419">
        <w:rPr>
          <w:rFonts w:asciiTheme="minorHAnsi" w:hAnsiTheme="minorHAnsi" w:cstheme="minorHAnsi"/>
          <w:color w:val="auto"/>
          <w:sz w:val="24"/>
          <w:szCs w:val="24"/>
        </w:rPr>
        <w:t xml:space="preserve">Clasificarea internațională a radiografiilor de pneumoconioze (B.I.T.) </w:t>
      </w:r>
    </w:p>
    <w:p w14:paraId="37588656"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lang w:val="it-IT"/>
        </w:rPr>
      </w:pPr>
      <w:r w:rsidRPr="00A72419">
        <w:rPr>
          <w:rFonts w:asciiTheme="minorHAnsi" w:hAnsiTheme="minorHAnsi" w:cstheme="minorHAnsi"/>
          <w:color w:val="auto"/>
          <w:sz w:val="24"/>
          <w:szCs w:val="24"/>
          <w:lang w:val="it-IT"/>
        </w:rPr>
        <w:t xml:space="preserve">Silicoza, azbestoza, pneumoconioza minerului la carbune, sideroza. </w:t>
      </w:r>
    </w:p>
    <w:p w14:paraId="5A266C34"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Astmul bronsic profesional. </w:t>
      </w:r>
    </w:p>
    <w:p w14:paraId="0F11F45D"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lang w:val="it-IT"/>
        </w:rPr>
      </w:pPr>
      <w:r w:rsidRPr="00A72419">
        <w:rPr>
          <w:rFonts w:asciiTheme="minorHAnsi" w:hAnsiTheme="minorHAnsi" w:cstheme="minorHAnsi"/>
          <w:color w:val="auto"/>
          <w:sz w:val="24"/>
          <w:szCs w:val="24"/>
          <w:lang w:val="it-IT"/>
        </w:rPr>
        <w:t xml:space="preserve">Boli profesionale prin expunere la radiații electromagnetice nonionizante și ionizante. </w:t>
      </w:r>
    </w:p>
    <w:p w14:paraId="3ED855B9"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Boli profesionale datorită vibrațiilor mecanice (trepidațiilor) profesionale. </w:t>
      </w:r>
    </w:p>
    <w:p w14:paraId="0C5D6E0E"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Dermatozele profesionale. </w:t>
      </w:r>
    </w:p>
    <w:p w14:paraId="7753CC60"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Toxicele profesionale ca factor etiologic: definiție, clasificare, căile de pătrundere în organism, circulație, depunere în organe țintă, eliminare din organism, biotransformarea toxicelor, mecanisme de acțiune, acțiunea combinată a toxicelor, relația dintre proprietățile fizico-chimice și activitatea toxică, influența diverselor condiții de muncă asupra acțiunii toxicelor; relații doza-efect și relații dozaraspuns. Concentrații (limite) admisibile; definiții, mod de stabilire, mod de exprimare, mod de apreciere. Profilaxie. </w:t>
      </w:r>
    </w:p>
    <w:p w14:paraId="64D46F0A"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Probleme speciale de medicina muncii privind: munca celor cu vedere monoculară, munca epilepticilor, munca stângacilor, munca diabeticilor, reumatismul și munca, tuberculoza și munca, alcoolismul și munca, fumatul și munca, consumul de medicamente și munca. </w:t>
      </w:r>
    </w:p>
    <w:p w14:paraId="44B4CFB0"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Echipamentul individual de protecție: definiții, clasificare. </w:t>
      </w:r>
    </w:p>
    <w:p w14:paraId="679072D8"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lang w:val="es-ES"/>
        </w:rPr>
      </w:pPr>
      <w:proofErr w:type="spellStart"/>
      <w:r w:rsidRPr="00A72419">
        <w:rPr>
          <w:rFonts w:asciiTheme="minorHAnsi" w:hAnsiTheme="minorHAnsi" w:cstheme="minorHAnsi"/>
          <w:color w:val="auto"/>
          <w:sz w:val="24"/>
          <w:szCs w:val="24"/>
          <w:lang w:val="es-ES"/>
        </w:rPr>
        <w:t>Legislația</w:t>
      </w:r>
      <w:proofErr w:type="spellEnd"/>
      <w:r w:rsidRPr="00A72419">
        <w:rPr>
          <w:rFonts w:asciiTheme="minorHAnsi" w:hAnsiTheme="minorHAnsi" w:cstheme="minorHAnsi"/>
          <w:color w:val="auto"/>
          <w:sz w:val="24"/>
          <w:szCs w:val="24"/>
          <w:lang w:val="es-ES"/>
        </w:rPr>
        <w:t xml:space="preserve"> </w:t>
      </w:r>
      <w:proofErr w:type="spellStart"/>
      <w:r w:rsidRPr="00A72419">
        <w:rPr>
          <w:rFonts w:asciiTheme="minorHAnsi" w:hAnsiTheme="minorHAnsi" w:cstheme="minorHAnsi"/>
          <w:color w:val="auto"/>
          <w:sz w:val="24"/>
          <w:szCs w:val="24"/>
          <w:lang w:val="es-ES"/>
        </w:rPr>
        <w:t>actuală</w:t>
      </w:r>
      <w:proofErr w:type="spellEnd"/>
      <w:r w:rsidRPr="00A72419">
        <w:rPr>
          <w:rFonts w:asciiTheme="minorHAnsi" w:hAnsiTheme="minorHAnsi" w:cstheme="minorHAnsi"/>
          <w:color w:val="auto"/>
          <w:sz w:val="24"/>
          <w:szCs w:val="24"/>
          <w:lang w:val="es-ES"/>
        </w:rPr>
        <w:t xml:space="preserve"> de medicina </w:t>
      </w:r>
      <w:proofErr w:type="spellStart"/>
      <w:r w:rsidRPr="00A72419">
        <w:rPr>
          <w:rFonts w:asciiTheme="minorHAnsi" w:hAnsiTheme="minorHAnsi" w:cstheme="minorHAnsi"/>
          <w:color w:val="auto"/>
          <w:sz w:val="24"/>
          <w:szCs w:val="24"/>
          <w:lang w:val="es-ES"/>
        </w:rPr>
        <w:t>muncii</w:t>
      </w:r>
      <w:proofErr w:type="spellEnd"/>
      <w:r w:rsidRPr="00A72419">
        <w:rPr>
          <w:rFonts w:asciiTheme="minorHAnsi" w:hAnsiTheme="minorHAnsi" w:cstheme="minorHAnsi"/>
          <w:color w:val="auto"/>
          <w:sz w:val="24"/>
          <w:szCs w:val="24"/>
          <w:lang w:val="es-ES"/>
        </w:rPr>
        <w:t xml:space="preserve"> din </w:t>
      </w:r>
      <w:proofErr w:type="spellStart"/>
      <w:r w:rsidRPr="00A72419">
        <w:rPr>
          <w:rFonts w:asciiTheme="minorHAnsi" w:hAnsiTheme="minorHAnsi" w:cstheme="minorHAnsi"/>
          <w:color w:val="auto"/>
          <w:sz w:val="24"/>
          <w:szCs w:val="24"/>
          <w:lang w:val="es-ES"/>
        </w:rPr>
        <w:t>țara</w:t>
      </w:r>
      <w:proofErr w:type="spellEnd"/>
      <w:r w:rsidRPr="00A72419">
        <w:rPr>
          <w:rFonts w:asciiTheme="minorHAnsi" w:hAnsiTheme="minorHAnsi" w:cstheme="minorHAnsi"/>
          <w:color w:val="auto"/>
          <w:sz w:val="24"/>
          <w:szCs w:val="24"/>
          <w:lang w:val="es-ES"/>
        </w:rPr>
        <w:t xml:space="preserve"> </w:t>
      </w:r>
      <w:proofErr w:type="spellStart"/>
      <w:r w:rsidRPr="00A72419">
        <w:rPr>
          <w:rFonts w:asciiTheme="minorHAnsi" w:hAnsiTheme="minorHAnsi" w:cstheme="minorHAnsi"/>
          <w:color w:val="auto"/>
          <w:sz w:val="24"/>
          <w:szCs w:val="24"/>
          <w:lang w:val="es-ES"/>
        </w:rPr>
        <w:t>noastră</w:t>
      </w:r>
      <w:proofErr w:type="spellEnd"/>
      <w:r w:rsidRPr="00A72419">
        <w:rPr>
          <w:rFonts w:asciiTheme="minorHAnsi" w:hAnsiTheme="minorHAnsi" w:cstheme="minorHAnsi"/>
          <w:color w:val="auto"/>
          <w:sz w:val="24"/>
          <w:szCs w:val="24"/>
          <w:lang w:val="es-ES"/>
        </w:rPr>
        <w:t xml:space="preserve">. </w:t>
      </w:r>
    </w:p>
    <w:p w14:paraId="2B92B57E" w14:textId="77777777" w:rsidR="00A72419" w:rsidRPr="00A72419" w:rsidRDefault="00A72419" w:rsidP="00A72419">
      <w:pPr>
        <w:numPr>
          <w:ilvl w:val="0"/>
          <w:numId w:val="48"/>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Regulamentul de organizare și funcționare al Institutului Național de Sănătate Publică – Centrul Național de monitorizare a Riscurilor din Mediul Comunitar </w:t>
      </w:r>
    </w:p>
    <w:p w14:paraId="36496144" w14:textId="77777777" w:rsidR="00A72419" w:rsidRPr="00A72419" w:rsidRDefault="00A72419" w:rsidP="00A72419">
      <w:pPr>
        <w:spacing w:line="240" w:lineRule="auto"/>
        <w:contextualSpacing/>
        <w:jc w:val="both"/>
        <w:rPr>
          <w:rFonts w:asciiTheme="minorHAnsi" w:hAnsiTheme="minorHAnsi" w:cstheme="minorHAnsi"/>
          <w:b/>
          <w:bCs/>
          <w:color w:val="auto"/>
          <w:sz w:val="24"/>
          <w:szCs w:val="24"/>
        </w:rPr>
      </w:pPr>
    </w:p>
    <w:p w14:paraId="382533E9" w14:textId="77777777" w:rsidR="00A72419" w:rsidRPr="00A72419" w:rsidRDefault="00A72419" w:rsidP="00A72419">
      <w:pPr>
        <w:spacing w:line="240" w:lineRule="auto"/>
        <w:contextualSpacing/>
        <w:jc w:val="both"/>
        <w:rPr>
          <w:rFonts w:asciiTheme="minorHAnsi" w:hAnsiTheme="minorHAnsi" w:cstheme="minorHAnsi"/>
          <w:color w:val="auto"/>
          <w:sz w:val="24"/>
          <w:szCs w:val="24"/>
        </w:rPr>
      </w:pPr>
      <w:r w:rsidRPr="00A72419">
        <w:rPr>
          <w:rFonts w:asciiTheme="minorHAnsi" w:hAnsiTheme="minorHAnsi" w:cstheme="minorHAnsi"/>
          <w:b/>
          <w:bCs/>
          <w:color w:val="auto"/>
          <w:sz w:val="24"/>
          <w:szCs w:val="24"/>
        </w:rPr>
        <w:t xml:space="preserve">II. PROBA PRACTICA </w:t>
      </w:r>
    </w:p>
    <w:p w14:paraId="0645530E" w14:textId="77777777" w:rsidR="00A72419" w:rsidRPr="00A72419" w:rsidRDefault="00A72419" w:rsidP="00A72419">
      <w:pPr>
        <w:numPr>
          <w:ilvl w:val="0"/>
          <w:numId w:val="49"/>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Profesiograma: elaborarea, efectuarea, interpretarea și aprecierea unei profesiograme. </w:t>
      </w:r>
    </w:p>
    <w:p w14:paraId="2C8FF8A9" w14:textId="77777777" w:rsidR="00A72419" w:rsidRPr="00A72419" w:rsidRDefault="00A72419" w:rsidP="00A72419">
      <w:pPr>
        <w:numPr>
          <w:ilvl w:val="0"/>
          <w:numId w:val="49"/>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Ergonomia – definiții și clasificare </w:t>
      </w:r>
    </w:p>
    <w:p w14:paraId="2A432431" w14:textId="77777777" w:rsidR="00A72419" w:rsidRPr="00A72419" w:rsidRDefault="00A72419" w:rsidP="00A72419">
      <w:pPr>
        <w:numPr>
          <w:ilvl w:val="0"/>
          <w:numId w:val="49"/>
        </w:numPr>
        <w:spacing w:after="160" w:line="240" w:lineRule="auto"/>
        <w:contextualSpacing/>
        <w:jc w:val="both"/>
        <w:rPr>
          <w:rFonts w:asciiTheme="minorHAnsi" w:hAnsiTheme="minorHAnsi" w:cstheme="minorHAnsi"/>
          <w:color w:val="auto"/>
          <w:sz w:val="24"/>
          <w:szCs w:val="24"/>
          <w:lang w:val="it-IT"/>
        </w:rPr>
      </w:pPr>
      <w:r w:rsidRPr="00A72419">
        <w:rPr>
          <w:rFonts w:asciiTheme="minorHAnsi" w:hAnsiTheme="minorHAnsi" w:cstheme="minorHAnsi"/>
          <w:color w:val="auto"/>
          <w:sz w:val="24"/>
          <w:szCs w:val="24"/>
          <w:lang w:val="it-IT"/>
        </w:rPr>
        <w:t xml:space="preserve">Evaluarea riscurilor profesionale reprezentate de ambianța sonoră profesională (zgomotul profesional); metodologie, tehnici, interpretarea unui buletin. </w:t>
      </w:r>
    </w:p>
    <w:p w14:paraId="6CD03980" w14:textId="77777777" w:rsidR="00A72419" w:rsidRPr="00A72419" w:rsidRDefault="00A72419" w:rsidP="00A72419">
      <w:pPr>
        <w:numPr>
          <w:ilvl w:val="0"/>
          <w:numId w:val="49"/>
        </w:numPr>
        <w:spacing w:after="160" w:line="240" w:lineRule="auto"/>
        <w:contextualSpacing/>
        <w:jc w:val="both"/>
        <w:rPr>
          <w:rFonts w:asciiTheme="minorHAnsi" w:hAnsiTheme="minorHAnsi" w:cstheme="minorHAnsi"/>
          <w:color w:val="auto"/>
          <w:sz w:val="24"/>
          <w:szCs w:val="24"/>
          <w:lang w:val="it-IT"/>
        </w:rPr>
      </w:pPr>
      <w:r w:rsidRPr="00A72419">
        <w:rPr>
          <w:rFonts w:asciiTheme="minorHAnsi" w:hAnsiTheme="minorHAnsi" w:cstheme="minorHAnsi"/>
          <w:color w:val="auto"/>
          <w:sz w:val="24"/>
          <w:szCs w:val="24"/>
          <w:lang w:val="it-IT"/>
        </w:rPr>
        <w:lastRenderedPageBreak/>
        <w:t xml:space="preserve">Audiometria tonala și vocală în scopurile medicinei muncii; metodologie, tehnici, interpretarea unei audiograme. </w:t>
      </w:r>
    </w:p>
    <w:p w14:paraId="0B3ACB34" w14:textId="77777777" w:rsidR="00A72419" w:rsidRPr="00A72419" w:rsidRDefault="00A72419" w:rsidP="00A72419">
      <w:pPr>
        <w:numPr>
          <w:ilvl w:val="0"/>
          <w:numId w:val="49"/>
        </w:numPr>
        <w:spacing w:after="160" w:line="240" w:lineRule="auto"/>
        <w:contextualSpacing/>
        <w:jc w:val="both"/>
        <w:rPr>
          <w:rFonts w:asciiTheme="minorHAnsi" w:hAnsiTheme="minorHAnsi" w:cstheme="minorHAnsi"/>
          <w:color w:val="auto"/>
          <w:sz w:val="24"/>
          <w:szCs w:val="24"/>
          <w:lang w:val="it-IT"/>
        </w:rPr>
      </w:pPr>
      <w:r w:rsidRPr="00A72419">
        <w:rPr>
          <w:rFonts w:asciiTheme="minorHAnsi" w:hAnsiTheme="minorHAnsi" w:cstheme="minorHAnsi"/>
          <w:color w:val="auto"/>
          <w:sz w:val="24"/>
          <w:szCs w:val="24"/>
          <w:lang w:val="it-IT"/>
        </w:rPr>
        <w:t xml:space="preserve">Probe funcționale cardiovasculare simple în practica medicinei muncii: Teslenko, Crampton, Brouha, probe de efort ; metodologie, tehnici, interpretarea unui buletin. </w:t>
      </w:r>
    </w:p>
    <w:p w14:paraId="69924C5A" w14:textId="77777777" w:rsidR="00A72419" w:rsidRPr="00A72419" w:rsidRDefault="00A72419" w:rsidP="00A72419">
      <w:pPr>
        <w:numPr>
          <w:ilvl w:val="0"/>
          <w:numId w:val="49"/>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Citirea și interpretarea de radiografii pulmonare standard (RPS) pentru diagnosticul de pneumoconioza (silocoza, azbestoza, sideroza etc.). </w:t>
      </w:r>
    </w:p>
    <w:p w14:paraId="2C87F6F5" w14:textId="77777777" w:rsidR="00A72419" w:rsidRPr="00A72419" w:rsidRDefault="00A72419" w:rsidP="00A72419">
      <w:pPr>
        <w:numPr>
          <w:ilvl w:val="0"/>
          <w:numId w:val="49"/>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Semnalarea, declararea, anchetarea și evidența bolilor profesionale. </w:t>
      </w:r>
    </w:p>
    <w:p w14:paraId="7719DBCF" w14:textId="3C385EF8" w:rsidR="00A72419" w:rsidRPr="00144479" w:rsidRDefault="00A72419" w:rsidP="00A72419">
      <w:pPr>
        <w:numPr>
          <w:ilvl w:val="0"/>
          <w:numId w:val="49"/>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Prevederi legale privind funcționarea și atribuțiile INSP cu aplicare în domeniul de competență – ordin al ministrului </w:t>
      </w:r>
      <w:r w:rsidRPr="00144479">
        <w:rPr>
          <w:rFonts w:asciiTheme="minorHAnsi" w:hAnsiTheme="minorHAnsi" w:cstheme="minorHAnsi"/>
          <w:color w:val="auto"/>
          <w:sz w:val="24"/>
          <w:szCs w:val="24"/>
        </w:rPr>
        <w:t xml:space="preserve">sănătății nr </w:t>
      </w:r>
      <w:r w:rsidR="00326170" w:rsidRPr="00144479">
        <w:rPr>
          <w:rFonts w:asciiTheme="minorHAnsi" w:hAnsiTheme="minorHAnsi" w:cstheme="minorHAnsi"/>
          <w:color w:val="auto"/>
          <w:sz w:val="24"/>
          <w:szCs w:val="24"/>
        </w:rPr>
        <w:t xml:space="preserve">3590/2024 </w:t>
      </w:r>
      <w:r w:rsidRPr="00144479">
        <w:rPr>
          <w:rFonts w:asciiTheme="minorHAnsi" w:hAnsiTheme="minorHAnsi" w:cstheme="minorHAnsi"/>
          <w:color w:val="auto"/>
          <w:sz w:val="24"/>
          <w:szCs w:val="24"/>
        </w:rPr>
        <w:t xml:space="preserve">pentru aprobarea Regulamentului de organizare și funcționare al institutului Național de Sănătate Publică – Structura Centrului Național de monitorizare a Riscurilor din Mediul Comunitar </w:t>
      </w:r>
    </w:p>
    <w:p w14:paraId="361286FE" w14:textId="6FB4F029" w:rsidR="00A72419" w:rsidRPr="00A72419" w:rsidRDefault="00A72419" w:rsidP="00A72419">
      <w:pPr>
        <w:numPr>
          <w:ilvl w:val="0"/>
          <w:numId w:val="49"/>
        </w:numPr>
        <w:spacing w:after="160" w:line="240" w:lineRule="auto"/>
        <w:contextualSpacing/>
        <w:jc w:val="both"/>
        <w:rPr>
          <w:rFonts w:asciiTheme="minorHAnsi" w:hAnsiTheme="minorHAnsi" w:cstheme="minorHAnsi"/>
          <w:color w:val="auto"/>
          <w:sz w:val="24"/>
          <w:szCs w:val="24"/>
        </w:rPr>
      </w:pPr>
      <w:r w:rsidRPr="00144479">
        <w:rPr>
          <w:rFonts w:asciiTheme="minorHAnsi" w:hAnsiTheme="minorHAnsi" w:cstheme="minorHAnsi"/>
          <w:color w:val="auto"/>
          <w:sz w:val="24"/>
          <w:szCs w:val="24"/>
        </w:rPr>
        <w:t xml:space="preserve">Prevederi legale privind funcționarea și atribuțiile INSP cu aplicare în domeniul de competență – ordin al ministrului sănătății nr </w:t>
      </w:r>
      <w:r w:rsidR="00326170" w:rsidRPr="00144479">
        <w:rPr>
          <w:rFonts w:asciiTheme="minorHAnsi" w:hAnsiTheme="minorHAnsi" w:cstheme="minorHAnsi"/>
          <w:color w:val="auto"/>
          <w:sz w:val="24"/>
          <w:szCs w:val="24"/>
        </w:rPr>
        <w:t xml:space="preserve">3590/2024 </w:t>
      </w:r>
      <w:r w:rsidRPr="00144479">
        <w:rPr>
          <w:rFonts w:asciiTheme="minorHAnsi" w:hAnsiTheme="minorHAnsi" w:cstheme="minorHAnsi"/>
          <w:color w:val="auto"/>
          <w:sz w:val="24"/>
          <w:szCs w:val="24"/>
        </w:rPr>
        <w:t xml:space="preserve"> pentru </w:t>
      </w:r>
      <w:r w:rsidRPr="00A72419">
        <w:rPr>
          <w:rFonts w:asciiTheme="minorHAnsi" w:hAnsiTheme="minorHAnsi" w:cstheme="minorHAnsi"/>
          <w:color w:val="auto"/>
          <w:sz w:val="24"/>
          <w:szCs w:val="24"/>
        </w:rPr>
        <w:t xml:space="preserve">aprobarea Regulamentului de organizare și funcționare al institutului Național de Sănătate Publică – Atribuțiile Centrului Național de monitorizare a Riscurilor din Mediul Comunitar </w:t>
      </w:r>
    </w:p>
    <w:p w14:paraId="7FD17C3C" w14:textId="77777777" w:rsidR="00A72419" w:rsidRPr="00A72419" w:rsidRDefault="00A72419" w:rsidP="00A72419">
      <w:pPr>
        <w:numPr>
          <w:ilvl w:val="0"/>
          <w:numId w:val="49"/>
        </w:numPr>
        <w:spacing w:after="160" w:line="240" w:lineRule="auto"/>
        <w:contextualSpacing/>
        <w:jc w:val="both"/>
        <w:rPr>
          <w:rFonts w:asciiTheme="minorHAnsi" w:hAnsiTheme="minorHAnsi" w:cstheme="minorHAnsi"/>
          <w:color w:val="auto"/>
          <w:sz w:val="24"/>
          <w:szCs w:val="24"/>
        </w:rPr>
      </w:pPr>
      <w:r w:rsidRPr="00A72419">
        <w:rPr>
          <w:rFonts w:asciiTheme="minorHAnsi" w:hAnsiTheme="minorHAnsi" w:cstheme="minorHAnsi"/>
          <w:color w:val="auto"/>
          <w:sz w:val="24"/>
          <w:szCs w:val="24"/>
        </w:rPr>
        <w:t xml:space="preserve">Enumerați etapele în elaborarea aplicarea unui program de medicina muncii </w:t>
      </w:r>
    </w:p>
    <w:p w14:paraId="22981251" w14:textId="77777777" w:rsidR="00A72419" w:rsidRPr="00A72419" w:rsidRDefault="00A72419" w:rsidP="00A72419">
      <w:pPr>
        <w:spacing w:line="240" w:lineRule="auto"/>
        <w:contextualSpacing/>
        <w:rPr>
          <w:rFonts w:asciiTheme="minorHAnsi" w:hAnsiTheme="minorHAnsi" w:cstheme="minorHAnsi"/>
          <w:color w:val="auto"/>
          <w:sz w:val="24"/>
          <w:szCs w:val="24"/>
        </w:rPr>
      </w:pPr>
    </w:p>
    <w:p w14:paraId="3F038578" w14:textId="6B5EF477" w:rsidR="00A72419" w:rsidRDefault="00A72419" w:rsidP="00A72419">
      <w:pPr>
        <w:spacing w:line="240" w:lineRule="auto"/>
        <w:contextualSpacing/>
        <w:jc w:val="center"/>
        <w:rPr>
          <w:rFonts w:asciiTheme="minorHAnsi" w:hAnsiTheme="minorHAnsi" w:cstheme="minorHAnsi"/>
          <w:b/>
          <w:bCs/>
          <w:color w:val="auto"/>
          <w:sz w:val="24"/>
          <w:szCs w:val="24"/>
        </w:rPr>
      </w:pPr>
      <w:r w:rsidRPr="00A72419">
        <w:rPr>
          <w:rFonts w:asciiTheme="minorHAnsi" w:hAnsiTheme="minorHAnsi" w:cstheme="minorHAnsi"/>
          <w:b/>
          <w:bCs/>
          <w:color w:val="auto"/>
          <w:sz w:val="24"/>
          <w:szCs w:val="24"/>
        </w:rPr>
        <w:t>BIBLIOGRAFIE:</w:t>
      </w:r>
    </w:p>
    <w:p w14:paraId="7A1C8609" w14:textId="77777777" w:rsidR="00A72419" w:rsidRPr="00A72419" w:rsidRDefault="00A72419" w:rsidP="00A72419">
      <w:pPr>
        <w:spacing w:line="240" w:lineRule="auto"/>
        <w:contextualSpacing/>
        <w:jc w:val="center"/>
        <w:rPr>
          <w:rFonts w:asciiTheme="minorHAnsi" w:hAnsiTheme="minorHAnsi" w:cstheme="minorHAnsi"/>
          <w:color w:val="auto"/>
          <w:sz w:val="24"/>
          <w:szCs w:val="24"/>
        </w:rPr>
      </w:pPr>
    </w:p>
    <w:p w14:paraId="0524107C" w14:textId="77777777" w:rsidR="00A72419" w:rsidRPr="00A72419" w:rsidRDefault="00A72419" w:rsidP="00A72419">
      <w:pPr>
        <w:spacing w:line="240" w:lineRule="auto"/>
        <w:contextualSpacing/>
        <w:jc w:val="both"/>
        <w:rPr>
          <w:rFonts w:asciiTheme="minorHAnsi" w:hAnsiTheme="minorHAnsi" w:cstheme="minorHAnsi"/>
          <w:color w:val="auto"/>
          <w:sz w:val="24"/>
          <w:szCs w:val="24"/>
          <w:lang w:val="it-IT"/>
        </w:rPr>
      </w:pPr>
      <w:r w:rsidRPr="00A72419">
        <w:rPr>
          <w:rFonts w:asciiTheme="minorHAnsi" w:hAnsiTheme="minorHAnsi" w:cstheme="minorHAnsi"/>
          <w:color w:val="auto"/>
          <w:sz w:val="24"/>
          <w:szCs w:val="24"/>
          <w:lang w:val="it-IT"/>
        </w:rPr>
        <w:t xml:space="preserve">1. Ion Toma, sub redactia – Medicina muncii. Editura SITECH Craiova, 2011 </w:t>
      </w:r>
    </w:p>
    <w:p w14:paraId="539907E3" w14:textId="77777777" w:rsidR="00A72419" w:rsidRPr="00A72419" w:rsidRDefault="00A72419" w:rsidP="00A72419">
      <w:pPr>
        <w:spacing w:line="240" w:lineRule="auto"/>
        <w:contextualSpacing/>
        <w:jc w:val="both"/>
        <w:rPr>
          <w:rFonts w:asciiTheme="minorHAnsi" w:hAnsiTheme="minorHAnsi" w:cstheme="minorHAnsi"/>
          <w:color w:val="auto"/>
          <w:sz w:val="24"/>
          <w:szCs w:val="24"/>
          <w:lang w:val="it-IT"/>
        </w:rPr>
      </w:pPr>
      <w:r w:rsidRPr="00A72419">
        <w:rPr>
          <w:rFonts w:asciiTheme="minorHAnsi" w:hAnsiTheme="minorHAnsi" w:cstheme="minorHAnsi"/>
          <w:color w:val="auto"/>
          <w:sz w:val="24"/>
          <w:szCs w:val="24"/>
          <w:lang w:val="it-IT"/>
        </w:rPr>
        <w:t xml:space="preserve">2. Ion Toma, sub redactia – Pracica medicinii muncii. Editura SITECH Craiova, 2006 </w:t>
      </w:r>
    </w:p>
    <w:p w14:paraId="30D07B10" w14:textId="77777777" w:rsidR="00A72419" w:rsidRPr="00A72419" w:rsidRDefault="00A72419" w:rsidP="00A72419">
      <w:pPr>
        <w:spacing w:line="240" w:lineRule="auto"/>
        <w:contextualSpacing/>
        <w:jc w:val="both"/>
        <w:rPr>
          <w:rFonts w:asciiTheme="minorHAnsi" w:hAnsiTheme="minorHAnsi" w:cstheme="minorHAnsi"/>
          <w:color w:val="auto"/>
          <w:sz w:val="24"/>
          <w:szCs w:val="24"/>
          <w:lang w:val="it-IT"/>
        </w:rPr>
      </w:pPr>
      <w:r w:rsidRPr="00A72419">
        <w:rPr>
          <w:rFonts w:asciiTheme="minorHAnsi" w:hAnsiTheme="minorHAnsi" w:cstheme="minorHAnsi"/>
          <w:color w:val="auto"/>
          <w:sz w:val="24"/>
          <w:szCs w:val="24"/>
          <w:lang w:val="it-IT"/>
        </w:rPr>
        <w:t xml:space="preserve">3. </w:t>
      </w:r>
      <w:r w:rsidRPr="00A72419">
        <w:rPr>
          <w:rFonts w:asciiTheme="minorHAnsi" w:hAnsiTheme="minorHAnsi" w:cstheme="minorHAnsi"/>
          <w:i/>
          <w:iCs/>
          <w:color w:val="auto"/>
          <w:sz w:val="24"/>
          <w:szCs w:val="24"/>
          <w:lang w:val="it-IT"/>
        </w:rPr>
        <w:t>Legea nr. 95/2006</w:t>
      </w:r>
      <w:r w:rsidRPr="00A72419">
        <w:rPr>
          <w:rFonts w:asciiTheme="minorHAnsi" w:hAnsiTheme="minorHAnsi" w:cstheme="minorHAnsi"/>
          <w:color w:val="auto"/>
          <w:sz w:val="24"/>
          <w:szCs w:val="24"/>
          <w:lang w:val="it-IT"/>
        </w:rPr>
        <w:t xml:space="preserve">, privind reforma în domeniul sănătăţii, Titlul I, Sănătatea Publică și Legea nr. 220/2010 pentru modificarea și completarea legii nr. 95/2006; </w:t>
      </w:r>
    </w:p>
    <w:p w14:paraId="490DE85B" w14:textId="77777777" w:rsidR="00A72419" w:rsidRPr="00A72419" w:rsidRDefault="00A72419" w:rsidP="00A72419">
      <w:pPr>
        <w:spacing w:line="240" w:lineRule="auto"/>
        <w:contextualSpacing/>
        <w:jc w:val="both"/>
        <w:rPr>
          <w:rFonts w:asciiTheme="minorHAnsi" w:hAnsiTheme="minorHAnsi" w:cstheme="minorHAnsi"/>
          <w:color w:val="auto"/>
          <w:sz w:val="24"/>
          <w:szCs w:val="24"/>
          <w:lang w:val="it-IT"/>
        </w:rPr>
      </w:pPr>
      <w:r w:rsidRPr="00A72419">
        <w:rPr>
          <w:rFonts w:asciiTheme="minorHAnsi" w:hAnsiTheme="minorHAnsi" w:cstheme="minorHAnsi"/>
          <w:color w:val="auto"/>
          <w:sz w:val="24"/>
          <w:szCs w:val="24"/>
          <w:lang w:val="it-IT"/>
        </w:rPr>
        <w:t xml:space="preserve">4. </w:t>
      </w:r>
      <w:r w:rsidRPr="00A72419">
        <w:rPr>
          <w:rFonts w:asciiTheme="minorHAnsi" w:hAnsiTheme="minorHAnsi" w:cstheme="minorHAnsi"/>
          <w:i/>
          <w:iCs/>
          <w:color w:val="auto"/>
          <w:sz w:val="24"/>
          <w:szCs w:val="24"/>
          <w:lang w:val="it-IT"/>
        </w:rPr>
        <w:t>Legea Nr. 319 din 14 iulie 2006</w:t>
      </w:r>
      <w:r w:rsidRPr="00A72419">
        <w:rPr>
          <w:rFonts w:asciiTheme="minorHAnsi" w:hAnsiTheme="minorHAnsi" w:cstheme="minorHAnsi"/>
          <w:color w:val="auto"/>
          <w:sz w:val="24"/>
          <w:szCs w:val="24"/>
          <w:lang w:val="it-IT"/>
        </w:rPr>
        <w:t xml:space="preserve">, Legea securităţii şi sănătăţii în muncă, publicată în: Monitorul Oficial nr. 646 din 26 iulie 2006; </w:t>
      </w:r>
    </w:p>
    <w:p w14:paraId="3597D934" w14:textId="77777777" w:rsidR="00A72419" w:rsidRPr="00A72419" w:rsidRDefault="00A72419" w:rsidP="00A72419">
      <w:pPr>
        <w:spacing w:line="240" w:lineRule="auto"/>
        <w:contextualSpacing/>
        <w:jc w:val="both"/>
        <w:rPr>
          <w:rFonts w:asciiTheme="minorHAnsi" w:hAnsiTheme="minorHAnsi" w:cstheme="minorHAnsi"/>
          <w:color w:val="auto"/>
          <w:sz w:val="24"/>
          <w:szCs w:val="24"/>
          <w:lang w:val="it-IT"/>
        </w:rPr>
      </w:pPr>
      <w:r w:rsidRPr="00A72419">
        <w:rPr>
          <w:rFonts w:asciiTheme="minorHAnsi" w:hAnsiTheme="minorHAnsi" w:cstheme="minorHAnsi"/>
          <w:color w:val="auto"/>
          <w:sz w:val="24"/>
          <w:szCs w:val="24"/>
          <w:lang w:val="it-IT"/>
        </w:rPr>
        <w:t xml:space="preserve">5. H.G.259/2022 pentru modificarea si completarea Normelor metodologice de aplicare a prevederilor Legii securitătii si sănătătii în muncă nr. 319/2006, aprobate prin Hotărârea Guvernului nr. 1.425/ 2006 aprobata în Monitorul Oficial al României, Partea I nr. 223/07.03.2022; </w:t>
      </w:r>
    </w:p>
    <w:p w14:paraId="1D747A2F" w14:textId="77777777" w:rsidR="00A72419" w:rsidRPr="00A72419" w:rsidRDefault="00A72419" w:rsidP="00A72419">
      <w:pPr>
        <w:spacing w:line="240" w:lineRule="auto"/>
        <w:contextualSpacing/>
        <w:jc w:val="both"/>
        <w:rPr>
          <w:rFonts w:asciiTheme="minorHAnsi" w:hAnsiTheme="minorHAnsi" w:cstheme="minorHAnsi"/>
          <w:color w:val="auto"/>
          <w:sz w:val="24"/>
          <w:szCs w:val="24"/>
          <w:lang w:val="it-IT"/>
        </w:rPr>
      </w:pPr>
      <w:r w:rsidRPr="00A72419">
        <w:rPr>
          <w:rFonts w:asciiTheme="minorHAnsi" w:hAnsiTheme="minorHAnsi" w:cstheme="minorHAnsi"/>
          <w:color w:val="auto"/>
          <w:sz w:val="24"/>
          <w:szCs w:val="24"/>
          <w:lang w:val="it-IT"/>
        </w:rPr>
        <w:t xml:space="preserve">6. Ordin al ministrului sănătății nr. 3590/2024 pentru aprobarea Regulamentului de organizare și funcționare al Institutului Național de Sănătate Publică si Anexa. </w:t>
      </w:r>
    </w:p>
    <w:p w14:paraId="18800BD5" w14:textId="77777777" w:rsidR="00A72419" w:rsidRPr="00A72419" w:rsidRDefault="00A72419" w:rsidP="00A72419">
      <w:pPr>
        <w:spacing w:line="240" w:lineRule="auto"/>
        <w:contextualSpacing/>
        <w:jc w:val="both"/>
        <w:rPr>
          <w:rFonts w:asciiTheme="minorHAnsi" w:hAnsiTheme="minorHAnsi" w:cstheme="minorHAnsi"/>
          <w:color w:val="auto"/>
          <w:sz w:val="24"/>
          <w:szCs w:val="24"/>
          <w:lang w:val="it-IT"/>
        </w:rPr>
      </w:pPr>
      <w:r w:rsidRPr="00A72419">
        <w:rPr>
          <w:rFonts w:asciiTheme="minorHAnsi" w:hAnsiTheme="minorHAnsi" w:cstheme="minorHAnsi"/>
          <w:color w:val="auto"/>
          <w:sz w:val="24"/>
          <w:szCs w:val="24"/>
          <w:lang w:val="it-IT"/>
        </w:rPr>
        <w:t>7. LEGE nr.213 din 11 noiembrie 2019 pentru îmbunătătirea cadrului organizatoric si functional în vederea depistării precoce a cancerului profesional si a pneumoconiozelor</w:t>
      </w:r>
    </w:p>
    <w:p w14:paraId="0352AB0C" w14:textId="77777777" w:rsidR="00A72419" w:rsidRPr="00A72419" w:rsidRDefault="00A72419" w:rsidP="00A72419">
      <w:pPr>
        <w:rPr>
          <w:rFonts w:asciiTheme="minorHAnsi" w:hAnsiTheme="minorHAnsi" w:cstheme="minorHAnsi"/>
          <w:b/>
          <w:bCs/>
          <w:color w:val="auto"/>
          <w:sz w:val="24"/>
          <w:szCs w:val="24"/>
        </w:rPr>
      </w:pPr>
    </w:p>
    <w:p w14:paraId="15789579" w14:textId="77777777" w:rsidR="00A72419" w:rsidRPr="00A72419" w:rsidRDefault="00A72419" w:rsidP="00A72419">
      <w:pPr>
        <w:rPr>
          <w:rFonts w:asciiTheme="minorHAnsi" w:hAnsiTheme="minorHAnsi" w:cstheme="minorHAnsi"/>
          <w:b/>
          <w:bCs/>
          <w:color w:val="auto"/>
          <w:sz w:val="24"/>
          <w:szCs w:val="24"/>
        </w:rPr>
      </w:pPr>
    </w:p>
    <w:p w14:paraId="4E0AF995" w14:textId="77777777" w:rsidR="00A72419" w:rsidRPr="00A72419" w:rsidRDefault="00A72419" w:rsidP="00A72419">
      <w:pPr>
        <w:rPr>
          <w:rFonts w:asciiTheme="minorHAnsi" w:hAnsiTheme="minorHAnsi" w:cstheme="minorHAnsi"/>
          <w:b/>
          <w:bCs/>
          <w:color w:val="auto"/>
          <w:sz w:val="24"/>
          <w:szCs w:val="24"/>
        </w:rPr>
      </w:pPr>
    </w:p>
    <w:p w14:paraId="1615A392" w14:textId="77777777" w:rsidR="00A72419" w:rsidRPr="00A72419" w:rsidRDefault="00A72419" w:rsidP="00A72419">
      <w:pPr>
        <w:rPr>
          <w:rFonts w:asciiTheme="minorHAnsi" w:hAnsiTheme="minorHAnsi" w:cstheme="minorHAnsi"/>
          <w:b/>
          <w:bCs/>
          <w:color w:val="auto"/>
          <w:sz w:val="24"/>
          <w:szCs w:val="24"/>
        </w:rPr>
      </w:pPr>
    </w:p>
    <w:p w14:paraId="5730D4BB" w14:textId="77777777" w:rsidR="00A72419" w:rsidRPr="00A72419" w:rsidRDefault="00A72419" w:rsidP="00A72419">
      <w:pPr>
        <w:rPr>
          <w:rFonts w:asciiTheme="minorHAnsi" w:hAnsiTheme="minorHAnsi" w:cstheme="minorHAnsi"/>
          <w:b/>
          <w:bCs/>
          <w:color w:val="auto"/>
          <w:sz w:val="24"/>
          <w:szCs w:val="24"/>
        </w:rPr>
      </w:pPr>
    </w:p>
    <w:p w14:paraId="20405448" w14:textId="77777777" w:rsidR="00E03185" w:rsidRPr="00A72419" w:rsidRDefault="00E03185" w:rsidP="00A72419">
      <w:pPr>
        <w:spacing w:line="259" w:lineRule="auto"/>
        <w:ind w:left="296" w:right="289" w:hanging="10"/>
        <w:jc w:val="center"/>
        <w:rPr>
          <w:rFonts w:asciiTheme="minorHAnsi" w:hAnsiTheme="minorHAnsi" w:cstheme="minorHAnsi"/>
          <w:b/>
          <w:color w:val="auto"/>
          <w:sz w:val="24"/>
          <w:szCs w:val="24"/>
        </w:rPr>
      </w:pPr>
    </w:p>
    <w:sectPr w:rsidR="00E03185" w:rsidRPr="00A72419" w:rsidSect="007D190F">
      <w:headerReference w:type="default" r:id="rId14"/>
      <w:footerReference w:type="default" r:id="rId15"/>
      <w:headerReference w:type="first" r:id="rId16"/>
      <w:footerReference w:type="first" r:id="rId17"/>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6B65D" w14:textId="77777777" w:rsidR="00357D0D" w:rsidRDefault="00357D0D" w:rsidP="00AD4214">
      <w:pPr>
        <w:spacing w:line="240" w:lineRule="auto"/>
      </w:pPr>
      <w:r>
        <w:separator/>
      </w:r>
    </w:p>
  </w:endnote>
  <w:endnote w:type="continuationSeparator" w:id="0">
    <w:p w14:paraId="0BBC2E02" w14:textId="77777777" w:rsidR="00357D0D" w:rsidRDefault="00357D0D"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DA1655">
      <w:rPr>
        <w:noProof/>
      </w:rPr>
      <w:t>10</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A1655">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0C529" w14:textId="77777777" w:rsidR="00357D0D" w:rsidRDefault="00357D0D" w:rsidP="00AD4214">
      <w:pPr>
        <w:spacing w:line="240" w:lineRule="auto"/>
      </w:pPr>
      <w:r>
        <w:separator/>
      </w:r>
    </w:p>
  </w:footnote>
  <w:footnote w:type="continuationSeparator" w:id="0">
    <w:p w14:paraId="17FF1214" w14:textId="77777777" w:rsidR="00357D0D" w:rsidRDefault="00357D0D"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lang w:val="en-US" w:eastAsia="en-US"/>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lang w:val="en-US" w:eastAsia="en-US"/>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36C9FB41" wp14:editId="6D0EE344">
              <wp:simplePos x="0" y="0"/>
              <wp:positionH relativeFrom="page">
                <wp:posOffset>57150</wp:posOffset>
              </wp:positionH>
              <wp:positionV relativeFrom="page">
                <wp:posOffset>-638175</wp:posOffset>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705CA1" id="Rectangle 2" o:spid="_x0000_s1026" style="position:absolute;margin-left:4.5pt;margin-top:-50.25pt;width:595.3pt;height:155.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167600"/>
    <w:multiLevelType w:val="hybridMultilevel"/>
    <w:tmpl w:val="837A4640"/>
    <w:lvl w:ilvl="0" w:tplc="53D69C3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844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AF5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AE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0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5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AB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6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A28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F85BD3"/>
    <w:multiLevelType w:val="hybridMultilevel"/>
    <w:tmpl w:val="0534D4D2"/>
    <w:lvl w:ilvl="0" w:tplc="06846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48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E2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2B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41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E6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05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877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4C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5A769A"/>
    <w:multiLevelType w:val="hybridMultilevel"/>
    <w:tmpl w:val="65C000C0"/>
    <w:lvl w:ilvl="0" w:tplc="189468CE">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27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C6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2BB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2F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279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83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AA3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C6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D974D9"/>
    <w:multiLevelType w:val="hybridMultilevel"/>
    <w:tmpl w:val="DB06F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156A09"/>
    <w:multiLevelType w:val="multilevel"/>
    <w:tmpl w:val="343096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085F73"/>
    <w:multiLevelType w:val="multilevel"/>
    <w:tmpl w:val="FD38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818C1"/>
    <w:multiLevelType w:val="hybridMultilevel"/>
    <w:tmpl w:val="D83E442C"/>
    <w:lvl w:ilvl="0" w:tplc="256E46CE">
      <w:start w:val="1"/>
      <w:numFmt w:val="decimal"/>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E453F"/>
    <w:multiLevelType w:val="multilevel"/>
    <w:tmpl w:val="717E61CA"/>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EF162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518309D"/>
    <w:multiLevelType w:val="hybridMultilevel"/>
    <w:tmpl w:val="7144D276"/>
    <w:lvl w:ilvl="0" w:tplc="8DD6E6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22E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C0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8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2F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F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6C2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2D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9090351"/>
    <w:multiLevelType w:val="hybridMultilevel"/>
    <w:tmpl w:val="483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677B22"/>
    <w:multiLevelType w:val="hybridMultilevel"/>
    <w:tmpl w:val="20BE73AA"/>
    <w:lvl w:ilvl="0" w:tplc="B5B6843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6"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96E73"/>
    <w:multiLevelType w:val="hybridMultilevel"/>
    <w:tmpl w:val="FA925A02"/>
    <w:lvl w:ilvl="0" w:tplc="92FEA032">
      <w:start w:val="1"/>
      <w:numFmt w:val="upperRoman"/>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FA9A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0FD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C0A7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125F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4815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BCA2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E49F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A881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672029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D8364D"/>
    <w:multiLevelType w:val="hybridMultilevel"/>
    <w:tmpl w:val="A71A435E"/>
    <w:lvl w:ilvl="0" w:tplc="F912B0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0D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2DC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82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863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27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847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6E3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47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0E964EA"/>
    <w:multiLevelType w:val="hybridMultilevel"/>
    <w:tmpl w:val="690674D2"/>
    <w:lvl w:ilvl="0" w:tplc="FBAEF842">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8C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CF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E6E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C08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E0F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49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2A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AA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8287213"/>
    <w:multiLevelType w:val="hybridMultilevel"/>
    <w:tmpl w:val="425ACBF0"/>
    <w:lvl w:ilvl="0" w:tplc="733E81E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C74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86ED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03E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780E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86F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679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879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01F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0450D1"/>
    <w:multiLevelType w:val="hybridMultilevel"/>
    <w:tmpl w:val="47B0A01E"/>
    <w:lvl w:ilvl="0" w:tplc="24D2D6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C9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681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691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432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815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7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0C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0D1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7622961">
    <w:abstractNumId w:val="35"/>
  </w:num>
  <w:num w:numId="2" w16cid:durableId="1730152607">
    <w:abstractNumId w:val="13"/>
  </w:num>
  <w:num w:numId="3" w16cid:durableId="931400610">
    <w:abstractNumId w:val="7"/>
  </w:num>
  <w:num w:numId="4" w16cid:durableId="569343242">
    <w:abstractNumId w:val="0"/>
  </w:num>
  <w:num w:numId="5" w16cid:durableId="870993133">
    <w:abstractNumId w:val="17"/>
  </w:num>
  <w:num w:numId="6" w16cid:durableId="51537975">
    <w:abstractNumId w:val="41"/>
  </w:num>
  <w:num w:numId="7" w16cid:durableId="1486358029">
    <w:abstractNumId w:val="26"/>
  </w:num>
  <w:num w:numId="8" w16cid:durableId="1886061269">
    <w:abstractNumId w:val="43"/>
  </w:num>
  <w:num w:numId="9" w16cid:durableId="1486702102">
    <w:abstractNumId w:val="32"/>
  </w:num>
  <w:num w:numId="10" w16cid:durableId="2076779158">
    <w:abstractNumId w:val="20"/>
  </w:num>
  <w:num w:numId="11" w16cid:durableId="1429812451">
    <w:abstractNumId w:val="2"/>
  </w:num>
  <w:num w:numId="12" w16cid:durableId="1851331810">
    <w:abstractNumId w:val="29"/>
  </w:num>
  <w:num w:numId="13" w16cid:durableId="1051878053">
    <w:abstractNumId w:val="38"/>
  </w:num>
  <w:num w:numId="14" w16cid:durableId="49154755">
    <w:abstractNumId w:val="16"/>
  </w:num>
  <w:num w:numId="15" w16cid:durableId="298582953">
    <w:abstractNumId w:val="33"/>
  </w:num>
  <w:num w:numId="16" w16cid:durableId="1716857027">
    <w:abstractNumId w:val="12"/>
  </w:num>
  <w:num w:numId="17" w16cid:durableId="577248780">
    <w:abstractNumId w:val="34"/>
  </w:num>
  <w:num w:numId="18" w16cid:durableId="274989114">
    <w:abstractNumId w:val="9"/>
  </w:num>
  <w:num w:numId="19" w16cid:durableId="633097246">
    <w:abstractNumId w:val="42"/>
  </w:num>
  <w:num w:numId="20" w16cid:durableId="932322253">
    <w:abstractNumId w:val="13"/>
    <w:lvlOverride w:ilvl="0">
      <w:startOverride w:val="2"/>
    </w:lvlOverride>
  </w:num>
  <w:num w:numId="21" w16cid:durableId="1978799958">
    <w:abstractNumId w:val="13"/>
    <w:lvlOverride w:ilvl="0">
      <w:startOverride w:val="3"/>
    </w:lvlOverride>
  </w:num>
  <w:num w:numId="22" w16cid:durableId="340737792">
    <w:abstractNumId w:val="13"/>
    <w:lvlOverride w:ilvl="0">
      <w:startOverride w:val="2"/>
    </w:lvlOverride>
  </w:num>
  <w:num w:numId="23" w16cid:durableId="637609376">
    <w:abstractNumId w:val="8"/>
  </w:num>
  <w:num w:numId="24" w16cid:durableId="560336055">
    <w:abstractNumId w:val="14"/>
  </w:num>
  <w:num w:numId="25" w16cid:durableId="987437595">
    <w:abstractNumId w:val="21"/>
  </w:num>
  <w:num w:numId="26" w16cid:durableId="1572621507">
    <w:abstractNumId w:val="21"/>
    <w:lvlOverride w:ilvl="0">
      <w:startOverride w:val="1"/>
    </w:lvlOverride>
  </w:num>
  <w:num w:numId="27" w16cid:durableId="640770700">
    <w:abstractNumId w:val="19"/>
  </w:num>
  <w:num w:numId="28" w16cid:durableId="330762315">
    <w:abstractNumId w:val="1"/>
  </w:num>
  <w:num w:numId="29" w16cid:durableId="376128644">
    <w:abstractNumId w:val="31"/>
  </w:num>
  <w:num w:numId="30" w16cid:durableId="1337027981">
    <w:abstractNumId w:val="28"/>
  </w:num>
  <w:num w:numId="31" w16cid:durableId="549224199">
    <w:abstractNumId w:val="27"/>
  </w:num>
  <w:num w:numId="32" w16cid:durableId="890070729">
    <w:abstractNumId w:val="3"/>
  </w:num>
  <w:num w:numId="33" w16cid:durableId="2005088711">
    <w:abstractNumId w:val="18"/>
  </w:num>
  <w:num w:numId="34" w16cid:durableId="1890800506">
    <w:abstractNumId w:val="4"/>
  </w:num>
  <w:num w:numId="35" w16cid:durableId="386953516">
    <w:abstractNumId w:val="40"/>
  </w:num>
  <w:num w:numId="36" w16cid:durableId="1838106661">
    <w:abstractNumId w:val="23"/>
  </w:num>
  <w:num w:numId="37" w16cid:durableId="975455031">
    <w:abstractNumId w:val="5"/>
  </w:num>
  <w:num w:numId="38" w16cid:durableId="803735338">
    <w:abstractNumId w:val="37"/>
  </w:num>
  <w:num w:numId="39" w16cid:durableId="1777821861">
    <w:abstractNumId w:val="24"/>
  </w:num>
  <w:num w:numId="40" w16cid:durableId="1624577316">
    <w:abstractNumId w:val="15"/>
  </w:num>
  <w:num w:numId="41" w16cid:durableId="2038309719">
    <w:abstractNumId w:val="36"/>
  </w:num>
  <w:num w:numId="42" w16cid:durableId="110828167">
    <w:abstractNumId w:val="39"/>
  </w:num>
  <w:num w:numId="43" w16cid:durableId="481697462">
    <w:abstractNumId w:val="25"/>
  </w:num>
  <w:num w:numId="44" w16cid:durableId="910694638">
    <w:abstractNumId w:val="6"/>
  </w:num>
  <w:num w:numId="45" w16cid:durableId="1113600248">
    <w:abstractNumId w:val="10"/>
  </w:num>
  <w:num w:numId="46" w16cid:durableId="1632595625">
    <w:abstractNumId w:val="10"/>
    <w:lvlOverride w:ilvl="0">
      <w:startOverride w:val="1"/>
    </w:lvlOverride>
  </w:num>
  <w:num w:numId="47" w16cid:durableId="1133215386">
    <w:abstractNumId w:val="11"/>
  </w:num>
  <w:num w:numId="48" w16cid:durableId="435906020">
    <w:abstractNumId w:val="30"/>
  </w:num>
  <w:num w:numId="49" w16cid:durableId="8293729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2415A"/>
    <w:rsid w:val="00032AB1"/>
    <w:rsid w:val="00040AAC"/>
    <w:rsid w:val="00040B2D"/>
    <w:rsid w:val="0004209D"/>
    <w:rsid w:val="000524EC"/>
    <w:rsid w:val="00053600"/>
    <w:rsid w:val="00074258"/>
    <w:rsid w:val="00074459"/>
    <w:rsid w:val="000A14DC"/>
    <w:rsid w:val="000C7600"/>
    <w:rsid w:val="000D08E5"/>
    <w:rsid w:val="000D1440"/>
    <w:rsid w:val="000D3154"/>
    <w:rsid w:val="001013D5"/>
    <w:rsid w:val="001117CF"/>
    <w:rsid w:val="00113A14"/>
    <w:rsid w:val="00115422"/>
    <w:rsid w:val="0012124D"/>
    <w:rsid w:val="00144479"/>
    <w:rsid w:val="001475A3"/>
    <w:rsid w:val="001515C7"/>
    <w:rsid w:val="001520BF"/>
    <w:rsid w:val="001B2813"/>
    <w:rsid w:val="001B7364"/>
    <w:rsid w:val="001E3341"/>
    <w:rsid w:val="001E44FB"/>
    <w:rsid w:val="001E65CC"/>
    <w:rsid w:val="001F6761"/>
    <w:rsid w:val="001F6EB8"/>
    <w:rsid w:val="00214F5C"/>
    <w:rsid w:val="00215A54"/>
    <w:rsid w:val="00260327"/>
    <w:rsid w:val="00263C4D"/>
    <w:rsid w:val="00264952"/>
    <w:rsid w:val="00277FE1"/>
    <w:rsid w:val="002827AA"/>
    <w:rsid w:val="002842FE"/>
    <w:rsid w:val="0029567B"/>
    <w:rsid w:val="002C7373"/>
    <w:rsid w:val="002C7F84"/>
    <w:rsid w:val="002D2A8D"/>
    <w:rsid w:val="002E1D59"/>
    <w:rsid w:val="002E39A0"/>
    <w:rsid w:val="002E5F8A"/>
    <w:rsid w:val="002F7C62"/>
    <w:rsid w:val="00304E74"/>
    <w:rsid w:val="00306DEB"/>
    <w:rsid w:val="00307453"/>
    <w:rsid w:val="00326170"/>
    <w:rsid w:val="00342968"/>
    <w:rsid w:val="00357D0D"/>
    <w:rsid w:val="0039499E"/>
    <w:rsid w:val="003A1B48"/>
    <w:rsid w:val="003C76F7"/>
    <w:rsid w:val="00404B77"/>
    <w:rsid w:val="004102D2"/>
    <w:rsid w:val="00413150"/>
    <w:rsid w:val="00413822"/>
    <w:rsid w:val="0042235D"/>
    <w:rsid w:val="00435DF4"/>
    <w:rsid w:val="00456990"/>
    <w:rsid w:val="0047717C"/>
    <w:rsid w:val="00485E51"/>
    <w:rsid w:val="00492256"/>
    <w:rsid w:val="004A1564"/>
    <w:rsid w:val="004C05F0"/>
    <w:rsid w:val="004C755C"/>
    <w:rsid w:val="004D1725"/>
    <w:rsid w:val="004D1B0B"/>
    <w:rsid w:val="004E18E2"/>
    <w:rsid w:val="004E60D0"/>
    <w:rsid w:val="004F1485"/>
    <w:rsid w:val="004F3270"/>
    <w:rsid w:val="00503CD0"/>
    <w:rsid w:val="00511140"/>
    <w:rsid w:val="00513498"/>
    <w:rsid w:val="00520166"/>
    <w:rsid w:val="00540058"/>
    <w:rsid w:val="00540BFF"/>
    <w:rsid w:val="00561132"/>
    <w:rsid w:val="00567F8D"/>
    <w:rsid w:val="0057017C"/>
    <w:rsid w:val="005941BC"/>
    <w:rsid w:val="005B0BF2"/>
    <w:rsid w:val="005C11E3"/>
    <w:rsid w:val="005C7FEE"/>
    <w:rsid w:val="00606735"/>
    <w:rsid w:val="00627F36"/>
    <w:rsid w:val="00636FEE"/>
    <w:rsid w:val="006458CA"/>
    <w:rsid w:val="00651507"/>
    <w:rsid w:val="00652265"/>
    <w:rsid w:val="00662AAD"/>
    <w:rsid w:val="0067766E"/>
    <w:rsid w:val="00680F47"/>
    <w:rsid w:val="006B117D"/>
    <w:rsid w:val="006D5CD7"/>
    <w:rsid w:val="006D6BE3"/>
    <w:rsid w:val="006E09B8"/>
    <w:rsid w:val="0070275D"/>
    <w:rsid w:val="00730EE4"/>
    <w:rsid w:val="0075729A"/>
    <w:rsid w:val="007608B9"/>
    <w:rsid w:val="007677FB"/>
    <w:rsid w:val="007751E7"/>
    <w:rsid w:val="007930DD"/>
    <w:rsid w:val="0079472C"/>
    <w:rsid w:val="0079731D"/>
    <w:rsid w:val="007C1B15"/>
    <w:rsid w:val="007C2496"/>
    <w:rsid w:val="007D190F"/>
    <w:rsid w:val="007E3B33"/>
    <w:rsid w:val="0080507E"/>
    <w:rsid w:val="00805C12"/>
    <w:rsid w:val="00810C65"/>
    <w:rsid w:val="00814EF2"/>
    <w:rsid w:val="008257F9"/>
    <w:rsid w:val="00826E73"/>
    <w:rsid w:val="008320CF"/>
    <w:rsid w:val="00846E85"/>
    <w:rsid w:val="00851679"/>
    <w:rsid w:val="00852C90"/>
    <w:rsid w:val="00855429"/>
    <w:rsid w:val="008750ED"/>
    <w:rsid w:val="0088141D"/>
    <w:rsid w:val="00891CB1"/>
    <w:rsid w:val="0089604B"/>
    <w:rsid w:val="008A2C40"/>
    <w:rsid w:val="008A33B3"/>
    <w:rsid w:val="008B294F"/>
    <w:rsid w:val="008B3FAA"/>
    <w:rsid w:val="008B4561"/>
    <w:rsid w:val="008B45EB"/>
    <w:rsid w:val="00930A2B"/>
    <w:rsid w:val="0093391F"/>
    <w:rsid w:val="00935738"/>
    <w:rsid w:val="00937378"/>
    <w:rsid w:val="00944223"/>
    <w:rsid w:val="00965506"/>
    <w:rsid w:val="009779DE"/>
    <w:rsid w:val="0098236A"/>
    <w:rsid w:val="009927D3"/>
    <w:rsid w:val="009939E7"/>
    <w:rsid w:val="009B58ED"/>
    <w:rsid w:val="009D4C16"/>
    <w:rsid w:val="009E368C"/>
    <w:rsid w:val="00A02790"/>
    <w:rsid w:val="00A07D44"/>
    <w:rsid w:val="00A12F83"/>
    <w:rsid w:val="00A21417"/>
    <w:rsid w:val="00A308B2"/>
    <w:rsid w:val="00A424E4"/>
    <w:rsid w:val="00A622EC"/>
    <w:rsid w:val="00A679CE"/>
    <w:rsid w:val="00A72419"/>
    <w:rsid w:val="00A724E7"/>
    <w:rsid w:val="00AA3E78"/>
    <w:rsid w:val="00AA42F8"/>
    <w:rsid w:val="00AB5293"/>
    <w:rsid w:val="00AD3ACB"/>
    <w:rsid w:val="00AD4214"/>
    <w:rsid w:val="00AD5DBD"/>
    <w:rsid w:val="00AF4A10"/>
    <w:rsid w:val="00B024DD"/>
    <w:rsid w:val="00B46C22"/>
    <w:rsid w:val="00B47BB0"/>
    <w:rsid w:val="00B5052C"/>
    <w:rsid w:val="00B605E2"/>
    <w:rsid w:val="00B66E74"/>
    <w:rsid w:val="00B70858"/>
    <w:rsid w:val="00B7215E"/>
    <w:rsid w:val="00B74EDB"/>
    <w:rsid w:val="00B87554"/>
    <w:rsid w:val="00B92D38"/>
    <w:rsid w:val="00BA1AE8"/>
    <w:rsid w:val="00BC1A86"/>
    <w:rsid w:val="00BD1C3D"/>
    <w:rsid w:val="00BD3B6A"/>
    <w:rsid w:val="00BD5BF9"/>
    <w:rsid w:val="00BE669B"/>
    <w:rsid w:val="00BF509C"/>
    <w:rsid w:val="00C20B7E"/>
    <w:rsid w:val="00C245F9"/>
    <w:rsid w:val="00C25C6A"/>
    <w:rsid w:val="00C34C69"/>
    <w:rsid w:val="00C51858"/>
    <w:rsid w:val="00C62626"/>
    <w:rsid w:val="00C71F8D"/>
    <w:rsid w:val="00C93565"/>
    <w:rsid w:val="00C95B18"/>
    <w:rsid w:val="00CB1AB9"/>
    <w:rsid w:val="00CC0FB3"/>
    <w:rsid w:val="00CC3F0A"/>
    <w:rsid w:val="00CC58EE"/>
    <w:rsid w:val="00CD08FE"/>
    <w:rsid w:val="00CD55E3"/>
    <w:rsid w:val="00CE79C1"/>
    <w:rsid w:val="00CF738D"/>
    <w:rsid w:val="00CF7DF8"/>
    <w:rsid w:val="00D05D26"/>
    <w:rsid w:val="00D076BF"/>
    <w:rsid w:val="00D171B1"/>
    <w:rsid w:val="00D364E6"/>
    <w:rsid w:val="00D365BB"/>
    <w:rsid w:val="00D86E14"/>
    <w:rsid w:val="00D90CDE"/>
    <w:rsid w:val="00D93BF2"/>
    <w:rsid w:val="00DA0BA3"/>
    <w:rsid w:val="00DA1655"/>
    <w:rsid w:val="00DA55C7"/>
    <w:rsid w:val="00DE471C"/>
    <w:rsid w:val="00E03185"/>
    <w:rsid w:val="00E20BA7"/>
    <w:rsid w:val="00E305D8"/>
    <w:rsid w:val="00E333DD"/>
    <w:rsid w:val="00E47096"/>
    <w:rsid w:val="00E66485"/>
    <w:rsid w:val="00E73046"/>
    <w:rsid w:val="00E8239C"/>
    <w:rsid w:val="00E8278C"/>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56941"/>
    <w:rsid w:val="00FA0FD2"/>
    <w:rsid w:val="00FA3029"/>
    <w:rsid w:val="00FC43F7"/>
    <w:rsid w:val="00FC70B7"/>
    <w:rsid w:val="00FD0ADC"/>
    <w:rsid w:val="00FF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 w:type="character" w:customStyle="1" w:styleId="Fontdeparagrafimplicit">
    <w:name w:val="Font de paragraf implicit"/>
    <w:rsid w:val="00E03185"/>
  </w:style>
  <w:style w:type="paragraph" w:customStyle="1" w:styleId="Listparagraf">
    <w:name w:val="Listă paragraf"/>
    <w:basedOn w:val="Normal"/>
    <w:rsid w:val="00E03185"/>
    <w:pPr>
      <w:suppressAutoHyphens/>
      <w:autoSpaceDN w:val="0"/>
      <w:spacing w:after="160" w:line="249" w:lineRule="auto"/>
      <w:ind w:left="720"/>
      <w:textAlignment w:val="baseline"/>
    </w:pPr>
    <w:rPr>
      <w:rFonts w:eastAsia="Calibri"/>
      <w:color w:val="auto"/>
      <w:kern w:val="3"/>
      <w:sz w:val="22"/>
      <w:lang w:val="en-US" w:eastAsia="en-US"/>
    </w:rPr>
  </w:style>
  <w:style w:type="character" w:styleId="UnresolvedMention">
    <w:name w:val="Unresolved Mention"/>
    <w:basedOn w:val="DefaultParagraphFont"/>
    <w:uiPriority w:val="99"/>
    <w:semiHidden/>
    <w:unhideWhenUsed/>
    <w:rsid w:val="00E03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114583">
      <w:bodyDiv w:val="1"/>
      <w:marLeft w:val="0"/>
      <w:marRight w:val="0"/>
      <w:marTop w:val="0"/>
      <w:marBottom w:val="0"/>
      <w:divBdr>
        <w:top w:val="none" w:sz="0" w:space="0" w:color="auto"/>
        <w:left w:val="none" w:sz="0" w:space="0" w:color="auto"/>
        <w:bottom w:val="none" w:sz="0" w:space="0" w:color="auto"/>
        <w:right w:val="none" w:sz="0" w:space="0" w:color="auto"/>
      </w:divBdr>
    </w:div>
    <w:div w:id="145917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3" Type="http://schemas.openxmlformats.org/officeDocument/2006/relationships/hyperlink" Target="http://lege5.ro/App/Document/gezdmnrzgi/codul-penal-din-2009?pid=312709239&amp;d=2022-11-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F4CB6-D2AE-46CA-9048-5DA6D04C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3861</Words>
  <Characters>22010</Characters>
  <Application>Microsoft Office Word</Application>
  <DocSecurity>0</DocSecurity>
  <Lines>183</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4</cp:revision>
  <cp:lastPrinted>2024-11-27T08:10:00Z</cp:lastPrinted>
  <dcterms:created xsi:type="dcterms:W3CDTF">2024-11-26T12:24:00Z</dcterms:created>
  <dcterms:modified xsi:type="dcterms:W3CDTF">2024-11-27T08:10:00Z</dcterms:modified>
</cp:coreProperties>
</file>