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A6F" w:rsidRDefault="00685A6F" w:rsidP="00694E1E">
      <w:pPr>
        <w:jc w:val="both"/>
        <w:rPr>
          <w:b/>
          <w:sz w:val="24"/>
          <w:szCs w:val="24"/>
          <w:lang w:val="ro-RO"/>
        </w:rPr>
      </w:pPr>
    </w:p>
    <w:p w:rsidR="00694E1E" w:rsidRPr="00E60A74" w:rsidRDefault="00685A6F" w:rsidP="00694E1E">
      <w:pPr>
        <w:jc w:val="both"/>
        <w:rPr>
          <w:sz w:val="24"/>
          <w:szCs w:val="24"/>
          <w:lang w:val="ro-RO"/>
        </w:rPr>
      </w:pPr>
      <w:r>
        <w:rPr>
          <w:b/>
          <w:sz w:val="24"/>
          <w:szCs w:val="24"/>
          <w:lang w:val="ro-RO"/>
        </w:rPr>
        <w:t xml:space="preserve">      </w:t>
      </w:r>
      <w:r w:rsidR="00694E1E" w:rsidRPr="00E60A74">
        <w:rPr>
          <w:b/>
          <w:sz w:val="24"/>
          <w:szCs w:val="24"/>
          <w:lang w:val="ro-RO"/>
        </w:rPr>
        <w:t xml:space="preserve">        R O M Â N I A</w:t>
      </w:r>
      <w:r w:rsidR="00694E1E" w:rsidRPr="00E60A74">
        <w:rPr>
          <w:sz w:val="24"/>
          <w:szCs w:val="24"/>
          <w:lang w:val="ro-RO"/>
        </w:rPr>
        <w:tab/>
      </w:r>
      <w:r w:rsidR="00694E1E" w:rsidRPr="00E60A74">
        <w:rPr>
          <w:sz w:val="24"/>
          <w:szCs w:val="24"/>
          <w:lang w:val="ro-RO"/>
        </w:rPr>
        <w:tab/>
      </w:r>
      <w:r w:rsidR="00694E1E" w:rsidRPr="00E60A74">
        <w:rPr>
          <w:sz w:val="24"/>
          <w:szCs w:val="24"/>
          <w:lang w:val="ro-RO"/>
        </w:rPr>
        <w:tab/>
      </w:r>
      <w:r w:rsidR="00694E1E" w:rsidRPr="00E60A74">
        <w:rPr>
          <w:sz w:val="24"/>
          <w:szCs w:val="24"/>
          <w:lang w:val="ro-RO"/>
        </w:rPr>
        <w:tab/>
      </w:r>
      <w:r w:rsidR="00694E1E" w:rsidRPr="00E60A74">
        <w:rPr>
          <w:sz w:val="24"/>
          <w:szCs w:val="24"/>
          <w:lang w:val="ro-RO"/>
        </w:rPr>
        <w:tab/>
      </w:r>
      <w:r w:rsidR="00694E1E" w:rsidRPr="00E60A74">
        <w:rPr>
          <w:sz w:val="24"/>
          <w:szCs w:val="24"/>
          <w:lang w:val="ro-RO"/>
        </w:rPr>
        <w:tab/>
      </w:r>
      <w:r w:rsidR="00694E1E" w:rsidRPr="00E60A74">
        <w:rPr>
          <w:sz w:val="24"/>
          <w:szCs w:val="24"/>
          <w:lang w:val="ro-RO"/>
        </w:rPr>
        <w:tab/>
        <w:t xml:space="preserve">     NECLASIFICAT</w:t>
      </w:r>
    </w:p>
    <w:p w:rsidR="00694E1E" w:rsidRPr="00E60A74" w:rsidRDefault="00694E1E" w:rsidP="00694E1E">
      <w:pPr>
        <w:rPr>
          <w:sz w:val="24"/>
          <w:szCs w:val="24"/>
          <w:lang w:val="ro-RO"/>
        </w:rPr>
      </w:pPr>
      <w:r w:rsidRPr="00E60A74">
        <w:rPr>
          <w:b/>
          <w:sz w:val="24"/>
          <w:szCs w:val="24"/>
          <w:lang w:val="ro-RO"/>
        </w:rPr>
        <w:t>MINISTERUL APĂRĂRII NAŢIONALE</w:t>
      </w:r>
      <w:r w:rsidRPr="00E60A74">
        <w:rPr>
          <w:sz w:val="24"/>
          <w:szCs w:val="24"/>
          <w:lang w:val="ro-RO"/>
        </w:rPr>
        <w:tab/>
      </w:r>
      <w:r w:rsidRPr="00E60A74">
        <w:rPr>
          <w:sz w:val="24"/>
          <w:szCs w:val="24"/>
          <w:lang w:val="ro-RO"/>
        </w:rPr>
        <w:tab/>
      </w:r>
      <w:r w:rsidRPr="00E60A74">
        <w:rPr>
          <w:sz w:val="24"/>
          <w:szCs w:val="24"/>
          <w:lang w:val="ro-RO"/>
        </w:rPr>
        <w:tab/>
      </w:r>
      <w:r w:rsidRPr="00E60A74">
        <w:rPr>
          <w:sz w:val="24"/>
          <w:szCs w:val="24"/>
          <w:lang w:val="ro-RO"/>
        </w:rPr>
        <w:tab/>
        <w:t xml:space="preserve">     Exemplar </w:t>
      </w:r>
      <w:r w:rsidR="00C548FF" w:rsidRPr="00E60A74">
        <w:rPr>
          <w:sz w:val="24"/>
          <w:szCs w:val="24"/>
          <w:lang w:val="ro-RO"/>
        </w:rPr>
        <w:t>unic</w:t>
      </w:r>
    </w:p>
    <w:p w:rsidR="00694E1E" w:rsidRPr="00E60A74" w:rsidRDefault="00694E1E" w:rsidP="00694E1E">
      <w:pPr>
        <w:ind w:firstLine="720"/>
        <w:rPr>
          <w:i/>
          <w:sz w:val="24"/>
          <w:szCs w:val="24"/>
          <w:lang w:val="ro-RO"/>
        </w:rPr>
      </w:pPr>
      <w:r w:rsidRPr="00E60A74">
        <w:rPr>
          <w:sz w:val="24"/>
          <w:szCs w:val="24"/>
          <w:lang w:val="ro-RO"/>
        </w:rPr>
        <w:t>Unitatea Militară 01</w:t>
      </w:r>
      <w:r w:rsidR="004F2752">
        <w:rPr>
          <w:sz w:val="24"/>
          <w:szCs w:val="24"/>
          <w:lang w:val="ro-RO"/>
        </w:rPr>
        <w:t>824</w:t>
      </w:r>
      <w:r w:rsidRPr="00E60A74">
        <w:rPr>
          <w:i/>
          <w:sz w:val="24"/>
          <w:szCs w:val="24"/>
          <w:lang w:val="ro-RO"/>
        </w:rPr>
        <w:tab/>
      </w:r>
      <w:r w:rsidRPr="00E60A74">
        <w:rPr>
          <w:i/>
          <w:sz w:val="24"/>
          <w:szCs w:val="24"/>
          <w:lang w:val="ro-RO"/>
        </w:rPr>
        <w:tab/>
      </w:r>
      <w:r w:rsidRPr="00E60A74">
        <w:rPr>
          <w:i/>
          <w:sz w:val="24"/>
          <w:szCs w:val="24"/>
          <w:lang w:val="ro-RO"/>
        </w:rPr>
        <w:tab/>
      </w:r>
      <w:r w:rsidRPr="00E60A74">
        <w:rPr>
          <w:i/>
          <w:sz w:val="24"/>
          <w:szCs w:val="24"/>
          <w:lang w:val="ro-RO"/>
        </w:rPr>
        <w:tab/>
      </w:r>
      <w:r w:rsidRPr="00E60A74">
        <w:rPr>
          <w:i/>
          <w:sz w:val="24"/>
          <w:szCs w:val="24"/>
          <w:lang w:val="ro-RO"/>
        </w:rPr>
        <w:tab/>
      </w:r>
      <w:r w:rsidRPr="00E60A74">
        <w:rPr>
          <w:i/>
          <w:sz w:val="24"/>
          <w:szCs w:val="24"/>
          <w:lang w:val="ro-RO"/>
        </w:rPr>
        <w:tab/>
      </w:r>
      <w:r w:rsidRPr="00E60A74">
        <w:rPr>
          <w:i/>
          <w:sz w:val="24"/>
          <w:szCs w:val="24"/>
          <w:lang w:val="ro-RO"/>
        </w:rPr>
        <w:tab/>
      </w:r>
      <w:r w:rsidRPr="00E60A74">
        <w:rPr>
          <w:b/>
          <w:i/>
          <w:sz w:val="24"/>
          <w:szCs w:val="24"/>
          <w:lang w:val="ro-RO"/>
        </w:rPr>
        <w:tab/>
      </w:r>
    </w:p>
    <w:p w:rsidR="00694E1E" w:rsidRPr="00E60A74" w:rsidRDefault="00E57858" w:rsidP="00694E1E">
      <w:pPr>
        <w:rPr>
          <w:sz w:val="24"/>
          <w:szCs w:val="24"/>
          <w:lang w:val="ro-RO"/>
        </w:rPr>
      </w:pPr>
      <w:r>
        <w:rPr>
          <w:sz w:val="24"/>
          <w:szCs w:val="24"/>
          <w:lang w:val="ro-RO"/>
        </w:rPr>
        <w:t xml:space="preserve">    </w:t>
      </w:r>
      <w:r w:rsidR="00694E1E" w:rsidRPr="00E60A74">
        <w:rPr>
          <w:sz w:val="24"/>
          <w:szCs w:val="24"/>
          <w:lang w:val="ro-RO"/>
        </w:rPr>
        <w:t xml:space="preserve">Nr. _________ din </w:t>
      </w:r>
      <w:r w:rsidR="00656454">
        <w:rPr>
          <w:sz w:val="24"/>
          <w:szCs w:val="24"/>
          <w:lang w:val="ro-RO"/>
        </w:rPr>
        <w:t>___________</w:t>
      </w:r>
    </w:p>
    <w:p w:rsidR="00694E1E" w:rsidRPr="00E60A74" w:rsidRDefault="00E57858" w:rsidP="00694E1E">
      <w:pPr>
        <w:ind w:left="720"/>
        <w:jc w:val="both"/>
        <w:rPr>
          <w:sz w:val="24"/>
          <w:szCs w:val="24"/>
          <w:lang w:val="ro-RO"/>
        </w:rPr>
      </w:pPr>
      <w:r>
        <w:rPr>
          <w:sz w:val="24"/>
          <w:szCs w:val="24"/>
          <w:lang w:val="ro-RO"/>
        </w:rPr>
        <w:t xml:space="preserve">          </w:t>
      </w:r>
      <w:r w:rsidR="00DB52FD">
        <w:rPr>
          <w:sz w:val="24"/>
          <w:szCs w:val="24"/>
          <w:lang w:val="ro-RO"/>
        </w:rPr>
        <w:t xml:space="preserve"> </w:t>
      </w:r>
      <w:r w:rsidR="00576728">
        <w:rPr>
          <w:sz w:val="24"/>
          <w:szCs w:val="24"/>
          <w:lang w:val="ro-RO"/>
        </w:rPr>
        <w:t>Jud. Cluj</w:t>
      </w:r>
    </w:p>
    <w:p w:rsidR="00031EB5" w:rsidRPr="00E60A74" w:rsidRDefault="00031EB5" w:rsidP="004D58F9">
      <w:pPr>
        <w:keepNext/>
        <w:tabs>
          <w:tab w:val="left" w:pos="0"/>
        </w:tabs>
        <w:jc w:val="both"/>
        <w:outlineLvl w:val="5"/>
        <w:rPr>
          <w:b/>
          <w:bCs/>
          <w:sz w:val="24"/>
          <w:szCs w:val="24"/>
          <w:lang w:val="ro-RO"/>
        </w:rPr>
      </w:pPr>
    </w:p>
    <w:p w:rsidR="00031EB5" w:rsidRPr="00E60A74" w:rsidRDefault="00031EB5" w:rsidP="00031EB5">
      <w:pPr>
        <w:keepNext/>
        <w:tabs>
          <w:tab w:val="left" w:pos="0"/>
        </w:tabs>
        <w:jc w:val="both"/>
        <w:outlineLvl w:val="5"/>
        <w:rPr>
          <w:rFonts w:eastAsia="TimesNewRomanPSMT"/>
          <w:sz w:val="24"/>
          <w:szCs w:val="24"/>
          <w:lang w:val="ro-RO"/>
        </w:rPr>
      </w:pPr>
    </w:p>
    <w:p w:rsidR="00031EB5" w:rsidRPr="00E60A74" w:rsidRDefault="00031EB5" w:rsidP="00031EB5">
      <w:pPr>
        <w:keepNext/>
        <w:ind w:firstLine="120"/>
        <w:jc w:val="center"/>
        <w:outlineLvl w:val="0"/>
        <w:rPr>
          <w:b/>
          <w:sz w:val="32"/>
          <w:szCs w:val="24"/>
          <w:u w:val="single"/>
          <w:lang w:val="ro-RO" w:eastAsia="ro-RO"/>
        </w:rPr>
      </w:pPr>
      <w:r w:rsidRPr="00E60A74">
        <w:rPr>
          <w:b/>
          <w:sz w:val="32"/>
          <w:szCs w:val="24"/>
          <w:u w:val="single"/>
          <w:lang w:val="ro-RO" w:eastAsia="ro-RO"/>
        </w:rPr>
        <w:t>ANUNȚ</w:t>
      </w:r>
    </w:p>
    <w:p w:rsidR="004C2796" w:rsidRPr="00E60A74" w:rsidRDefault="004C2796" w:rsidP="0004602C">
      <w:pPr>
        <w:autoSpaceDE w:val="0"/>
        <w:autoSpaceDN w:val="0"/>
        <w:adjustRightInd w:val="0"/>
        <w:rPr>
          <w:rFonts w:eastAsia="TimesNewRomanPSMT"/>
          <w:sz w:val="24"/>
          <w:szCs w:val="28"/>
          <w:lang w:val="ro-RO"/>
        </w:rPr>
      </w:pPr>
    </w:p>
    <w:p w:rsidR="00521E3C" w:rsidRPr="00E60A74" w:rsidRDefault="006D355F" w:rsidP="004C2796">
      <w:pPr>
        <w:ind w:firstLine="720"/>
        <w:jc w:val="both"/>
        <w:rPr>
          <w:sz w:val="24"/>
          <w:szCs w:val="24"/>
          <w:lang w:val="ro-RO"/>
        </w:rPr>
      </w:pPr>
      <w:r w:rsidRPr="00E60A74">
        <w:rPr>
          <w:sz w:val="24"/>
          <w:szCs w:val="24"/>
          <w:lang w:val="ro-RO"/>
        </w:rPr>
        <w:t>Unitatea militară 01</w:t>
      </w:r>
      <w:r w:rsidR="00055DF9">
        <w:rPr>
          <w:sz w:val="24"/>
          <w:szCs w:val="24"/>
          <w:lang w:val="ro-RO"/>
        </w:rPr>
        <w:t>824</w:t>
      </w:r>
      <w:r w:rsidR="00C77DDF">
        <w:rPr>
          <w:sz w:val="24"/>
          <w:szCs w:val="24"/>
          <w:lang w:val="ro-RO"/>
        </w:rPr>
        <w:t xml:space="preserve"> cu sediul în</w:t>
      </w:r>
      <w:r w:rsidR="000B38A0">
        <w:rPr>
          <w:sz w:val="24"/>
          <w:szCs w:val="24"/>
          <w:lang w:val="ro-RO"/>
        </w:rPr>
        <w:t xml:space="preserve"> </w:t>
      </w:r>
      <w:r w:rsidRPr="00E60A74">
        <w:rPr>
          <w:sz w:val="24"/>
          <w:szCs w:val="24"/>
          <w:lang w:val="ro-RO"/>
        </w:rPr>
        <w:t xml:space="preserve">județul Cluj, </w:t>
      </w:r>
      <w:r w:rsidR="00521E3C" w:rsidRPr="00E60A74">
        <w:rPr>
          <w:sz w:val="24"/>
          <w:szCs w:val="24"/>
          <w:lang w:val="ro-RO"/>
        </w:rPr>
        <w:t>scoate la</w:t>
      </w:r>
      <w:r w:rsidR="004C2796" w:rsidRPr="00E60A74">
        <w:rPr>
          <w:sz w:val="24"/>
          <w:szCs w:val="24"/>
          <w:lang w:val="ro-RO"/>
        </w:rPr>
        <w:t xml:space="preserve"> concurs </w:t>
      </w:r>
      <w:r w:rsidR="00521E3C" w:rsidRPr="00E60A74">
        <w:rPr>
          <w:sz w:val="24"/>
          <w:szCs w:val="24"/>
          <w:lang w:val="ro-RO"/>
        </w:rPr>
        <w:t>un post</w:t>
      </w:r>
      <w:r w:rsidR="004C2796" w:rsidRPr="00E60A74">
        <w:rPr>
          <w:sz w:val="24"/>
          <w:szCs w:val="24"/>
          <w:lang w:val="ro-RO"/>
        </w:rPr>
        <w:t xml:space="preserve">, </w:t>
      </w:r>
      <w:r w:rsidR="00F50AD4" w:rsidRPr="00E60A74">
        <w:rPr>
          <w:sz w:val="24"/>
          <w:szCs w:val="24"/>
          <w:lang w:val="ro-RO"/>
        </w:rPr>
        <w:t>cu normă întreagă</w:t>
      </w:r>
      <w:r w:rsidR="004C2796" w:rsidRPr="00E60A74">
        <w:rPr>
          <w:sz w:val="24"/>
          <w:szCs w:val="24"/>
          <w:lang w:val="ro-RO"/>
        </w:rPr>
        <w:t>,</w:t>
      </w:r>
      <w:r w:rsidR="00521E3C" w:rsidRPr="00E60A74">
        <w:rPr>
          <w:sz w:val="24"/>
          <w:szCs w:val="24"/>
          <w:lang w:val="ro-RO"/>
        </w:rPr>
        <w:t xml:space="preserve"> de </w:t>
      </w:r>
      <w:r w:rsidR="00521E3C" w:rsidRPr="00E60A74">
        <w:rPr>
          <w:b/>
          <w:sz w:val="24"/>
          <w:szCs w:val="24"/>
          <w:lang w:val="ro-RO"/>
        </w:rPr>
        <w:t xml:space="preserve">medic </w:t>
      </w:r>
      <w:r w:rsidR="00F405FF">
        <w:rPr>
          <w:b/>
          <w:sz w:val="24"/>
          <w:szCs w:val="24"/>
          <w:lang w:val="ro-RO"/>
        </w:rPr>
        <w:t>primar</w:t>
      </w:r>
      <w:r w:rsidR="00203098" w:rsidRPr="00E60A74">
        <w:rPr>
          <w:b/>
          <w:sz w:val="24"/>
          <w:szCs w:val="24"/>
          <w:lang w:val="ro-RO"/>
        </w:rPr>
        <w:t>, confirmat în specialitatea medicină de familie</w:t>
      </w:r>
      <w:r w:rsidR="00C77DDF">
        <w:rPr>
          <w:sz w:val="24"/>
          <w:szCs w:val="24"/>
          <w:lang w:val="ro-RO"/>
        </w:rPr>
        <w:t xml:space="preserve">, </w:t>
      </w:r>
      <w:r w:rsidR="00521E3C" w:rsidRPr="00E60A74">
        <w:rPr>
          <w:sz w:val="24"/>
          <w:szCs w:val="24"/>
          <w:lang w:val="ro-RO"/>
        </w:rPr>
        <w:t xml:space="preserve">în cadrul </w:t>
      </w:r>
      <w:r w:rsidR="00521E3C" w:rsidRPr="005F7B10">
        <w:rPr>
          <w:b/>
          <w:sz w:val="24"/>
          <w:szCs w:val="24"/>
          <w:lang w:val="ro-RO"/>
        </w:rPr>
        <w:t>C</w:t>
      </w:r>
      <w:r w:rsidR="00521E3C" w:rsidRPr="005F7B10">
        <w:rPr>
          <w:b/>
          <w:bCs/>
          <w:sz w:val="24"/>
          <w:szCs w:val="24"/>
          <w:lang w:val="ro-RO"/>
        </w:rPr>
        <w:t>abinetului medic</w:t>
      </w:r>
      <w:r w:rsidR="00355E56" w:rsidRPr="005F7B10">
        <w:rPr>
          <w:b/>
          <w:bCs/>
          <w:sz w:val="24"/>
          <w:szCs w:val="24"/>
          <w:lang w:val="ro-RO"/>
        </w:rPr>
        <w:t>al</w:t>
      </w:r>
      <w:r w:rsidR="00576728">
        <w:rPr>
          <w:b/>
          <w:bCs/>
          <w:sz w:val="24"/>
          <w:szCs w:val="24"/>
          <w:lang w:val="ro-RO"/>
        </w:rPr>
        <w:t xml:space="preserve"> de unitate </w:t>
      </w:r>
      <w:r w:rsidR="00521E3C" w:rsidRPr="00E60A74">
        <w:rPr>
          <w:sz w:val="24"/>
          <w:szCs w:val="24"/>
          <w:lang w:val="ro-RO"/>
        </w:rPr>
        <w:t>a</w:t>
      </w:r>
      <w:r w:rsidR="00355E56" w:rsidRPr="00E60A74">
        <w:rPr>
          <w:sz w:val="24"/>
          <w:szCs w:val="24"/>
          <w:lang w:val="ro-RO"/>
        </w:rPr>
        <w:t>l</w:t>
      </w:r>
      <w:r w:rsidR="00521E3C" w:rsidRPr="00E60A74">
        <w:rPr>
          <w:sz w:val="24"/>
          <w:szCs w:val="24"/>
          <w:lang w:val="ro-RO"/>
        </w:rPr>
        <w:t xml:space="preserve"> </w:t>
      </w:r>
      <w:proofErr w:type="spellStart"/>
      <w:r w:rsidR="00521E3C" w:rsidRPr="00E60A74">
        <w:rPr>
          <w:sz w:val="24"/>
          <w:szCs w:val="24"/>
          <w:lang w:val="ro-RO"/>
        </w:rPr>
        <w:t>Unităţii</w:t>
      </w:r>
      <w:proofErr w:type="spellEnd"/>
      <w:r w:rsidR="00521E3C" w:rsidRPr="00E60A74">
        <w:rPr>
          <w:sz w:val="24"/>
          <w:szCs w:val="24"/>
          <w:lang w:val="ro-RO"/>
        </w:rPr>
        <w:t xml:space="preserve"> Militare </w:t>
      </w:r>
      <w:r w:rsidR="00863EDE" w:rsidRPr="00E60A74">
        <w:rPr>
          <w:sz w:val="24"/>
          <w:szCs w:val="24"/>
          <w:lang w:val="ro-RO"/>
        </w:rPr>
        <w:t>01</w:t>
      </w:r>
      <w:r w:rsidR="005F7B10">
        <w:rPr>
          <w:sz w:val="24"/>
          <w:szCs w:val="24"/>
          <w:lang w:val="ro-RO"/>
        </w:rPr>
        <w:t>824</w:t>
      </w:r>
      <w:r w:rsidR="00521E3C" w:rsidRPr="00E60A74">
        <w:rPr>
          <w:sz w:val="24"/>
          <w:szCs w:val="24"/>
          <w:lang w:val="ro-RO"/>
        </w:rPr>
        <w:t>.</w:t>
      </w:r>
    </w:p>
    <w:p w:rsidR="00521E3C" w:rsidRPr="00E60A74" w:rsidRDefault="00521E3C" w:rsidP="00521E3C">
      <w:pPr>
        <w:pStyle w:val="Corptext"/>
        <w:widowControl w:val="0"/>
        <w:tabs>
          <w:tab w:val="left" w:pos="720"/>
        </w:tabs>
        <w:rPr>
          <w:sz w:val="24"/>
          <w:szCs w:val="24"/>
          <w:lang w:val="ro-RO"/>
        </w:rPr>
      </w:pPr>
      <w:r w:rsidRPr="00E60A74">
        <w:rPr>
          <w:sz w:val="24"/>
          <w:szCs w:val="24"/>
          <w:lang w:val="ro-RO"/>
        </w:rPr>
        <w:tab/>
      </w:r>
    </w:p>
    <w:p w:rsidR="00521E3C" w:rsidRPr="00E60A74" w:rsidRDefault="00521E3C" w:rsidP="00151716">
      <w:pPr>
        <w:widowControl w:val="0"/>
        <w:tabs>
          <w:tab w:val="left" w:pos="540"/>
          <w:tab w:val="left" w:pos="720"/>
        </w:tabs>
        <w:autoSpaceDE w:val="0"/>
        <w:autoSpaceDN w:val="0"/>
        <w:adjustRightInd w:val="0"/>
        <w:ind w:firstLine="720"/>
        <w:jc w:val="both"/>
        <w:rPr>
          <w:sz w:val="24"/>
          <w:szCs w:val="24"/>
          <w:lang w:val="ro-RO"/>
        </w:rPr>
      </w:pPr>
      <w:proofErr w:type="spellStart"/>
      <w:r w:rsidRPr="00E60A74">
        <w:rPr>
          <w:b/>
          <w:sz w:val="24"/>
          <w:szCs w:val="24"/>
          <w:lang w:val="ro-RO"/>
        </w:rPr>
        <w:t>Condiţiile</w:t>
      </w:r>
      <w:proofErr w:type="spellEnd"/>
      <w:r w:rsidRPr="00E60A74">
        <w:rPr>
          <w:b/>
          <w:sz w:val="24"/>
          <w:szCs w:val="24"/>
          <w:lang w:val="ro-RO"/>
        </w:rPr>
        <w:t xml:space="preserve"> generale pentru ocuparea postului</w:t>
      </w:r>
      <w:r w:rsidRPr="00E60A74">
        <w:rPr>
          <w:sz w:val="24"/>
          <w:szCs w:val="24"/>
          <w:lang w:val="ro-RO"/>
        </w:rPr>
        <w:t xml:space="preserve"> sunt: </w:t>
      </w:r>
    </w:p>
    <w:p w:rsidR="00521E3C" w:rsidRPr="00E60A74" w:rsidRDefault="00521E3C" w:rsidP="00FC4CA9">
      <w:pPr>
        <w:widowControl w:val="0"/>
        <w:numPr>
          <w:ilvl w:val="0"/>
          <w:numId w:val="1"/>
        </w:numPr>
        <w:tabs>
          <w:tab w:val="clear" w:pos="720"/>
        </w:tabs>
        <w:autoSpaceDE w:val="0"/>
        <w:autoSpaceDN w:val="0"/>
        <w:adjustRightInd w:val="0"/>
        <w:ind w:left="709" w:hanging="283"/>
        <w:jc w:val="both"/>
        <w:rPr>
          <w:b/>
          <w:sz w:val="24"/>
          <w:szCs w:val="24"/>
          <w:lang w:val="ro-RO"/>
        </w:rPr>
      </w:pPr>
      <w:proofErr w:type="spellStart"/>
      <w:r w:rsidRPr="00E60A74">
        <w:rPr>
          <w:sz w:val="24"/>
          <w:szCs w:val="24"/>
          <w:lang w:val="ro-RO"/>
        </w:rPr>
        <w:t>deţinerea</w:t>
      </w:r>
      <w:proofErr w:type="spellEnd"/>
      <w:r w:rsidRPr="00E60A74">
        <w:rPr>
          <w:sz w:val="24"/>
          <w:szCs w:val="24"/>
          <w:lang w:val="ro-RO"/>
        </w:rPr>
        <w:t xml:space="preserve"> </w:t>
      </w:r>
      <w:proofErr w:type="spellStart"/>
      <w:r w:rsidRPr="00E60A74">
        <w:rPr>
          <w:sz w:val="24"/>
          <w:szCs w:val="24"/>
          <w:lang w:val="ro-RO"/>
        </w:rPr>
        <w:t>cetăţeniei</w:t>
      </w:r>
      <w:proofErr w:type="spellEnd"/>
      <w:r w:rsidRPr="00E60A74">
        <w:rPr>
          <w:sz w:val="24"/>
          <w:szCs w:val="24"/>
          <w:lang w:val="ro-RO"/>
        </w:rPr>
        <w:t xml:space="preserve"> române, a </w:t>
      </w:r>
      <w:proofErr w:type="spellStart"/>
      <w:r w:rsidRPr="00E60A74">
        <w:rPr>
          <w:sz w:val="24"/>
          <w:szCs w:val="24"/>
          <w:lang w:val="ro-RO"/>
        </w:rPr>
        <w:t>cetăţeniei</w:t>
      </w:r>
      <w:proofErr w:type="spellEnd"/>
      <w:r w:rsidRPr="00E60A74">
        <w:rPr>
          <w:sz w:val="24"/>
          <w:szCs w:val="24"/>
          <w:lang w:val="ro-RO"/>
        </w:rPr>
        <w:t xml:space="preserve"> altor state membre ale Uniunii Europene sau a statelor </w:t>
      </w:r>
      <w:proofErr w:type="spellStart"/>
      <w:r w:rsidRPr="00E60A74">
        <w:rPr>
          <w:sz w:val="24"/>
          <w:szCs w:val="24"/>
          <w:lang w:val="ro-RO"/>
        </w:rPr>
        <w:t>aparţinând</w:t>
      </w:r>
      <w:proofErr w:type="spellEnd"/>
      <w:r w:rsidRPr="00E60A74">
        <w:rPr>
          <w:sz w:val="24"/>
          <w:szCs w:val="24"/>
          <w:lang w:val="ro-RO"/>
        </w:rPr>
        <w:t xml:space="preserve"> </w:t>
      </w:r>
      <w:proofErr w:type="spellStart"/>
      <w:r w:rsidRPr="00E60A74">
        <w:rPr>
          <w:sz w:val="24"/>
          <w:szCs w:val="24"/>
          <w:lang w:val="ro-RO"/>
        </w:rPr>
        <w:t>Spaţiului</w:t>
      </w:r>
      <w:proofErr w:type="spellEnd"/>
      <w:r w:rsidRPr="00E60A74">
        <w:rPr>
          <w:sz w:val="24"/>
          <w:szCs w:val="24"/>
          <w:lang w:val="ro-RO"/>
        </w:rPr>
        <w:t xml:space="preserve"> Economic European </w:t>
      </w:r>
      <w:proofErr w:type="spellStart"/>
      <w:r w:rsidRPr="00E60A74">
        <w:rPr>
          <w:sz w:val="24"/>
          <w:szCs w:val="24"/>
          <w:lang w:val="ro-RO"/>
        </w:rPr>
        <w:t>şi</w:t>
      </w:r>
      <w:proofErr w:type="spellEnd"/>
      <w:r w:rsidRPr="00E60A74">
        <w:rPr>
          <w:sz w:val="24"/>
          <w:szCs w:val="24"/>
          <w:lang w:val="ro-RO"/>
        </w:rPr>
        <w:t xml:space="preserve"> a domiciliului în România;</w:t>
      </w:r>
    </w:p>
    <w:p w:rsidR="00521E3C" w:rsidRPr="00E60A74" w:rsidRDefault="00521E3C" w:rsidP="00FC4CA9">
      <w:pPr>
        <w:widowControl w:val="0"/>
        <w:numPr>
          <w:ilvl w:val="0"/>
          <w:numId w:val="1"/>
        </w:numPr>
        <w:tabs>
          <w:tab w:val="clear" w:pos="720"/>
        </w:tabs>
        <w:autoSpaceDE w:val="0"/>
        <w:autoSpaceDN w:val="0"/>
        <w:adjustRightInd w:val="0"/>
        <w:ind w:left="709" w:hanging="283"/>
        <w:jc w:val="both"/>
        <w:rPr>
          <w:b/>
          <w:sz w:val="24"/>
          <w:szCs w:val="24"/>
          <w:lang w:val="ro-RO"/>
        </w:rPr>
      </w:pPr>
      <w:proofErr w:type="spellStart"/>
      <w:r w:rsidRPr="00E60A74">
        <w:rPr>
          <w:sz w:val="24"/>
          <w:szCs w:val="24"/>
          <w:lang w:val="ro-RO"/>
        </w:rPr>
        <w:t>cunoaşterea</w:t>
      </w:r>
      <w:proofErr w:type="spellEnd"/>
      <w:r w:rsidRPr="00E60A74">
        <w:rPr>
          <w:sz w:val="24"/>
          <w:szCs w:val="24"/>
          <w:lang w:val="ro-RO"/>
        </w:rPr>
        <w:t xml:space="preserve"> limbii române, scris </w:t>
      </w:r>
      <w:proofErr w:type="spellStart"/>
      <w:r w:rsidRPr="00E60A74">
        <w:rPr>
          <w:sz w:val="24"/>
          <w:szCs w:val="24"/>
          <w:lang w:val="ro-RO"/>
        </w:rPr>
        <w:t>şi</w:t>
      </w:r>
      <w:proofErr w:type="spellEnd"/>
      <w:r w:rsidRPr="00E60A74">
        <w:rPr>
          <w:sz w:val="24"/>
          <w:szCs w:val="24"/>
          <w:lang w:val="ro-RO"/>
        </w:rPr>
        <w:t xml:space="preserve"> vorbit;</w:t>
      </w:r>
    </w:p>
    <w:p w:rsidR="006D355F" w:rsidRPr="00E60A74" w:rsidRDefault="00C35406" w:rsidP="00FC4CA9">
      <w:pPr>
        <w:widowControl w:val="0"/>
        <w:numPr>
          <w:ilvl w:val="0"/>
          <w:numId w:val="1"/>
        </w:numPr>
        <w:tabs>
          <w:tab w:val="clear" w:pos="720"/>
        </w:tabs>
        <w:autoSpaceDE w:val="0"/>
        <w:autoSpaceDN w:val="0"/>
        <w:adjustRightInd w:val="0"/>
        <w:ind w:left="709" w:hanging="283"/>
        <w:jc w:val="both"/>
        <w:rPr>
          <w:b/>
          <w:sz w:val="24"/>
          <w:szCs w:val="24"/>
          <w:lang w:val="ro-RO"/>
        </w:rPr>
      </w:pPr>
      <w:r w:rsidRPr="00E60A74">
        <w:rPr>
          <w:rStyle w:val="rvts31"/>
          <w:lang w:val="ro-RO"/>
        </w:rPr>
        <w:t xml:space="preserve">are </w:t>
      </w:r>
      <w:r w:rsidR="006D355F" w:rsidRPr="00E60A74">
        <w:rPr>
          <w:rStyle w:val="rvts31"/>
          <w:lang w:val="ro-RO"/>
        </w:rPr>
        <w:t xml:space="preserve">capacitate de muncă în conformitate cu prevederile Legii nr. 53/2003 - Codul muncii, republicată, cu modificările </w:t>
      </w:r>
      <w:proofErr w:type="spellStart"/>
      <w:r w:rsidR="006D355F" w:rsidRPr="00E60A74">
        <w:rPr>
          <w:rStyle w:val="rvts31"/>
          <w:lang w:val="ro-RO"/>
        </w:rPr>
        <w:t>şi</w:t>
      </w:r>
      <w:proofErr w:type="spellEnd"/>
      <w:r w:rsidR="006D355F" w:rsidRPr="00E60A74">
        <w:rPr>
          <w:rStyle w:val="rvts31"/>
          <w:lang w:val="ro-RO"/>
        </w:rPr>
        <w:t xml:space="preserve"> completările ulterioare;</w:t>
      </w:r>
    </w:p>
    <w:p w:rsidR="00521E3C" w:rsidRPr="00E60A74" w:rsidRDefault="00C35406" w:rsidP="00FC4CA9">
      <w:pPr>
        <w:widowControl w:val="0"/>
        <w:numPr>
          <w:ilvl w:val="0"/>
          <w:numId w:val="1"/>
        </w:numPr>
        <w:tabs>
          <w:tab w:val="clear" w:pos="720"/>
        </w:tabs>
        <w:autoSpaceDE w:val="0"/>
        <w:autoSpaceDN w:val="0"/>
        <w:adjustRightInd w:val="0"/>
        <w:ind w:left="709" w:hanging="283"/>
        <w:jc w:val="both"/>
        <w:rPr>
          <w:b/>
          <w:sz w:val="24"/>
          <w:szCs w:val="24"/>
          <w:lang w:val="ro-RO"/>
        </w:rPr>
      </w:pPr>
      <w:r w:rsidRPr="00E60A74">
        <w:rPr>
          <w:rStyle w:val="rvts31"/>
          <w:lang w:val="ro-RO"/>
        </w:rPr>
        <w:t xml:space="preserve">are o stare de sănătate corespunzătoare postului pentru care candidează, atestată pe baza </w:t>
      </w:r>
      <w:proofErr w:type="spellStart"/>
      <w:r w:rsidRPr="00E60A74">
        <w:rPr>
          <w:rStyle w:val="rvts31"/>
          <w:lang w:val="ro-RO"/>
        </w:rPr>
        <w:t>adeverinţei</w:t>
      </w:r>
      <w:proofErr w:type="spellEnd"/>
      <w:r w:rsidRPr="00E60A74">
        <w:rPr>
          <w:rStyle w:val="rvts31"/>
          <w:lang w:val="ro-RO"/>
        </w:rPr>
        <w:t xml:space="preserve"> medicale eliberate de medicul de familie sau de </w:t>
      </w:r>
      <w:proofErr w:type="spellStart"/>
      <w:r w:rsidRPr="00E60A74">
        <w:rPr>
          <w:rStyle w:val="rvts31"/>
          <w:lang w:val="ro-RO"/>
        </w:rPr>
        <w:t>unităţile</w:t>
      </w:r>
      <w:proofErr w:type="spellEnd"/>
      <w:r w:rsidRPr="00E60A74">
        <w:rPr>
          <w:rStyle w:val="rvts31"/>
          <w:lang w:val="ro-RO"/>
        </w:rPr>
        <w:t xml:space="preserve"> sanitare abilitate</w:t>
      </w:r>
      <w:r w:rsidR="00521E3C" w:rsidRPr="00E60A74">
        <w:rPr>
          <w:sz w:val="24"/>
          <w:szCs w:val="24"/>
          <w:lang w:val="ro-RO"/>
        </w:rPr>
        <w:t>;</w:t>
      </w:r>
    </w:p>
    <w:p w:rsidR="00521E3C" w:rsidRPr="00E60A74" w:rsidRDefault="00521E3C" w:rsidP="00FC4CA9">
      <w:pPr>
        <w:widowControl w:val="0"/>
        <w:numPr>
          <w:ilvl w:val="0"/>
          <w:numId w:val="1"/>
        </w:numPr>
        <w:tabs>
          <w:tab w:val="clear" w:pos="720"/>
        </w:tabs>
        <w:autoSpaceDE w:val="0"/>
        <w:autoSpaceDN w:val="0"/>
        <w:adjustRightInd w:val="0"/>
        <w:ind w:left="709" w:hanging="283"/>
        <w:jc w:val="both"/>
        <w:rPr>
          <w:b/>
          <w:sz w:val="24"/>
          <w:szCs w:val="24"/>
          <w:lang w:val="ro-RO"/>
        </w:rPr>
      </w:pPr>
      <w:proofErr w:type="spellStart"/>
      <w:r w:rsidRPr="00E60A74">
        <w:rPr>
          <w:sz w:val="24"/>
          <w:szCs w:val="24"/>
          <w:lang w:val="ro-RO"/>
        </w:rPr>
        <w:t>deţinerea</w:t>
      </w:r>
      <w:proofErr w:type="spellEnd"/>
      <w:r w:rsidRPr="00E60A74">
        <w:rPr>
          <w:sz w:val="24"/>
          <w:szCs w:val="24"/>
          <w:lang w:val="ro-RO"/>
        </w:rPr>
        <w:t xml:space="preserve"> unei</w:t>
      </w:r>
      <w:r w:rsidR="00DB52FD">
        <w:rPr>
          <w:sz w:val="24"/>
          <w:szCs w:val="24"/>
          <w:lang w:val="ro-RO"/>
        </w:rPr>
        <w:t xml:space="preserve"> </w:t>
      </w:r>
      <w:r w:rsidRPr="00E60A74">
        <w:rPr>
          <w:sz w:val="24"/>
          <w:szCs w:val="24"/>
          <w:lang w:val="ro-RO"/>
        </w:rPr>
        <w:t xml:space="preserve">stări de sănătate corespunzătoare postului, atestată pe baza </w:t>
      </w:r>
      <w:proofErr w:type="spellStart"/>
      <w:r w:rsidRPr="00E60A74">
        <w:rPr>
          <w:sz w:val="24"/>
          <w:szCs w:val="24"/>
          <w:lang w:val="ro-RO"/>
        </w:rPr>
        <w:t>adeverinţei</w:t>
      </w:r>
      <w:proofErr w:type="spellEnd"/>
      <w:r w:rsidRPr="00E60A74">
        <w:rPr>
          <w:sz w:val="24"/>
          <w:szCs w:val="24"/>
          <w:lang w:val="ro-RO"/>
        </w:rPr>
        <w:t xml:space="preserve"> medicale eliberate de medicul de familie sau de </w:t>
      </w:r>
      <w:proofErr w:type="spellStart"/>
      <w:r w:rsidRPr="00E60A74">
        <w:rPr>
          <w:sz w:val="24"/>
          <w:szCs w:val="24"/>
          <w:lang w:val="ro-RO"/>
        </w:rPr>
        <w:t>unităţile</w:t>
      </w:r>
      <w:proofErr w:type="spellEnd"/>
      <w:r w:rsidRPr="00E60A74">
        <w:rPr>
          <w:sz w:val="24"/>
          <w:szCs w:val="24"/>
          <w:lang w:val="ro-RO"/>
        </w:rPr>
        <w:t xml:space="preserve"> sanitare abilitate;</w:t>
      </w:r>
    </w:p>
    <w:p w:rsidR="00FC4CA9" w:rsidRPr="00E60A74" w:rsidRDefault="00FC4CA9" w:rsidP="00FC4CA9">
      <w:pPr>
        <w:widowControl w:val="0"/>
        <w:numPr>
          <w:ilvl w:val="0"/>
          <w:numId w:val="1"/>
        </w:numPr>
        <w:tabs>
          <w:tab w:val="clear" w:pos="720"/>
        </w:tabs>
        <w:autoSpaceDE w:val="0"/>
        <w:autoSpaceDN w:val="0"/>
        <w:adjustRightInd w:val="0"/>
        <w:ind w:left="709" w:hanging="283"/>
        <w:jc w:val="both"/>
        <w:rPr>
          <w:b/>
          <w:sz w:val="24"/>
          <w:szCs w:val="24"/>
          <w:lang w:val="ro-RO"/>
        </w:rPr>
      </w:pPr>
      <w:proofErr w:type="spellStart"/>
      <w:r w:rsidRPr="00E60A74">
        <w:rPr>
          <w:rStyle w:val="rvts31"/>
          <w:lang w:val="ro-RO"/>
        </w:rPr>
        <w:t>îndeplineşte</w:t>
      </w:r>
      <w:proofErr w:type="spellEnd"/>
      <w:r w:rsidRPr="00E60A74">
        <w:rPr>
          <w:rStyle w:val="rvts31"/>
          <w:lang w:val="ro-RO"/>
        </w:rPr>
        <w:t xml:space="preserve"> </w:t>
      </w:r>
      <w:proofErr w:type="spellStart"/>
      <w:r w:rsidRPr="00E60A74">
        <w:rPr>
          <w:rStyle w:val="rvts31"/>
          <w:lang w:val="ro-RO"/>
        </w:rPr>
        <w:t>condiţiile</w:t>
      </w:r>
      <w:proofErr w:type="spellEnd"/>
      <w:r w:rsidRPr="00E60A74">
        <w:rPr>
          <w:rStyle w:val="rvts31"/>
          <w:lang w:val="ro-RO"/>
        </w:rPr>
        <w:t xml:space="preserve"> de studii, de vechime în specialitate </w:t>
      </w:r>
      <w:proofErr w:type="spellStart"/>
      <w:r w:rsidRPr="00E60A74">
        <w:rPr>
          <w:rStyle w:val="rvts31"/>
          <w:lang w:val="ro-RO"/>
        </w:rPr>
        <w:t>şi</w:t>
      </w:r>
      <w:proofErr w:type="spellEnd"/>
      <w:r w:rsidRPr="00E60A74">
        <w:rPr>
          <w:rStyle w:val="rvts31"/>
          <w:lang w:val="ro-RO"/>
        </w:rPr>
        <w:t xml:space="preserve">, după caz, alte </w:t>
      </w:r>
      <w:proofErr w:type="spellStart"/>
      <w:r w:rsidRPr="00E60A74">
        <w:rPr>
          <w:rStyle w:val="rvts31"/>
          <w:lang w:val="ro-RO"/>
        </w:rPr>
        <w:t>condiţii</w:t>
      </w:r>
      <w:proofErr w:type="spellEnd"/>
      <w:r w:rsidRPr="00E60A74">
        <w:rPr>
          <w:rStyle w:val="rvts31"/>
          <w:lang w:val="ro-RO"/>
        </w:rPr>
        <w:t xml:space="preserve"> specifice potrivit </w:t>
      </w:r>
      <w:proofErr w:type="spellStart"/>
      <w:r w:rsidRPr="00E60A74">
        <w:rPr>
          <w:rStyle w:val="rvts31"/>
          <w:lang w:val="ro-RO"/>
        </w:rPr>
        <w:t>cerinţelor</w:t>
      </w:r>
      <w:proofErr w:type="spellEnd"/>
      <w:r w:rsidRPr="00E60A74">
        <w:rPr>
          <w:rStyle w:val="rvts31"/>
          <w:lang w:val="ro-RO"/>
        </w:rPr>
        <w:t xml:space="preserve"> postului scos la concurs, inclusiv </w:t>
      </w:r>
      <w:proofErr w:type="spellStart"/>
      <w:r w:rsidRPr="00E60A74">
        <w:rPr>
          <w:rStyle w:val="rvts31"/>
          <w:lang w:val="ro-RO"/>
        </w:rPr>
        <w:t>condiţiile</w:t>
      </w:r>
      <w:proofErr w:type="spellEnd"/>
      <w:r w:rsidRPr="00E60A74">
        <w:rPr>
          <w:rStyle w:val="rvts31"/>
          <w:lang w:val="ro-RO"/>
        </w:rPr>
        <w:t xml:space="preserve"> de exercitare a profesiei;</w:t>
      </w:r>
    </w:p>
    <w:p w:rsidR="00C35406" w:rsidRPr="00E60A74" w:rsidRDefault="00C35406" w:rsidP="00FC4CA9">
      <w:pPr>
        <w:widowControl w:val="0"/>
        <w:numPr>
          <w:ilvl w:val="0"/>
          <w:numId w:val="1"/>
        </w:numPr>
        <w:tabs>
          <w:tab w:val="clear" w:pos="720"/>
        </w:tabs>
        <w:autoSpaceDE w:val="0"/>
        <w:autoSpaceDN w:val="0"/>
        <w:adjustRightInd w:val="0"/>
        <w:ind w:left="709" w:hanging="283"/>
        <w:jc w:val="both"/>
        <w:rPr>
          <w:sz w:val="24"/>
          <w:szCs w:val="24"/>
          <w:lang w:val="ro-RO"/>
        </w:rPr>
      </w:pPr>
      <w:r w:rsidRPr="00E60A74">
        <w:rPr>
          <w:sz w:val="24"/>
          <w:szCs w:val="24"/>
          <w:lang w:val="ro-RO"/>
        </w:rPr>
        <w:t xml:space="preserve">persoana care </w:t>
      </w:r>
      <w:proofErr w:type="spellStart"/>
      <w:r w:rsidRPr="00E60A74">
        <w:rPr>
          <w:sz w:val="24"/>
          <w:szCs w:val="24"/>
          <w:lang w:val="ro-RO"/>
        </w:rPr>
        <w:t>doreşte</w:t>
      </w:r>
      <w:proofErr w:type="spellEnd"/>
      <w:r w:rsidRPr="00E60A74">
        <w:rPr>
          <w:sz w:val="24"/>
          <w:szCs w:val="24"/>
          <w:lang w:val="ro-RO"/>
        </w:rPr>
        <w:t xml:space="preserve"> să candideze trebuie să nu fi fost condamnată definitiv pentru </w:t>
      </w:r>
      <w:proofErr w:type="spellStart"/>
      <w:r w:rsidRPr="00E60A74">
        <w:rPr>
          <w:sz w:val="24"/>
          <w:szCs w:val="24"/>
          <w:lang w:val="ro-RO"/>
        </w:rPr>
        <w:t>săvârşirea</w:t>
      </w:r>
      <w:proofErr w:type="spellEnd"/>
      <w:r w:rsidRPr="00E60A74">
        <w:rPr>
          <w:sz w:val="24"/>
          <w:szCs w:val="24"/>
          <w:lang w:val="ro-RO"/>
        </w:rPr>
        <w:t xml:space="preserve"> unei </w:t>
      </w:r>
      <w:proofErr w:type="spellStart"/>
      <w:r w:rsidRPr="00E60A74">
        <w:rPr>
          <w:sz w:val="24"/>
          <w:szCs w:val="24"/>
          <w:lang w:val="ro-RO"/>
        </w:rPr>
        <w:t>infracţiuni</w:t>
      </w:r>
      <w:proofErr w:type="spellEnd"/>
      <w:r w:rsidRPr="00E60A74">
        <w:rPr>
          <w:sz w:val="24"/>
          <w:szCs w:val="24"/>
          <w:lang w:val="ro-RO"/>
        </w:rPr>
        <w:t xml:space="preserve"> contra </w:t>
      </w:r>
      <w:proofErr w:type="spellStart"/>
      <w:r w:rsidRPr="00E60A74">
        <w:rPr>
          <w:sz w:val="24"/>
          <w:szCs w:val="24"/>
          <w:lang w:val="ro-RO"/>
        </w:rPr>
        <w:t>securităţii</w:t>
      </w:r>
      <w:proofErr w:type="spellEnd"/>
      <w:r w:rsidRPr="00E60A74">
        <w:rPr>
          <w:sz w:val="24"/>
          <w:szCs w:val="24"/>
          <w:lang w:val="ro-RO"/>
        </w:rPr>
        <w:t xml:space="preserve"> </w:t>
      </w:r>
      <w:proofErr w:type="spellStart"/>
      <w:r w:rsidRPr="00E60A74">
        <w:rPr>
          <w:sz w:val="24"/>
          <w:szCs w:val="24"/>
          <w:lang w:val="ro-RO"/>
        </w:rPr>
        <w:t>naţionale</w:t>
      </w:r>
      <w:proofErr w:type="spellEnd"/>
      <w:r w:rsidRPr="00E60A74">
        <w:rPr>
          <w:sz w:val="24"/>
          <w:szCs w:val="24"/>
          <w:lang w:val="ro-RO"/>
        </w:rPr>
        <w:t xml:space="preserve">, contra </w:t>
      </w:r>
      <w:proofErr w:type="spellStart"/>
      <w:r w:rsidRPr="00E60A74">
        <w:rPr>
          <w:sz w:val="24"/>
          <w:szCs w:val="24"/>
          <w:lang w:val="ro-RO"/>
        </w:rPr>
        <w:t>autorităţii</w:t>
      </w:r>
      <w:proofErr w:type="spellEnd"/>
      <w:r w:rsidRPr="00E60A74">
        <w:rPr>
          <w:sz w:val="24"/>
          <w:szCs w:val="24"/>
          <w:lang w:val="ro-RO"/>
        </w:rPr>
        <w:t xml:space="preserve">, contra </w:t>
      </w:r>
      <w:proofErr w:type="spellStart"/>
      <w:r w:rsidRPr="00E60A74">
        <w:rPr>
          <w:sz w:val="24"/>
          <w:szCs w:val="24"/>
          <w:lang w:val="ro-RO"/>
        </w:rPr>
        <w:t>umanităţii</w:t>
      </w:r>
      <w:proofErr w:type="spellEnd"/>
      <w:r w:rsidRPr="00E60A74">
        <w:rPr>
          <w:sz w:val="24"/>
          <w:szCs w:val="24"/>
          <w:lang w:val="ro-RO"/>
        </w:rPr>
        <w:t xml:space="preserve">, </w:t>
      </w:r>
      <w:proofErr w:type="spellStart"/>
      <w:r w:rsidRPr="00E60A74">
        <w:rPr>
          <w:sz w:val="24"/>
          <w:szCs w:val="24"/>
          <w:lang w:val="ro-RO"/>
        </w:rPr>
        <w:t>infracţiuni</w:t>
      </w:r>
      <w:proofErr w:type="spellEnd"/>
      <w:r w:rsidRPr="00E60A74">
        <w:rPr>
          <w:sz w:val="24"/>
          <w:szCs w:val="24"/>
          <w:lang w:val="ro-RO"/>
        </w:rPr>
        <w:t xml:space="preserve"> de </w:t>
      </w:r>
      <w:proofErr w:type="spellStart"/>
      <w:r w:rsidRPr="00E60A74">
        <w:rPr>
          <w:sz w:val="24"/>
          <w:szCs w:val="24"/>
          <w:lang w:val="ro-RO"/>
        </w:rPr>
        <w:t>corupţie</w:t>
      </w:r>
      <w:proofErr w:type="spellEnd"/>
      <w:r w:rsidRPr="00E60A74">
        <w:rPr>
          <w:sz w:val="24"/>
          <w:szCs w:val="24"/>
          <w:lang w:val="ro-RO"/>
        </w:rPr>
        <w:t xml:space="preserve"> sau de serviciu, </w:t>
      </w:r>
      <w:proofErr w:type="spellStart"/>
      <w:r w:rsidRPr="00E60A74">
        <w:rPr>
          <w:sz w:val="24"/>
          <w:szCs w:val="24"/>
          <w:lang w:val="ro-RO"/>
        </w:rPr>
        <w:t>infracţiuni</w:t>
      </w:r>
      <w:proofErr w:type="spellEnd"/>
      <w:r w:rsidRPr="00E60A74">
        <w:rPr>
          <w:sz w:val="24"/>
          <w:szCs w:val="24"/>
          <w:lang w:val="ro-RO"/>
        </w:rPr>
        <w:t xml:space="preserve"> de fals ori contra înfăptuirii </w:t>
      </w:r>
      <w:proofErr w:type="spellStart"/>
      <w:r w:rsidRPr="00E60A74">
        <w:rPr>
          <w:sz w:val="24"/>
          <w:szCs w:val="24"/>
          <w:lang w:val="ro-RO"/>
        </w:rPr>
        <w:t>justiţiei</w:t>
      </w:r>
      <w:proofErr w:type="spellEnd"/>
      <w:r w:rsidRPr="00E60A74">
        <w:rPr>
          <w:sz w:val="24"/>
          <w:szCs w:val="24"/>
          <w:lang w:val="ro-RO"/>
        </w:rPr>
        <w:t xml:space="preserve">, </w:t>
      </w:r>
      <w:proofErr w:type="spellStart"/>
      <w:r w:rsidRPr="00E60A74">
        <w:rPr>
          <w:sz w:val="24"/>
          <w:szCs w:val="24"/>
          <w:lang w:val="ro-RO"/>
        </w:rPr>
        <w:t>infracţiuni</w:t>
      </w:r>
      <w:proofErr w:type="spellEnd"/>
      <w:r w:rsidRPr="00E60A74">
        <w:rPr>
          <w:sz w:val="24"/>
          <w:szCs w:val="24"/>
          <w:lang w:val="ro-RO"/>
        </w:rPr>
        <w:t xml:space="preserve"> </w:t>
      </w:r>
      <w:proofErr w:type="spellStart"/>
      <w:r w:rsidRPr="00E60A74">
        <w:rPr>
          <w:sz w:val="24"/>
          <w:szCs w:val="24"/>
          <w:lang w:val="ro-RO"/>
        </w:rPr>
        <w:t>săvârşite</w:t>
      </w:r>
      <w:proofErr w:type="spellEnd"/>
      <w:r w:rsidRPr="00E60A74">
        <w:rPr>
          <w:sz w:val="24"/>
          <w:szCs w:val="24"/>
          <w:lang w:val="ro-RO"/>
        </w:rPr>
        <w:t xml:space="preserve"> cu </w:t>
      </w:r>
      <w:proofErr w:type="spellStart"/>
      <w:r w:rsidRPr="00E60A74">
        <w:rPr>
          <w:sz w:val="24"/>
          <w:szCs w:val="24"/>
          <w:lang w:val="ro-RO"/>
        </w:rPr>
        <w:t>intenţie</w:t>
      </w:r>
      <w:proofErr w:type="spellEnd"/>
      <w:r w:rsidRPr="00E60A74">
        <w:rPr>
          <w:sz w:val="24"/>
          <w:szCs w:val="24"/>
          <w:lang w:val="ro-RO"/>
        </w:rPr>
        <w:t xml:space="preserve"> care ar face-o incompatibilă cu exercitarea postului, cu </w:t>
      </w:r>
      <w:proofErr w:type="spellStart"/>
      <w:r w:rsidRPr="00E60A74">
        <w:rPr>
          <w:sz w:val="24"/>
          <w:szCs w:val="24"/>
          <w:lang w:val="ro-RO"/>
        </w:rPr>
        <w:t>excepţia</w:t>
      </w:r>
      <w:proofErr w:type="spellEnd"/>
      <w:r w:rsidRPr="00E60A74">
        <w:rPr>
          <w:sz w:val="24"/>
          <w:szCs w:val="24"/>
          <w:lang w:val="ro-RO"/>
        </w:rPr>
        <w:t xml:space="preserve"> </w:t>
      </w:r>
      <w:proofErr w:type="spellStart"/>
      <w:r w:rsidRPr="00E60A74">
        <w:rPr>
          <w:sz w:val="24"/>
          <w:szCs w:val="24"/>
          <w:lang w:val="ro-RO"/>
        </w:rPr>
        <w:t>situaţiei</w:t>
      </w:r>
      <w:proofErr w:type="spellEnd"/>
      <w:r w:rsidRPr="00E60A74">
        <w:rPr>
          <w:sz w:val="24"/>
          <w:szCs w:val="24"/>
          <w:lang w:val="ro-RO"/>
        </w:rPr>
        <w:t xml:space="preserve"> în care a intervenit reabilitarea;</w:t>
      </w:r>
    </w:p>
    <w:p w:rsidR="00C35406" w:rsidRPr="00E60A74" w:rsidRDefault="00C35406" w:rsidP="00FC4CA9">
      <w:pPr>
        <w:widowControl w:val="0"/>
        <w:numPr>
          <w:ilvl w:val="0"/>
          <w:numId w:val="1"/>
        </w:numPr>
        <w:tabs>
          <w:tab w:val="clear" w:pos="720"/>
        </w:tabs>
        <w:autoSpaceDE w:val="0"/>
        <w:autoSpaceDN w:val="0"/>
        <w:adjustRightInd w:val="0"/>
        <w:ind w:left="709" w:hanging="283"/>
        <w:jc w:val="both"/>
        <w:rPr>
          <w:sz w:val="24"/>
          <w:szCs w:val="24"/>
          <w:lang w:val="ro-RO"/>
        </w:rPr>
      </w:pPr>
      <w:r w:rsidRPr="00E60A74">
        <w:rPr>
          <w:sz w:val="24"/>
          <w:szCs w:val="24"/>
          <w:lang w:val="ro-RO"/>
        </w:rPr>
        <w:t xml:space="preserve">persoana care </w:t>
      </w:r>
      <w:proofErr w:type="spellStart"/>
      <w:r w:rsidRPr="00E60A74">
        <w:rPr>
          <w:sz w:val="24"/>
          <w:szCs w:val="24"/>
          <w:lang w:val="ro-RO"/>
        </w:rPr>
        <w:t>doreşte</w:t>
      </w:r>
      <w:proofErr w:type="spellEnd"/>
      <w:r w:rsidRPr="00E60A74">
        <w:rPr>
          <w:sz w:val="24"/>
          <w:szCs w:val="24"/>
          <w:lang w:val="ro-RO"/>
        </w:rPr>
        <w:t xml:space="preserve"> să candideze trebuie să nu execute o pedeapsă complementară prin care i-a fost interzisă exercitarea dreptului de a ocupa </w:t>
      </w:r>
      <w:proofErr w:type="spellStart"/>
      <w:r w:rsidRPr="00E60A74">
        <w:rPr>
          <w:sz w:val="24"/>
          <w:szCs w:val="24"/>
          <w:lang w:val="ro-RO"/>
        </w:rPr>
        <w:t>funcţia</w:t>
      </w:r>
      <w:proofErr w:type="spellEnd"/>
      <w:r w:rsidRPr="00E60A74">
        <w:rPr>
          <w:sz w:val="24"/>
          <w:szCs w:val="24"/>
          <w:lang w:val="ro-RO"/>
        </w:rPr>
        <w:t xml:space="preserve">, de a exercita profesia sau meseria ori de a </w:t>
      </w:r>
      <w:proofErr w:type="spellStart"/>
      <w:r w:rsidRPr="00E60A74">
        <w:rPr>
          <w:sz w:val="24"/>
          <w:szCs w:val="24"/>
          <w:lang w:val="ro-RO"/>
        </w:rPr>
        <w:t>desfăşura</w:t>
      </w:r>
      <w:proofErr w:type="spellEnd"/>
      <w:r w:rsidRPr="00E60A74">
        <w:rPr>
          <w:sz w:val="24"/>
          <w:szCs w:val="24"/>
          <w:lang w:val="ro-RO"/>
        </w:rPr>
        <w:t xml:space="preserve"> activitatea de care s-a folosit pentru </w:t>
      </w:r>
      <w:proofErr w:type="spellStart"/>
      <w:r w:rsidRPr="00E60A74">
        <w:rPr>
          <w:sz w:val="24"/>
          <w:szCs w:val="24"/>
          <w:lang w:val="ro-RO"/>
        </w:rPr>
        <w:t>săvârşirea</w:t>
      </w:r>
      <w:proofErr w:type="spellEnd"/>
      <w:r w:rsidRPr="00E60A74">
        <w:rPr>
          <w:sz w:val="24"/>
          <w:szCs w:val="24"/>
          <w:lang w:val="ro-RO"/>
        </w:rPr>
        <w:t xml:space="preserve"> </w:t>
      </w:r>
      <w:proofErr w:type="spellStart"/>
      <w:r w:rsidRPr="00E60A74">
        <w:rPr>
          <w:sz w:val="24"/>
          <w:szCs w:val="24"/>
          <w:lang w:val="ro-RO"/>
        </w:rPr>
        <w:t>infracţiunii</w:t>
      </w:r>
      <w:proofErr w:type="spellEnd"/>
      <w:r w:rsidRPr="00E60A74">
        <w:rPr>
          <w:sz w:val="24"/>
          <w:szCs w:val="24"/>
          <w:lang w:val="ro-RO"/>
        </w:rPr>
        <w:t xml:space="preserve"> sau </w:t>
      </w:r>
      <w:proofErr w:type="spellStart"/>
      <w:r w:rsidRPr="00E60A74">
        <w:rPr>
          <w:sz w:val="24"/>
          <w:szCs w:val="24"/>
          <w:lang w:val="ro-RO"/>
        </w:rPr>
        <w:t>faţă</w:t>
      </w:r>
      <w:proofErr w:type="spellEnd"/>
      <w:r w:rsidRPr="00E60A74">
        <w:rPr>
          <w:sz w:val="24"/>
          <w:szCs w:val="24"/>
          <w:lang w:val="ro-RO"/>
        </w:rPr>
        <w:t xml:space="preserve"> de aceasta nu s-a luat măsura de </w:t>
      </w:r>
      <w:proofErr w:type="spellStart"/>
      <w:r w:rsidRPr="00E60A74">
        <w:rPr>
          <w:sz w:val="24"/>
          <w:szCs w:val="24"/>
          <w:lang w:val="ro-RO"/>
        </w:rPr>
        <w:t>siguranţă</w:t>
      </w:r>
      <w:proofErr w:type="spellEnd"/>
      <w:r w:rsidRPr="00E60A74">
        <w:rPr>
          <w:sz w:val="24"/>
          <w:szCs w:val="24"/>
          <w:lang w:val="ro-RO"/>
        </w:rPr>
        <w:t xml:space="preserve"> a interzicerii ocupării unei </w:t>
      </w:r>
      <w:proofErr w:type="spellStart"/>
      <w:r w:rsidRPr="00E60A74">
        <w:rPr>
          <w:sz w:val="24"/>
          <w:szCs w:val="24"/>
          <w:lang w:val="ro-RO"/>
        </w:rPr>
        <w:t>funcţii</w:t>
      </w:r>
      <w:proofErr w:type="spellEnd"/>
      <w:r w:rsidRPr="00E60A74">
        <w:rPr>
          <w:sz w:val="24"/>
          <w:szCs w:val="24"/>
          <w:lang w:val="ro-RO"/>
        </w:rPr>
        <w:t xml:space="preserve"> sau a exercitării unei profesii;</w:t>
      </w:r>
    </w:p>
    <w:p w:rsidR="00C35406" w:rsidRPr="00E60A74" w:rsidRDefault="00FC4CA9" w:rsidP="00FC4CA9">
      <w:pPr>
        <w:widowControl w:val="0"/>
        <w:numPr>
          <w:ilvl w:val="0"/>
          <w:numId w:val="1"/>
        </w:numPr>
        <w:tabs>
          <w:tab w:val="clear" w:pos="720"/>
        </w:tabs>
        <w:autoSpaceDE w:val="0"/>
        <w:autoSpaceDN w:val="0"/>
        <w:adjustRightInd w:val="0"/>
        <w:ind w:left="709" w:hanging="283"/>
        <w:jc w:val="both"/>
        <w:rPr>
          <w:sz w:val="24"/>
          <w:szCs w:val="24"/>
          <w:lang w:val="ro-RO"/>
        </w:rPr>
      </w:pPr>
      <w:r w:rsidRPr="00E60A74">
        <w:rPr>
          <w:sz w:val="24"/>
          <w:szCs w:val="24"/>
          <w:lang w:val="ro-RO"/>
        </w:rPr>
        <w:t xml:space="preserve">persoana care </w:t>
      </w:r>
      <w:proofErr w:type="spellStart"/>
      <w:r w:rsidRPr="00E60A74">
        <w:rPr>
          <w:sz w:val="24"/>
          <w:szCs w:val="24"/>
          <w:lang w:val="ro-RO"/>
        </w:rPr>
        <w:t>doreşte</w:t>
      </w:r>
      <w:proofErr w:type="spellEnd"/>
      <w:r w:rsidRPr="00E60A74">
        <w:rPr>
          <w:sz w:val="24"/>
          <w:szCs w:val="24"/>
          <w:lang w:val="ro-RO"/>
        </w:rPr>
        <w:t xml:space="preserve"> să candideze să </w:t>
      </w:r>
      <w:r w:rsidR="00C35406" w:rsidRPr="00E60A74">
        <w:rPr>
          <w:sz w:val="24"/>
          <w:szCs w:val="24"/>
          <w:lang w:val="ro-RO"/>
        </w:rPr>
        <w:t xml:space="preserve">nu </w:t>
      </w:r>
      <w:r w:rsidRPr="00E60A74">
        <w:rPr>
          <w:sz w:val="24"/>
          <w:szCs w:val="24"/>
          <w:lang w:val="ro-RO"/>
        </w:rPr>
        <w:t xml:space="preserve">fi </w:t>
      </w:r>
      <w:r w:rsidR="00C35406" w:rsidRPr="00E60A74">
        <w:rPr>
          <w:sz w:val="24"/>
          <w:szCs w:val="24"/>
          <w:lang w:val="ro-RO"/>
        </w:rPr>
        <w:t xml:space="preserve">comis </w:t>
      </w:r>
      <w:proofErr w:type="spellStart"/>
      <w:r w:rsidR="00C35406" w:rsidRPr="00E60A74">
        <w:rPr>
          <w:sz w:val="24"/>
          <w:szCs w:val="24"/>
          <w:lang w:val="ro-RO"/>
        </w:rPr>
        <w:t>infracţiunile</w:t>
      </w:r>
      <w:proofErr w:type="spellEnd"/>
      <w:r w:rsidR="00C35406" w:rsidRPr="00E60A74">
        <w:rPr>
          <w:sz w:val="24"/>
          <w:szCs w:val="24"/>
          <w:lang w:val="ro-RO"/>
        </w:rPr>
        <w:t xml:space="preserve"> prevăzute la art. 1 alin. (2) din Legea nr. 118/2019 privind Registrul </w:t>
      </w:r>
      <w:proofErr w:type="spellStart"/>
      <w:r w:rsidR="00C35406" w:rsidRPr="00E60A74">
        <w:rPr>
          <w:sz w:val="24"/>
          <w:szCs w:val="24"/>
          <w:lang w:val="ro-RO"/>
        </w:rPr>
        <w:t>naţional</w:t>
      </w:r>
      <w:proofErr w:type="spellEnd"/>
      <w:r w:rsidR="00C35406" w:rsidRPr="00E60A74">
        <w:rPr>
          <w:sz w:val="24"/>
          <w:szCs w:val="24"/>
          <w:lang w:val="ro-RO"/>
        </w:rPr>
        <w:t xml:space="preserve"> automatizat cu privire la persoanele care au comis </w:t>
      </w:r>
      <w:proofErr w:type="spellStart"/>
      <w:r w:rsidR="00C35406" w:rsidRPr="00E60A74">
        <w:rPr>
          <w:sz w:val="24"/>
          <w:szCs w:val="24"/>
          <w:lang w:val="ro-RO"/>
        </w:rPr>
        <w:t>infracţiuni</w:t>
      </w:r>
      <w:proofErr w:type="spellEnd"/>
      <w:r w:rsidR="00C35406" w:rsidRPr="00E60A74">
        <w:rPr>
          <w:sz w:val="24"/>
          <w:szCs w:val="24"/>
          <w:lang w:val="ro-RO"/>
        </w:rPr>
        <w:t xml:space="preserve"> sexuale, de exploatare a unor persoane sau asupra minorilor, precum </w:t>
      </w:r>
      <w:proofErr w:type="spellStart"/>
      <w:r w:rsidR="00C35406" w:rsidRPr="00E60A74">
        <w:rPr>
          <w:sz w:val="24"/>
          <w:szCs w:val="24"/>
          <w:lang w:val="ro-RO"/>
        </w:rPr>
        <w:t>şi</w:t>
      </w:r>
      <w:proofErr w:type="spellEnd"/>
      <w:r w:rsidR="00C35406" w:rsidRPr="00E60A74">
        <w:rPr>
          <w:sz w:val="24"/>
          <w:szCs w:val="24"/>
          <w:lang w:val="ro-RO"/>
        </w:rPr>
        <w:t xml:space="preserve"> pentru completarea Legii nr. 76/2008 privind organizarea </w:t>
      </w:r>
      <w:proofErr w:type="spellStart"/>
      <w:r w:rsidR="00C35406" w:rsidRPr="00E60A74">
        <w:rPr>
          <w:sz w:val="24"/>
          <w:szCs w:val="24"/>
          <w:lang w:val="ro-RO"/>
        </w:rPr>
        <w:t>şi</w:t>
      </w:r>
      <w:proofErr w:type="spellEnd"/>
      <w:r w:rsidR="00C35406" w:rsidRPr="00E60A74">
        <w:rPr>
          <w:sz w:val="24"/>
          <w:szCs w:val="24"/>
          <w:lang w:val="ro-RO"/>
        </w:rPr>
        <w:t xml:space="preserve"> </w:t>
      </w:r>
      <w:proofErr w:type="spellStart"/>
      <w:r w:rsidR="00C35406" w:rsidRPr="00E60A74">
        <w:rPr>
          <w:sz w:val="24"/>
          <w:szCs w:val="24"/>
          <w:lang w:val="ro-RO"/>
        </w:rPr>
        <w:t>funcţionarea</w:t>
      </w:r>
      <w:proofErr w:type="spellEnd"/>
      <w:r w:rsidR="00C35406" w:rsidRPr="00E60A74">
        <w:rPr>
          <w:sz w:val="24"/>
          <w:szCs w:val="24"/>
          <w:lang w:val="ro-RO"/>
        </w:rPr>
        <w:t xml:space="preserve"> Sistemului </w:t>
      </w:r>
      <w:proofErr w:type="spellStart"/>
      <w:r w:rsidR="00C35406" w:rsidRPr="00E60A74">
        <w:rPr>
          <w:sz w:val="24"/>
          <w:szCs w:val="24"/>
          <w:lang w:val="ro-RO"/>
        </w:rPr>
        <w:t>Naţional</w:t>
      </w:r>
      <w:proofErr w:type="spellEnd"/>
      <w:r w:rsidR="00C35406" w:rsidRPr="00E60A74">
        <w:rPr>
          <w:sz w:val="24"/>
          <w:szCs w:val="24"/>
          <w:lang w:val="ro-RO"/>
        </w:rPr>
        <w:t xml:space="preserve"> de Date Genetice Judiciare, cu modificările ulterioare, pentru domeniile prevăzute la art. 35 alin. (1) lit. h) din Hotărârea Guvernului nr. 1336/2022 pentru aprobarea Regulamentului-cadru privind organizarea </w:t>
      </w:r>
      <w:proofErr w:type="spellStart"/>
      <w:r w:rsidR="00C35406" w:rsidRPr="00E60A74">
        <w:rPr>
          <w:sz w:val="24"/>
          <w:szCs w:val="24"/>
          <w:lang w:val="ro-RO"/>
        </w:rPr>
        <w:t>şi</w:t>
      </w:r>
      <w:proofErr w:type="spellEnd"/>
      <w:r w:rsidR="00C35406" w:rsidRPr="00E60A74">
        <w:rPr>
          <w:sz w:val="24"/>
          <w:szCs w:val="24"/>
          <w:lang w:val="ro-RO"/>
        </w:rPr>
        <w:t xml:space="preserve"> dezvoltarea carierei personalului contractual din sectorul bugetar plătit din fonduri publice</w:t>
      </w:r>
      <w:r w:rsidRPr="00E60A74">
        <w:rPr>
          <w:sz w:val="24"/>
          <w:szCs w:val="24"/>
          <w:lang w:val="ro-RO"/>
        </w:rPr>
        <w:t>.</w:t>
      </w:r>
    </w:p>
    <w:p w:rsidR="00C35406" w:rsidRDefault="00C35406" w:rsidP="00C35406">
      <w:pPr>
        <w:widowControl w:val="0"/>
        <w:tabs>
          <w:tab w:val="left" w:pos="1260"/>
        </w:tabs>
        <w:autoSpaceDE w:val="0"/>
        <w:autoSpaceDN w:val="0"/>
        <w:adjustRightInd w:val="0"/>
        <w:jc w:val="both"/>
        <w:rPr>
          <w:sz w:val="24"/>
          <w:szCs w:val="24"/>
          <w:lang w:val="ro-RO"/>
        </w:rPr>
      </w:pPr>
    </w:p>
    <w:p w:rsidR="00E60A74" w:rsidRDefault="00E60A74" w:rsidP="00C35406">
      <w:pPr>
        <w:widowControl w:val="0"/>
        <w:tabs>
          <w:tab w:val="left" w:pos="1260"/>
        </w:tabs>
        <w:autoSpaceDE w:val="0"/>
        <w:autoSpaceDN w:val="0"/>
        <w:adjustRightInd w:val="0"/>
        <w:jc w:val="both"/>
        <w:rPr>
          <w:sz w:val="24"/>
          <w:szCs w:val="24"/>
          <w:lang w:val="ro-RO"/>
        </w:rPr>
      </w:pPr>
    </w:p>
    <w:p w:rsidR="004D58F9" w:rsidRDefault="004D58F9" w:rsidP="00C35406">
      <w:pPr>
        <w:widowControl w:val="0"/>
        <w:tabs>
          <w:tab w:val="left" w:pos="1260"/>
        </w:tabs>
        <w:autoSpaceDE w:val="0"/>
        <w:autoSpaceDN w:val="0"/>
        <w:adjustRightInd w:val="0"/>
        <w:jc w:val="both"/>
        <w:rPr>
          <w:sz w:val="24"/>
          <w:szCs w:val="24"/>
          <w:lang w:val="ro-RO"/>
        </w:rPr>
      </w:pPr>
    </w:p>
    <w:p w:rsidR="004D58F9" w:rsidRDefault="004D58F9" w:rsidP="00C35406">
      <w:pPr>
        <w:widowControl w:val="0"/>
        <w:tabs>
          <w:tab w:val="left" w:pos="1260"/>
        </w:tabs>
        <w:autoSpaceDE w:val="0"/>
        <w:autoSpaceDN w:val="0"/>
        <w:adjustRightInd w:val="0"/>
        <w:jc w:val="both"/>
        <w:rPr>
          <w:sz w:val="24"/>
          <w:szCs w:val="24"/>
          <w:lang w:val="ro-RO"/>
        </w:rPr>
      </w:pPr>
    </w:p>
    <w:p w:rsidR="00431FDA" w:rsidRDefault="00431FDA" w:rsidP="00C35406">
      <w:pPr>
        <w:widowControl w:val="0"/>
        <w:tabs>
          <w:tab w:val="left" w:pos="1260"/>
        </w:tabs>
        <w:autoSpaceDE w:val="0"/>
        <w:autoSpaceDN w:val="0"/>
        <w:adjustRightInd w:val="0"/>
        <w:jc w:val="both"/>
        <w:rPr>
          <w:sz w:val="24"/>
          <w:szCs w:val="24"/>
          <w:lang w:val="ro-RO"/>
        </w:rPr>
      </w:pPr>
    </w:p>
    <w:p w:rsidR="00431FDA" w:rsidRPr="00E60A74" w:rsidRDefault="00431FDA" w:rsidP="00C35406">
      <w:pPr>
        <w:widowControl w:val="0"/>
        <w:tabs>
          <w:tab w:val="left" w:pos="1260"/>
        </w:tabs>
        <w:autoSpaceDE w:val="0"/>
        <w:autoSpaceDN w:val="0"/>
        <w:adjustRightInd w:val="0"/>
        <w:jc w:val="both"/>
        <w:rPr>
          <w:sz w:val="24"/>
          <w:szCs w:val="24"/>
          <w:lang w:val="ro-RO"/>
        </w:rPr>
      </w:pPr>
      <w:bookmarkStart w:id="0" w:name="_GoBack"/>
      <w:bookmarkEnd w:id="0"/>
    </w:p>
    <w:p w:rsidR="00521E3C" w:rsidRPr="00E60A74" w:rsidRDefault="00521E3C" w:rsidP="00151716">
      <w:pPr>
        <w:widowControl w:val="0"/>
        <w:tabs>
          <w:tab w:val="left" w:pos="720"/>
          <w:tab w:val="left" w:pos="1260"/>
        </w:tabs>
        <w:autoSpaceDE w:val="0"/>
        <w:autoSpaceDN w:val="0"/>
        <w:adjustRightInd w:val="0"/>
        <w:ind w:firstLine="720"/>
        <w:jc w:val="both"/>
        <w:rPr>
          <w:b/>
          <w:sz w:val="24"/>
          <w:szCs w:val="24"/>
          <w:lang w:val="ro-RO"/>
        </w:rPr>
      </w:pPr>
      <w:proofErr w:type="spellStart"/>
      <w:r w:rsidRPr="00E60A74">
        <w:rPr>
          <w:b/>
          <w:sz w:val="24"/>
          <w:szCs w:val="24"/>
          <w:lang w:val="ro-RO"/>
        </w:rPr>
        <w:lastRenderedPageBreak/>
        <w:t>Condiţiile</w:t>
      </w:r>
      <w:proofErr w:type="spellEnd"/>
      <w:r w:rsidRPr="00E60A74">
        <w:rPr>
          <w:b/>
          <w:sz w:val="24"/>
          <w:szCs w:val="24"/>
          <w:lang w:val="ro-RO"/>
        </w:rPr>
        <w:t xml:space="preserve"> specifice necesare pentru ocuparea postului</w:t>
      </w:r>
      <w:r w:rsidRPr="00E60A74">
        <w:rPr>
          <w:sz w:val="24"/>
          <w:szCs w:val="24"/>
          <w:lang w:val="ro-RO"/>
        </w:rPr>
        <w:t xml:space="preserve"> sunt: </w:t>
      </w:r>
    </w:p>
    <w:p w:rsidR="008D61D4" w:rsidRPr="00E60A74" w:rsidRDefault="0005699C" w:rsidP="008D61D4">
      <w:pPr>
        <w:widowControl w:val="0"/>
        <w:numPr>
          <w:ilvl w:val="1"/>
          <w:numId w:val="2"/>
        </w:numPr>
        <w:tabs>
          <w:tab w:val="clear" w:pos="1440"/>
        </w:tabs>
        <w:autoSpaceDE w:val="0"/>
        <w:autoSpaceDN w:val="0"/>
        <w:adjustRightInd w:val="0"/>
        <w:spacing w:line="280" w:lineRule="exact"/>
        <w:ind w:left="993" w:hanging="293"/>
        <w:jc w:val="both"/>
        <w:rPr>
          <w:sz w:val="24"/>
          <w:szCs w:val="24"/>
          <w:lang w:val="ro-RO"/>
        </w:rPr>
      </w:pPr>
      <w:r w:rsidRPr="00E60A74">
        <w:rPr>
          <w:sz w:val="24"/>
          <w:szCs w:val="24"/>
          <w:lang w:val="ro-RO"/>
        </w:rPr>
        <w:t>s</w:t>
      </w:r>
      <w:r w:rsidR="00E90125" w:rsidRPr="00E60A74">
        <w:rPr>
          <w:sz w:val="24"/>
          <w:szCs w:val="24"/>
          <w:lang w:val="ro-RO"/>
        </w:rPr>
        <w:t>ă fie absolvent</w:t>
      </w:r>
      <w:r w:rsidR="00521E3C" w:rsidRPr="00E60A74">
        <w:rPr>
          <w:sz w:val="24"/>
          <w:szCs w:val="24"/>
          <w:lang w:val="ro-RO"/>
        </w:rPr>
        <w:t xml:space="preserve"> cu diplomă de </w:t>
      </w:r>
      <w:proofErr w:type="spellStart"/>
      <w:r w:rsidR="00521E3C" w:rsidRPr="00E60A74">
        <w:rPr>
          <w:sz w:val="24"/>
          <w:szCs w:val="24"/>
          <w:lang w:val="ro-RO"/>
        </w:rPr>
        <w:t>licenţă</w:t>
      </w:r>
      <w:proofErr w:type="spellEnd"/>
      <w:r w:rsidR="00521E3C" w:rsidRPr="00E60A74">
        <w:rPr>
          <w:sz w:val="24"/>
          <w:szCs w:val="24"/>
          <w:lang w:val="ro-RO"/>
        </w:rPr>
        <w:t>, a</w:t>
      </w:r>
      <w:r w:rsidR="00151716" w:rsidRPr="00E60A74">
        <w:rPr>
          <w:sz w:val="24"/>
          <w:szCs w:val="24"/>
          <w:lang w:val="ro-RO"/>
        </w:rPr>
        <w:t>l</w:t>
      </w:r>
      <w:r w:rsidR="00521E3C" w:rsidRPr="00E60A74">
        <w:rPr>
          <w:sz w:val="24"/>
          <w:szCs w:val="24"/>
          <w:lang w:val="ro-RO"/>
        </w:rPr>
        <w:t xml:space="preserve"> unei </w:t>
      </w:r>
      <w:proofErr w:type="spellStart"/>
      <w:r w:rsidR="00521E3C" w:rsidRPr="00E60A74">
        <w:rPr>
          <w:sz w:val="24"/>
          <w:szCs w:val="24"/>
          <w:lang w:val="ro-RO"/>
        </w:rPr>
        <w:t>instituţii</w:t>
      </w:r>
      <w:proofErr w:type="spellEnd"/>
      <w:r w:rsidR="00521E3C" w:rsidRPr="00E60A74">
        <w:rPr>
          <w:sz w:val="24"/>
          <w:szCs w:val="24"/>
          <w:lang w:val="ro-RO"/>
        </w:rPr>
        <w:t xml:space="preserve"> de </w:t>
      </w:r>
      <w:proofErr w:type="spellStart"/>
      <w:r w:rsidR="00521E3C" w:rsidRPr="00E60A74">
        <w:rPr>
          <w:sz w:val="24"/>
          <w:szCs w:val="24"/>
          <w:lang w:val="ro-RO"/>
        </w:rPr>
        <w:t>învăţământ</w:t>
      </w:r>
      <w:proofErr w:type="spellEnd"/>
      <w:r w:rsidR="00521E3C" w:rsidRPr="00E60A74">
        <w:rPr>
          <w:sz w:val="24"/>
          <w:szCs w:val="24"/>
          <w:lang w:val="ro-RO"/>
        </w:rPr>
        <w:t xml:space="preserve"> superior</w:t>
      </w:r>
      <w:r w:rsidR="008403C6">
        <w:rPr>
          <w:sz w:val="24"/>
          <w:szCs w:val="24"/>
          <w:lang w:val="ro-RO"/>
        </w:rPr>
        <w:t xml:space="preserve"> </w:t>
      </w:r>
      <w:r w:rsidR="00521E3C" w:rsidRPr="00E60A74">
        <w:rPr>
          <w:sz w:val="24"/>
          <w:szCs w:val="24"/>
          <w:lang w:val="ro-RO"/>
        </w:rPr>
        <w:t xml:space="preserve">medical acreditate; </w:t>
      </w:r>
    </w:p>
    <w:p w:rsidR="00FC4CA9" w:rsidRPr="00E60A74" w:rsidRDefault="00FC4CA9" w:rsidP="008D61D4">
      <w:pPr>
        <w:widowControl w:val="0"/>
        <w:numPr>
          <w:ilvl w:val="1"/>
          <w:numId w:val="2"/>
        </w:numPr>
        <w:tabs>
          <w:tab w:val="clear" w:pos="1440"/>
        </w:tabs>
        <w:autoSpaceDE w:val="0"/>
        <w:autoSpaceDN w:val="0"/>
        <w:adjustRightInd w:val="0"/>
        <w:spacing w:line="280" w:lineRule="exact"/>
        <w:ind w:left="993" w:hanging="293"/>
        <w:jc w:val="both"/>
        <w:rPr>
          <w:sz w:val="24"/>
          <w:szCs w:val="24"/>
          <w:lang w:val="ro-RO"/>
        </w:rPr>
      </w:pPr>
      <w:r w:rsidRPr="00E60A74">
        <w:rPr>
          <w:sz w:val="24"/>
          <w:szCs w:val="24"/>
          <w:lang w:val="ro-RO"/>
        </w:rPr>
        <w:t xml:space="preserve">să </w:t>
      </w:r>
      <w:proofErr w:type="spellStart"/>
      <w:r w:rsidRPr="00E60A74">
        <w:rPr>
          <w:sz w:val="24"/>
          <w:szCs w:val="24"/>
          <w:lang w:val="ro-RO"/>
        </w:rPr>
        <w:t>deţină</w:t>
      </w:r>
      <w:proofErr w:type="spellEnd"/>
      <w:r w:rsidRPr="00E60A74">
        <w:rPr>
          <w:sz w:val="24"/>
          <w:szCs w:val="24"/>
          <w:lang w:val="ro-RO"/>
        </w:rPr>
        <w:t xml:space="preserve"> certificat</w:t>
      </w:r>
      <w:r w:rsidR="00272A7E">
        <w:rPr>
          <w:sz w:val="24"/>
          <w:szCs w:val="24"/>
          <w:lang w:val="ro-RO"/>
        </w:rPr>
        <w:t xml:space="preserve"> de medic primar</w:t>
      </w:r>
      <w:r w:rsidR="008D61D4" w:rsidRPr="00E60A74">
        <w:rPr>
          <w:sz w:val="24"/>
          <w:szCs w:val="24"/>
          <w:lang w:val="ro-RO"/>
        </w:rPr>
        <w:t xml:space="preserve"> în specialitatea medicină de familie;</w:t>
      </w:r>
    </w:p>
    <w:p w:rsidR="00521E3C" w:rsidRPr="00E60A74" w:rsidRDefault="0005699C" w:rsidP="00151716">
      <w:pPr>
        <w:widowControl w:val="0"/>
        <w:numPr>
          <w:ilvl w:val="1"/>
          <w:numId w:val="2"/>
        </w:numPr>
        <w:tabs>
          <w:tab w:val="clear" w:pos="1440"/>
        </w:tabs>
        <w:autoSpaceDE w:val="0"/>
        <w:autoSpaceDN w:val="0"/>
        <w:adjustRightInd w:val="0"/>
        <w:spacing w:line="280" w:lineRule="exact"/>
        <w:ind w:left="993" w:hanging="293"/>
        <w:jc w:val="both"/>
        <w:rPr>
          <w:sz w:val="24"/>
          <w:szCs w:val="24"/>
          <w:lang w:val="ro-RO"/>
        </w:rPr>
      </w:pPr>
      <w:r w:rsidRPr="00E60A74">
        <w:rPr>
          <w:sz w:val="24"/>
          <w:szCs w:val="24"/>
          <w:lang w:val="ro-RO"/>
        </w:rPr>
        <w:t>s</w:t>
      </w:r>
      <w:r w:rsidR="00521E3C" w:rsidRPr="00E60A74">
        <w:rPr>
          <w:sz w:val="24"/>
          <w:szCs w:val="24"/>
          <w:lang w:val="ro-RO"/>
        </w:rPr>
        <w:t xml:space="preserve">ă </w:t>
      </w:r>
      <w:proofErr w:type="spellStart"/>
      <w:r w:rsidR="00521E3C" w:rsidRPr="00E60A74">
        <w:rPr>
          <w:sz w:val="24"/>
          <w:szCs w:val="24"/>
          <w:lang w:val="ro-RO"/>
        </w:rPr>
        <w:t>deţină</w:t>
      </w:r>
      <w:proofErr w:type="spellEnd"/>
      <w:r w:rsidR="00521E3C" w:rsidRPr="00E60A74">
        <w:rPr>
          <w:sz w:val="24"/>
          <w:szCs w:val="24"/>
          <w:lang w:val="ro-RO"/>
        </w:rPr>
        <w:t xml:space="preserve"> certificat de membru al colegiului de profil cu drept de liberă practică,</w:t>
      </w:r>
      <w:r w:rsidR="004C6476">
        <w:rPr>
          <w:sz w:val="24"/>
          <w:szCs w:val="24"/>
          <w:lang w:val="ro-RO"/>
        </w:rPr>
        <w:t xml:space="preserve"> </w:t>
      </w:r>
      <w:r w:rsidR="00521E3C" w:rsidRPr="00E60A74">
        <w:rPr>
          <w:sz w:val="24"/>
          <w:szCs w:val="24"/>
          <w:lang w:val="ro-RO"/>
        </w:rPr>
        <w:t>potrivit reglementărilor în vigoare</w:t>
      </w:r>
      <w:r w:rsidR="00FC4CA9" w:rsidRPr="00E60A74">
        <w:rPr>
          <w:sz w:val="24"/>
          <w:szCs w:val="24"/>
          <w:lang w:val="ro-RO"/>
        </w:rPr>
        <w:t>, vizat la zi</w:t>
      </w:r>
      <w:r w:rsidR="00521E3C" w:rsidRPr="00E60A74">
        <w:rPr>
          <w:sz w:val="24"/>
          <w:szCs w:val="24"/>
          <w:lang w:val="ro-RO"/>
        </w:rPr>
        <w:t>;</w:t>
      </w:r>
    </w:p>
    <w:p w:rsidR="00521E3C" w:rsidRPr="00E60A74" w:rsidRDefault="0005699C" w:rsidP="00151716">
      <w:pPr>
        <w:widowControl w:val="0"/>
        <w:numPr>
          <w:ilvl w:val="1"/>
          <w:numId w:val="2"/>
        </w:numPr>
        <w:tabs>
          <w:tab w:val="clear" w:pos="1440"/>
        </w:tabs>
        <w:autoSpaceDE w:val="0"/>
        <w:autoSpaceDN w:val="0"/>
        <w:adjustRightInd w:val="0"/>
        <w:spacing w:line="280" w:lineRule="exact"/>
        <w:ind w:left="993" w:hanging="293"/>
        <w:jc w:val="both"/>
        <w:rPr>
          <w:sz w:val="24"/>
          <w:szCs w:val="24"/>
          <w:lang w:val="ro-RO"/>
        </w:rPr>
      </w:pPr>
      <w:r w:rsidRPr="00E60A74">
        <w:rPr>
          <w:sz w:val="24"/>
          <w:szCs w:val="24"/>
          <w:lang w:val="ro-RO"/>
        </w:rPr>
        <w:t>s</w:t>
      </w:r>
      <w:r w:rsidR="00521E3C" w:rsidRPr="00E60A74">
        <w:rPr>
          <w:sz w:val="24"/>
          <w:szCs w:val="24"/>
          <w:lang w:val="ro-RO"/>
        </w:rPr>
        <w:t xml:space="preserve">ă </w:t>
      </w:r>
      <w:proofErr w:type="spellStart"/>
      <w:r w:rsidR="00521E3C" w:rsidRPr="00E60A74">
        <w:rPr>
          <w:sz w:val="24"/>
          <w:szCs w:val="24"/>
          <w:lang w:val="ro-RO"/>
        </w:rPr>
        <w:t>deţină</w:t>
      </w:r>
      <w:proofErr w:type="spellEnd"/>
      <w:r w:rsidR="00521E3C" w:rsidRPr="00E60A74">
        <w:rPr>
          <w:sz w:val="24"/>
          <w:szCs w:val="24"/>
          <w:lang w:val="ro-RO"/>
        </w:rPr>
        <w:t xml:space="preserve"> </w:t>
      </w:r>
      <w:proofErr w:type="spellStart"/>
      <w:r w:rsidR="00521E3C" w:rsidRPr="00E60A74">
        <w:rPr>
          <w:sz w:val="24"/>
          <w:szCs w:val="24"/>
          <w:lang w:val="ro-RO"/>
        </w:rPr>
        <w:t>poliţă</w:t>
      </w:r>
      <w:proofErr w:type="spellEnd"/>
      <w:r w:rsidR="00521E3C" w:rsidRPr="00E60A74">
        <w:rPr>
          <w:sz w:val="24"/>
          <w:szCs w:val="24"/>
          <w:lang w:val="ro-RO"/>
        </w:rPr>
        <w:t xml:space="preserve"> de asigurare malpraxis valabilă;</w:t>
      </w:r>
    </w:p>
    <w:p w:rsidR="00521E3C" w:rsidRPr="00E60A74" w:rsidRDefault="0005699C" w:rsidP="00151716">
      <w:pPr>
        <w:widowControl w:val="0"/>
        <w:numPr>
          <w:ilvl w:val="1"/>
          <w:numId w:val="2"/>
        </w:numPr>
        <w:tabs>
          <w:tab w:val="clear" w:pos="1440"/>
        </w:tabs>
        <w:autoSpaceDE w:val="0"/>
        <w:autoSpaceDN w:val="0"/>
        <w:adjustRightInd w:val="0"/>
        <w:spacing w:line="280" w:lineRule="exact"/>
        <w:ind w:left="993" w:hanging="293"/>
        <w:jc w:val="both"/>
        <w:rPr>
          <w:sz w:val="24"/>
          <w:szCs w:val="24"/>
          <w:lang w:val="ro-RO"/>
        </w:rPr>
      </w:pPr>
      <w:r w:rsidRPr="00E60A74">
        <w:rPr>
          <w:sz w:val="24"/>
          <w:szCs w:val="24"/>
          <w:lang w:val="ro-RO"/>
        </w:rPr>
        <w:t>s</w:t>
      </w:r>
      <w:r w:rsidR="00E90125" w:rsidRPr="00E60A74">
        <w:rPr>
          <w:sz w:val="24"/>
          <w:szCs w:val="24"/>
          <w:lang w:val="ro-RO"/>
        </w:rPr>
        <w:t xml:space="preserve">ă nu fi fost </w:t>
      </w:r>
      <w:proofErr w:type="spellStart"/>
      <w:r w:rsidR="00E90125" w:rsidRPr="00E60A74">
        <w:rPr>
          <w:sz w:val="24"/>
          <w:szCs w:val="24"/>
          <w:lang w:val="ro-RO"/>
        </w:rPr>
        <w:t>sancţionat</w:t>
      </w:r>
      <w:proofErr w:type="spellEnd"/>
      <w:r w:rsidR="002C172B" w:rsidRPr="00E60A74">
        <w:rPr>
          <w:sz w:val="24"/>
          <w:szCs w:val="24"/>
          <w:lang w:val="ro-RO"/>
        </w:rPr>
        <w:t xml:space="preserve"> de către C</w:t>
      </w:r>
      <w:r w:rsidR="00521E3C" w:rsidRPr="00E60A74">
        <w:rPr>
          <w:sz w:val="24"/>
          <w:szCs w:val="24"/>
          <w:lang w:val="ro-RO"/>
        </w:rPr>
        <w:t>olegiul medicilor;</w:t>
      </w:r>
    </w:p>
    <w:p w:rsidR="008D61D4" w:rsidRPr="00E60A74" w:rsidRDefault="0005699C" w:rsidP="008D61D4">
      <w:pPr>
        <w:widowControl w:val="0"/>
        <w:numPr>
          <w:ilvl w:val="1"/>
          <w:numId w:val="2"/>
        </w:numPr>
        <w:tabs>
          <w:tab w:val="clear" w:pos="1440"/>
        </w:tabs>
        <w:autoSpaceDE w:val="0"/>
        <w:autoSpaceDN w:val="0"/>
        <w:adjustRightInd w:val="0"/>
        <w:spacing w:line="280" w:lineRule="exact"/>
        <w:ind w:left="993" w:hanging="293"/>
        <w:jc w:val="both"/>
        <w:rPr>
          <w:sz w:val="24"/>
          <w:szCs w:val="24"/>
          <w:lang w:val="ro-RO"/>
        </w:rPr>
      </w:pPr>
      <w:r w:rsidRPr="00E60A74">
        <w:rPr>
          <w:sz w:val="24"/>
          <w:szCs w:val="24"/>
          <w:lang w:val="ro-RO"/>
        </w:rPr>
        <w:t>n</w:t>
      </w:r>
      <w:r w:rsidR="00521E3C" w:rsidRPr="00E60A74">
        <w:rPr>
          <w:sz w:val="24"/>
          <w:szCs w:val="24"/>
          <w:lang w:val="ro-RO"/>
        </w:rPr>
        <w:t xml:space="preserve">ivelul de acces la </w:t>
      </w:r>
      <w:proofErr w:type="spellStart"/>
      <w:r w:rsidR="00521E3C" w:rsidRPr="00E60A74">
        <w:rPr>
          <w:sz w:val="24"/>
          <w:szCs w:val="24"/>
          <w:lang w:val="ro-RO"/>
        </w:rPr>
        <w:t>informaţii</w:t>
      </w:r>
      <w:proofErr w:type="spellEnd"/>
      <w:r w:rsidR="00521E3C" w:rsidRPr="00E60A74">
        <w:rPr>
          <w:sz w:val="24"/>
          <w:szCs w:val="24"/>
          <w:lang w:val="ro-RO"/>
        </w:rPr>
        <w:t xml:space="preserve"> clasificate este </w:t>
      </w:r>
      <w:r w:rsidR="004D58F9">
        <w:rPr>
          <w:i/>
          <w:sz w:val="24"/>
          <w:szCs w:val="24"/>
          <w:lang w:val="ro-RO"/>
        </w:rPr>
        <w:t>strict secret</w:t>
      </w:r>
      <w:r w:rsidR="00521E3C" w:rsidRPr="00E60A74">
        <w:rPr>
          <w:sz w:val="24"/>
          <w:szCs w:val="24"/>
          <w:lang w:val="ro-RO"/>
        </w:rPr>
        <w:t>, fiind necesar acordul</w:t>
      </w:r>
      <w:r w:rsidR="004C6476">
        <w:rPr>
          <w:sz w:val="24"/>
          <w:szCs w:val="24"/>
          <w:lang w:val="ro-RO"/>
        </w:rPr>
        <w:t xml:space="preserve"> </w:t>
      </w:r>
      <w:r w:rsidR="00521E3C" w:rsidRPr="00E60A74">
        <w:rPr>
          <w:sz w:val="24"/>
          <w:szCs w:val="24"/>
          <w:lang w:val="ro-RO"/>
        </w:rPr>
        <w:t xml:space="preserve">scris al persoanei care </w:t>
      </w:r>
      <w:proofErr w:type="spellStart"/>
      <w:r w:rsidR="00521E3C" w:rsidRPr="00E60A74">
        <w:rPr>
          <w:sz w:val="24"/>
          <w:szCs w:val="24"/>
          <w:lang w:val="ro-RO"/>
        </w:rPr>
        <w:t>doreşte</w:t>
      </w:r>
      <w:proofErr w:type="spellEnd"/>
      <w:r w:rsidR="00521E3C" w:rsidRPr="00E60A74">
        <w:rPr>
          <w:sz w:val="24"/>
          <w:szCs w:val="24"/>
          <w:lang w:val="ro-RO"/>
        </w:rPr>
        <w:t xml:space="preserve"> să candideze privind verificarea în vederea </w:t>
      </w:r>
      <w:proofErr w:type="spellStart"/>
      <w:r w:rsidR="00521E3C" w:rsidRPr="00E60A74">
        <w:rPr>
          <w:sz w:val="24"/>
          <w:szCs w:val="24"/>
          <w:lang w:val="ro-RO"/>
        </w:rPr>
        <w:t>obţinerii</w:t>
      </w:r>
      <w:proofErr w:type="spellEnd"/>
      <w:r w:rsidR="00521E3C" w:rsidRPr="00E60A74">
        <w:rPr>
          <w:sz w:val="24"/>
          <w:szCs w:val="24"/>
          <w:lang w:val="ro-RO"/>
        </w:rPr>
        <w:t xml:space="preserve"> </w:t>
      </w:r>
      <w:proofErr w:type="spellStart"/>
      <w:r w:rsidR="00521E3C" w:rsidRPr="00E60A74">
        <w:rPr>
          <w:sz w:val="24"/>
          <w:szCs w:val="24"/>
          <w:lang w:val="ro-RO"/>
        </w:rPr>
        <w:t>autorizaţiei</w:t>
      </w:r>
      <w:proofErr w:type="spellEnd"/>
      <w:r w:rsidR="00521E3C" w:rsidRPr="00E60A74">
        <w:rPr>
          <w:sz w:val="24"/>
          <w:szCs w:val="24"/>
          <w:lang w:val="ro-RO"/>
        </w:rPr>
        <w:t xml:space="preserve"> de acces la </w:t>
      </w:r>
      <w:proofErr w:type="spellStart"/>
      <w:r w:rsidR="00521E3C" w:rsidRPr="00E60A74">
        <w:rPr>
          <w:sz w:val="24"/>
          <w:szCs w:val="24"/>
          <w:lang w:val="ro-RO"/>
        </w:rPr>
        <w:t>informaţii</w:t>
      </w:r>
      <w:proofErr w:type="spellEnd"/>
      <w:r w:rsidR="00521E3C" w:rsidRPr="00E60A74">
        <w:rPr>
          <w:sz w:val="24"/>
          <w:szCs w:val="24"/>
          <w:lang w:val="ro-RO"/>
        </w:rPr>
        <w:t xml:space="preserve"> clasificate sau a certificatului de securitate, în </w:t>
      </w:r>
      <w:proofErr w:type="spellStart"/>
      <w:r w:rsidR="004D58F9">
        <w:rPr>
          <w:sz w:val="24"/>
          <w:szCs w:val="24"/>
          <w:lang w:val="ro-RO"/>
        </w:rPr>
        <w:t>situaţia</w:t>
      </w:r>
      <w:proofErr w:type="spellEnd"/>
      <w:r w:rsidR="004D58F9">
        <w:rPr>
          <w:sz w:val="24"/>
          <w:szCs w:val="24"/>
          <w:lang w:val="ro-RO"/>
        </w:rPr>
        <w:t xml:space="preserve"> în care va fi declarat</w:t>
      </w:r>
      <w:r w:rsidR="00521E3C" w:rsidRPr="00E60A74">
        <w:rPr>
          <w:sz w:val="24"/>
          <w:szCs w:val="24"/>
          <w:lang w:val="ro-RO"/>
        </w:rPr>
        <w:t xml:space="preserve"> „admis”;</w:t>
      </w:r>
    </w:p>
    <w:p w:rsidR="00151716" w:rsidRPr="00E60A74" w:rsidRDefault="008D61D4" w:rsidP="008D61D4">
      <w:pPr>
        <w:widowControl w:val="0"/>
        <w:numPr>
          <w:ilvl w:val="1"/>
          <w:numId w:val="2"/>
        </w:numPr>
        <w:tabs>
          <w:tab w:val="clear" w:pos="1440"/>
        </w:tabs>
        <w:autoSpaceDE w:val="0"/>
        <w:autoSpaceDN w:val="0"/>
        <w:adjustRightInd w:val="0"/>
        <w:spacing w:line="280" w:lineRule="exact"/>
        <w:ind w:left="993" w:hanging="293"/>
        <w:jc w:val="both"/>
        <w:rPr>
          <w:sz w:val="24"/>
          <w:szCs w:val="24"/>
          <w:lang w:val="ro-RO"/>
        </w:rPr>
      </w:pPr>
      <w:proofErr w:type="spellStart"/>
      <w:r w:rsidRPr="00E60A74">
        <w:rPr>
          <w:sz w:val="24"/>
          <w:szCs w:val="24"/>
          <w:lang w:val="ro-RO"/>
        </w:rPr>
        <w:t>abilităţi</w:t>
      </w:r>
      <w:proofErr w:type="spellEnd"/>
      <w:r w:rsidRPr="00E60A74">
        <w:rPr>
          <w:sz w:val="24"/>
          <w:szCs w:val="24"/>
          <w:lang w:val="ro-RO"/>
        </w:rPr>
        <w:t xml:space="preserve">, </w:t>
      </w:r>
      <w:proofErr w:type="spellStart"/>
      <w:r w:rsidRPr="00E60A74">
        <w:rPr>
          <w:sz w:val="24"/>
          <w:szCs w:val="24"/>
          <w:lang w:val="ro-RO"/>
        </w:rPr>
        <w:t>calităţi</w:t>
      </w:r>
      <w:proofErr w:type="spellEnd"/>
      <w:r w:rsidRPr="00E60A74">
        <w:rPr>
          <w:sz w:val="24"/>
          <w:szCs w:val="24"/>
          <w:lang w:val="ro-RO"/>
        </w:rPr>
        <w:t xml:space="preserve"> </w:t>
      </w:r>
      <w:proofErr w:type="spellStart"/>
      <w:r w:rsidRPr="00E60A74">
        <w:rPr>
          <w:sz w:val="24"/>
          <w:szCs w:val="24"/>
          <w:lang w:val="ro-RO"/>
        </w:rPr>
        <w:t>şi</w:t>
      </w:r>
      <w:proofErr w:type="spellEnd"/>
      <w:r w:rsidRPr="00E60A74">
        <w:rPr>
          <w:sz w:val="24"/>
          <w:szCs w:val="24"/>
          <w:lang w:val="ro-RO"/>
        </w:rPr>
        <w:t xml:space="preserve"> aptitudini necesare: </w:t>
      </w:r>
      <w:proofErr w:type="spellStart"/>
      <w:r w:rsidRPr="00E60A74">
        <w:rPr>
          <w:sz w:val="24"/>
          <w:szCs w:val="24"/>
          <w:lang w:val="ro-RO"/>
        </w:rPr>
        <w:t>atenţie</w:t>
      </w:r>
      <w:proofErr w:type="spellEnd"/>
      <w:r w:rsidRPr="00E60A74">
        <w:rPr>
          <w:sz w:val="24"/>
          <w:szCs w:val="24"/>
          <w:lang w:val="ro-RO"/>
        </w:rPr>
        <w:t xml:space="preserve">, comunicativitate, sociabilitate, flexibilitate, spirit de </w:t>
      </w:r>
      <w:proofErr w:type="spellStart"/>
      <w:r w:rsidRPr="00E60A74">
        <w:rPr>
          <w:sz w:val="24"/>
          <w:szCs w:val="24"/>
          <w:lang w:val="ro-RO"/>
        </w:rPr>
        <w:t>observaţie</w:t>
      </w:r>
      <w:proofErr w:type="spellEnd"/>
      <w:r w:rsidRPr="00E60A74">
        <w:rPr>
          <w:sz w:val="24"/>
          <w:szCs w:val="24"/>
          <w:lang w:val="ro-RO"/>
        </w:rPr>
        <w:t>, capacitate de lucru în echipă</w:t>
      </w:r>
      <w:r w:rsidR="00521E3C" w:rsidRPr="00E60A74">
        <w:rPr>
          <w:sz w:val="24"/>
          <w:szCs w:val="24"/>
          <w:lang w:val="ro-RO"/>
        </w:rPr>
        <w:t>.</w:t>
      </w:r>
    </w:p>
    <w:p w:rsidR="004C2796" w:rsidRPr="00E60A74" w:rsidRDefault="004C2796" w:rsidP="00521E3C">
      <w:pPr>
        <w:pStyle w:val="Corptext"/>
        <w:widowControl w:val="0"/>
        <w:tabs>
          <w:tab w:val="left" w:pos="720"/>
        </w:tabs>
        <w:rPr>
          <w:sz w:val="24"/>
          <w:szCs w:val="24"/>
          <w:lang w:val="ro-RO"/>
        </w:rPr>
      </w:pPr>
    </w:p>
    <w:p w:rsidR="00521E3C" w:rsidRPr="00E60A74" w:rsidRDefault="00521E3C" w:rsidP="00521E3C">
      <w:pPr>
        <w:pStyle w:val="Corptext"/>
        <w:widowControl w:val="0"/>
        <w:tabs>
          <w:tab w:val="left" w:pos="720"/>
        </w:tabs>
        <w:rPr>
          <w:sz w:val="24"/>
          <w:szCs w:val="24"/>
          <w:lang w:val="ro-RO"/>
        </w:rPr>
      </w:pPr>
      <w:r w:rsidRPr="00E60A74">
        <w:rPr>
          <w:sz w:val="24"/>
          <w:szCs w:val="24"/>
          <w:lang w:val="ro-RO"/>
        </w:rPr>
        <w:tab/>
      </w:r>
      <w:proofErr w:type="spellStart"/>
      <w:r w:rsidRPr="00E60A74">
        <w:rPr>
          <w:sz w:val="24"/>
          <w:szCs w:val="24"/>
          <w:lang w:val="ro-RO"/>
        </w:rPr>
        <w:t>Candidaţii</w:t>
      </w:r>
      <w:proofErr w:type="spellEnd"/>
      <w:r w:rsidRPr="00E60A74">
        <w:rPr>
          <w:sz w:val="24"/>
          <w:szCs w:val="24"/>
          <w:lang w:val="ro-RO"/>
        </w:rPr>
        <w:t xml:space="preserve"> vor depune la sediul </w:t>
      </w:r>
      <w:proofErr w:type="spellStart"/>
      <w:r w:rsidRPr="00E60A74">
        <w:rPr>
          <w:sz w:val="24"/>
          <w:szCs w:val="24"/>
          <w:lang w:val="ro-RO"/>
        </w:rPr>
        <w:t>Unităţii</w:t>
      </w:r>
      <w:proofErr w:type="spellEnd"/>
      <w:r w:rsidRPr="00E60A74">
        <w:rPr>
          <w:sz w:val="24"/>
          <w:szCs w:val="24"/>
          <w:lang w:val="ro-RO"/>
        </w:rPr>
        <w:t xml:space="preserve"> Militare </w:t>
      </w:r>
      <w:r w:rsidR="0089012B" w:rsidRPr="00E60A74">
        <w:rPr>
          <w:sz w:val="24"/>
          <w:szCs w:val="24"/>
          <w:lang w:val="ro-RO"/>
        </w:rPr>
        <w:t>01</w:t>
      </w:r>
      <w:r w:rsidR="00F2101F">
        <w:rPr>
          <w:sz w:val="24"/>
          <w:szCs w:val="24"/>
          <w:lang w:val="ro-RO"/>
        </w:rPr>
        <w:t>824</w:t>
      </w:r>
      <w:r w:rsidR="00DB52FD">
        <w:rPr>
          <w:sz w:val="24"/>
          <w:szCs w:val="24"/>
          <w:lang w:val="ro-RO"/>
        </w:rPr>
        <w:t xml:space="preserve"> </w:t>
      </w:r>
      <w:r w:rsidRPr="00E60A74">
        <w:rPr>
          <w:sz w:val="24"/>
          <w:szCs w:val="24"/>
          <w:lang w:val="ro-RO"/>
        </w:rPr>
        <w:t>dosarul de înscriere la concurs care va cuprinde următoarele documente:</w:t>
      </w:r>
    </w:p>
    <w:p w:rsidR="008D61D4" w:rsidRPr="00E60A74" w:rsidRDefault="008D61D4" w:rsidP="00483CC3">
      <w:pPr>
        <w:pStyle w:val="Corptext"/>
        <w:widowControl w:val="0"/>
        <w:numPr>
          <w:ilvl w:val="0"/>
          <w:numId w:val="7"/>
        </w:numPr>
        <w:tabs>
          <w:tab w:val="left" w:pos="720"/>
        </w:tabs>
        <w:rPr>
          <w:b w:val="0"/>
          <w:spacing w:val="-4"/>
          <w:sz w:val="24"/>
          <w:szCs w:val="24"/>
          <w:lang w:val="ro-RO"/>
        </w:rPr>
      </w:pPr>
      <w:r w:rsidRPr="00E60A74">
        <w:rPr>
          <w:rStyle w:val="rvts31"/>
          <w:b w:val="0"/>
          <w:lang w:val="ro-RO"/>
        </w:rPr>
        <w:t xml:space="preserve">formularul de înscriere la concurs, conform modelului prevăzut în anexa nr. 2 la Hotărârea Guvernului nr. 1.336/2022 pentru aprobarea Regulamentului-cadru privind organizarea </w:t>
      </w:r>
      <w:proofErr w:type="spellStart"/>
      <w:r w:rsidRPr="00E60A74">
        <w:rPr>
          <w:rStyle w:val="rvts31"/>
          <w:b w:val="0"/>
          <w:lang w:val="ro-RO"/>
        </w:rPr>
        <w:t>şi</w:t>
      </w:r>
      <w:proofErr w:type="spellEnd"/>
      <w:r w:rsidRPr="00E60A74">
        <w:rPr>
          <w:rStyle w:val="rvts31"/>
          <w:b w:val="0"/>
          <w:lang w:val="ro-RO"/>
        </w:rPr>
        <w:t xml:space="preserve"> dezvoltarea carierei personalului contractual din sectorul bugetar plătit din fonduri publice</w:t>
      </w:r>
      <w:r w:rsidR="00521E3C" w:rsidRPr="00E60A74">
        <w:rPr>
          <w:b w:val="0"/>
          <w:spacing w:val="-4"/>
          <w:sz w:val="24"/>
          <w:szCs w:val="24"/>
          <w:lang w:val="ro-RO"/>
        </w:rPr>
        <w:t>;</w:t>
      </w:r>
    </w:p>
    <w:p w:rsidR="008D61D4" w:rsidRPr="00E60A74" w:rsidRDefault="008D61D4" w:rsidP="00483CC3">
      <w:pPr>
        <w:pStyle w:val="Corptext"/>
        <w:widowControl w:val="0"/>
        <w:numPr>
          <w:ilvl w:val="0"/>
          <w:numId w:val="7"/>
        </w:numPr>
        <w:tabs>
          <w:tab w:val="left" w:pos="720"/>
        </w:tabs>
        <w:rPr>
          <w:b w:val="0"/>
          <w:spacing w:val="-4"/>
          <w:sz w:val="24"/>
          <w:szCs w:val="24"/>
          <w:lang w:val="ro-RO"/>
        </w:rPr>
      </w:pPr>
      <w:r w:rsidRPr="00E60A74">
        <w:rPr>
          <w:b w:val="0"/>
          <w:sz w:val="24"/>
          <w:szCs w:val="24"/>
          <w:lang w:val="ro-RO"/>
        </w:rPr>
        <w:t xml:space="preserve">copie de pe diploma de </w:t>
      </w:r>
      <w:proofErr w:type="spellStart"/>
      <w:r w:rsidRPr="00E60A74">
        <w:rPr>
          <w:b w:val="0"/>
          <w:sz w:val="24"/>
          <w:szCs w:val="24"/>
          <w:lang w:val="ro-RO"/>
        </w:rPr>
        <w:t>licen</w:t>
      </w:r>
      <w:r w:rsidR="00272A7E">
        <w:rPr>
          <w:b w:val="0"/>
          <w:sz w:val="24"/>
          <w:szCs w:val="24"/>
          <w:lang w:val="ro-RO"/>
        </w:rPr>
        <w:t>ţă</w:t>
      </w:r>
      <w:proofErr w:type="spellEnd"/>
      <w:r w:rsidR="00272A7E">
        <w:rPr>
          <w:b w:val="0"/>
          <w:sz w:val="24"/>
          <w:szCs w:val="24"/>
          <w:lang w:val="ro-RO"/>
        </w:rPr>
        <w:t xml:space="preserve"> </w:t>
      </w:r>
      <w:proofErr w:type="spellStart"/>
      <w:r w:rsidR="00272A7E">
        <w:rPr>
          <w:b w:val="0"/>
          <w:sz w:val="24"/>
          <w:szCs w:val="24"/>
          <w:lang w:val="ro-RO"/>
        </w:rPr>
        <w:t>şi</w:t>
      </w:r>
      <w:proofErr w:type="spellEnd"/>
      <w:r w:rsidR="00272A7E">
        <w:rPr>
          <w:b w:val="0"/>
          <w:sz w:val="24"/>
          <w:szCs w:val="24"/>
          <w:lang w:val="ro-RO"/>
        </w:rPr>
        <w:t xml:space="preserve"> certificatul de primar</w:t>
      </w:r>
      <w:r w:rsidR="001079D8">
        <w:rPr>
          <w:b w:val="0"/>
          <w:sz w:val="24"/>
          <w:szCs w:val="24"/>
          <w:lang w:val="ro-RO"/>
        </w:rPr>
        <w:t xml:space="preserve"> specialitatea medicină de familie</w:t>
      </w:r>
      <w:r w:rsidRPr="00E60A74">
        <w:rPr>
          <w:b w:val="0"/>
          <w:sz w:val="24"/>
          <w:szCs w:val="24"/>
          <w:lang w:val="ro-RO"/>
        </w:rPr>
        <w:t>;</w:t>
      </w:r>
    </w:p>
    <w:p w:rsidR="008D61D4" w:rsidRPr="00E60A74" w:rsidRDefault="008D61D4" w:rsidP="00483CC3">
      <w:pPr>
        <w:pStyle w:val="Corptext"/>
        <w:widowControl w:val="0"/>
        <w:numPr>
          <w:ilvl w:val="0"/>
          <w:numId w:val="7"/>
        </w:numPr>
        <w:tabs>
          <w:tab w:val="left" w:pos="720"/>
        </w:tabs>
        <w:rPr>
          <w:b w:val="0"/>
          <w:spacing w:val="-4"/>
          <w:sz w:val="24"/>
          <w:szCs w:val="24"/>
          <w:lang w:val="ro-RO"/>
        </w:rPr>
      </w:pPr>
      <w:r w:rsidRPr="00E60A74">
        <w:rPr>
          <w:b w:val="0"/>
          <w:sz w:val="24"/>
          <w:szCs w:val="24"/>
          <w:lang w:val="ro-RO"/>
        </w:rPr>
        <w:t>copie a certificatului de membru al colegiului de profil, cu drept de liberă practică, cu viza pe anul în curs;</w:t>
      </w:r>
    </w:p>
    <w:p w:rsidR="008D61D4" w:rsidRPr="00E60A74" w:rsidRDefault="008D61D4" w:rsidP="00483CC3">
      <w:pPr>
        <w:pStyle w:val="Corptext"/>
        <w:widowControl w:val="0"/>
        <w:numPr>
          <w:ilvl w:val="0"/>
          <w:numId w:val="7"/>
        </w:numPr>
        <w:tabs>
          <w:tab w:val="left" w:pos="720"/>
        </w:tabs>
        <w:rPr>
          <w:b w:val="0"/>
          <w:spacing w:val="-4"/>
          <w:sz w:val="24"/>
          <w:szCs w:val="24"/>
          <w:lang w:val="ro-RO"/>
        </w:rPr>
      </w:pPr>
      <w:r w:rsidRPr="00E60A74">
        <w:rPr>
          <w:b w:val="0"/>
          <w:sz w:val="24"/>
          <w:szCs w:val="24"/>
          <w:lang w:val="ro-RO"/>
        </w:rPr>
        <w:t xml:space="preserve">dovada/înscrisul din care să rezulte că nu i-a fost aplicată una dintre </w:t>
      </w:r>
      <w:proofErr w:type="spellStart"/>
      <w:r w:rsidRPr="00E60A74">
        <w:rPr>
          <w:b w:val="0"/>
          <w:sz w:val="24"/>
          <w:szCs w:val="24"/>
          <w:lang w:val="ro-RO"/>
        </w:rPr>
        <w:t>sancţiunile</w:t>
      </w:r>
      <w:proofErr w:type="spellEnd"/>
      <w:r w:rsidRPr="00E60A74">
        <w:rPr>
          <w:b w:val="0"/>
          <w:sz w:val="24"/>
          <w:szCs w:val="24"/>
          <w:lang w:val="ro-RO"/>
        </w:rPr>
        <w:t xml:space="preserve"> prevăzute la art. 455 alin. (1) lit. e) sau f), la art. 541 alin. (1) lit. d) sau e), respectiv la art. 628 alin. (1) lit. d) sau e) din Legea nr. 95/2006 privind reforma în domeniul </w:t>
      </w:r>
      <w:proofErr w:type="spellStart"/>
      <w:r w:rsidRPr="00E60A74">
        <w:rPr>
          <w:b w:val="0"/>
          <w:sz w:val="24"/>
          <w:szCs w:val="24"/>
          <w:lang w:val="ro-RO"/>
        </w:rPr>
        <w:t>sănătăţii</w:t>
      </w:r>
      <w:proofErr w:type="spellEnd"/>
      <w:r w:rsidRPr="00E60A74">
        <w:rPr>
          <w:b w:val="0"/>
          <w:sz w:val="24"/>
          <w:szCs w:val="24"/>
          <w:lang w:val="ro-RO"/>
        </w:rPr>
        <w:t xml:space="preserve">, republicată, cu modificările </w:t>
      </w:r>
      <w:proofErr w:type="spellStart"/>
      <w:r w:rsidRPr="00E60A74">
        <w:rPr>
          <w:b w:val="0"/>
          <w:sz w:val="24"/>
          <w:szCs w:val="24"/>
          <w:lang w:val="ro-RO"/>
        </w:rPr>
        <w:t>şi</w:t>
      </w:r>
      <w:proofErr w:type="spellEnd"/>
      <w:r w:rsidRPr="00E60A74">
        <w:rPr>
          <w:b w:val="0"/>
          <w:sz w:val="24"/>
          <w:szCs w:val="24"/>
          <w:lang w:val="ro-RO"/>
        </w:rPr>
        <w:t xml:space="preserve"> completările ulterioare;</w:t>
      </w:r>
    </w:p>
    <w:p w:rsidR="008D61D4" w:rsidRPr="00E60A74" w:rsidRDefault="008D61D4" w:rsidP="00483CC3">
      <w:pPr>
        <w:pStyle w:val="Corptext"/>
        <w:widowControl w:val="0"/>
        <w:numPr>
          <w:ilvl w:val="0"/>
          <w:numId w:val="7"/>
        </w:numPr>
        <w:tabs>
          <w:tab w:val="left" w:pos="720"/>
        </w:tabs>
        <w:rPr>
          <w:b w:val="0"/>
          <w:sz w:val="24"/>
          <w:szCs w:val="24"/>
          <w:lang w:val="ro-RO"/>
        </w:rPr>
      </w:pPr>
      <w:r w:rsidRPr="00E60A74">
        <w:rPr>
          <w:b w:val="0"/>
          <w:sz w:val="24"/>
          <w:szCs w:val="24"/>
          <w:lang w:val="ro-RO"/>
        </w:rPr>
        <w:t xml:space="preserve">acte doveditoare pentru calcularea punctajului prevăzut în anexa nr. 3 la Ordinul ministrului </w:t>
      </w:r>
      <w:proofErr w:type="spellStart"/>
      <w:r w:rsidRPr="00E60A74">
        <w:rPr>
          <w:b w:val="0"/>
          <w:sz w:val="24"/>
          <w:szCs w:val="24"/>
          <w:lang w:val="ro-RO"/>
        </w:rPr>
        <w:t>sănătăţii</w:t>
      </w:r>
      <w:proofErr w:type="spellEnd"/>
      <w:r w:rsidRPr="00E60A74">
        <w:rPr>
          <w:b w:val="0"/>
          <w:sz w:val="24"/>
          <w:szCs w:val="24"/>
          <w:lang w:val="ro-RO"/>
        </w:rPr>
        <w:t xml:space="preserve"> nr. 166/2023;</w:t>
      </w:r>
    </w:p>
    <w:p w:rsidR="008D61D4" w:rsidRPr="00E60A74" w:rsidRDefault="008D61D4" w:rsidP="00483CC3">
      <w:pPr>
        <w:pStyle w:val="Corptext"/>
        <w:widowControl w:val="0"/>
        <w:numPr>
          <w:ilvl w:val="0"/>
          <w:numId w:val="7"/>
        </w:numPr>
        <w:tabs>
          <w:tab w:val="left" w:pos="720"/>
        </w:tabs>
        <w:rPr>
          <w:b w:val="0"/>
          <w:sz w:val="24"/>
          <w:szCs w:val="24"/>
          <w:lang w:val="ro-RO"/>
        </w:rPr>
      </w:pPr>
      <w:r w:rsidRPr="00E60A74">
        <w:rPr>
          <w:b w:val="0"/>
          <w:sz w:val="24"/>
          <w:szCs w:val="24"/>
          <w:lang w:val="ro-RO"/>
        </w:rPr>
        <w:t>certificat de cazier judiciar sau, după caz, extrasul de pe cazierul judiciar</w:t>
      </w:r>
      <w:r w:rsidR="00483CC3" w:rsidRPr="00E60A74">
        <w:rPr>
          <w:b w:val="0"/>
          <w:sz w:val="24"/>
          <w:szCs w:val="24"/>
          <w:lang w:val="ro-RO"/>
        </w:rPr>
        <w:t>;</w:t>
      </w:r>
    </w:p>
    <w:p w:rsidR="00483CC3" w:rsidRPr="00E60A74" w:rsidRDefault="00483CC3" w:rsidP="00483CC3">
      <w:pPr>
        <w:pStyle w:val="Corptext"/>
        <w:widowControl w:val="0"/>
        <w:numPr>
          <w:ilvl w:val="0"/>
          <w:numId w:val="7"/>
        </w:numPr>
        <w:tabs>
          <w:tab w:val="left" w:pos="720"/>
        </w:tabs>
        <w:rPr>
          <w:b w:val="0"/>
          <w:sz w:val="24"/>
          <w:szCs w:val="24"/>
          <w:lang w:val="ro-RO"/>
        </w:rPr>
      </w:pPr>
      <w:r w:rsidRPr="00E60A74">
        <w:rPr>
          <w:b w:val="0"/>
          <w:sz w:val="24"/>
          <w:szCs w:val="24"/>
          <w:lang w:val="ro-RO"/>
        </w:rPr>
        <w:t xml:space="preserve">certificatul de integritate comportamentală din care să reiasă că nu s-au comis </w:t>
      </w:r>
      <w:proofErr w:type="spellStart"/>
      <w:r w:rsidRPr="00E60A74">
        <w:rPr>
          <w:b w:val="0"/>
          <w:sz w:val="24"/>
          <w:szCs w:val="24"/>
          <w:lang w:val="ro-RO"/>
        </w:rPr>
        <w:t>infracţiuni</w:t>
      </w:r>
      <w:proofErr w:type="spellEnd"/>
      <w:r w:rsidRPr="00E60A74">
        <w:rPr>
          <w:b w:val="0"/>
          <w:sz w:val="24"/>
          <w:szCs w:val="24"/>
          <w:lang w:val="ro-RO"/>
        </w:rPr>
        <w:t xml:space="preserve"> prevăzute la art. 1 alin. (2) din Legea nr. 118/2019 privind Registrul </w:t>
      </w:r>
      <w:proofErr w:type="spellStart"/>
      <w:r w:rsidRPr="00E60A74">
        <w:rPr>
          <w:b w:val="0"/>
          <w:sz w:val="24"/>
          <w:szCs w:val="24"/>
          <w:lang w:val="ro-RO"/>
        </w:rPr>
        <w:t>naţional</w:t>
      </w:r>
      <w:proofErr w:type="spellEnd"/>
      <w:r w:rsidRPr="00E60A74">
        <w:rPr>
          <w:b w:val="0"/>
          <w:sz w:val="24"/>
          <w:szCs w:val="24"/>
          <w:lang w:val="ro-RO"/>
        </w:rPr>
        <w:t xml:space="preserve"> automatizat cu privire la persoanele care au comis </w:t>
      </w:r>
      <w:proofErr w:type="spellStart"/>
      <w:r w:rsidRPr="00E60A74">
        <w:rPr>
          <w:b w:val="0"/>
          <w:sz w:val="24"/>
          <w:szCs w:val="24"/>
          <w:lang w:val="ro-RO"/>
        </w:rPr>
        <w:t>infracţiuni</w:t>
      </w:r>
      <w:proofErr w:type="spellEnd"/>
      <w:r w:rsidRPr="00E60A74">
        <w:rPr>
          <w:b w:val="0"/>
          <w:sz w:val="24"/>
          <w:szCs w:val="24"/>
          <w:lang w:val="ro-RO"/>
        </w:rPr>
        <w:t xml:space="preserve"> sexuale, de exploatare a unor persoane sau asupra minorilor, precum </w:t>
      </w:r>
      <w:proofErr w:type="spellStart"/>
      <w:r w:rsidRPr="00E60A74">
        <w:rPr>
          <w:b w:val="0"/>
          <w:sz w:val="24"/>
          <w:szCs w:val="24"/>
          <w:lang w:val="ro-RO"/>
        </w:rPr>
        <w:t>şi</w:t>
      </w:r>
      <w:proofErr w:type="spellEnd"/>
      <w:r w:rsidRPr="00E60A74">
        <w:rPr>
          <w:b w:val="0"/>
          <w:sz w:val="24"/>
          <w:szCs w:val="24"/>
          <w:lang w:val="ro-RO"/>
        </w:rPr>
        <w:t xml:space="preserve"> pentru completarea Legii nr. 76/2008 privind organizarea </w:t>
      </w:r>
      <w:proofErr w:type="spellStart"/>
      <w:r w:rsidRPr="00E60A74">
        <w:rPr>
          <w:b w:val="0"/>
          <w:sz w:val="24"/>
          <w:szCs w:val="24"/>
          <w:lang w:val="ro-RO"/>
        </w:rPr>
        <w:t>şi</w:t>
      </w:r>
      <w:proofErr w:type="spellEnd"/>
      <w:r w:rsidRPr="00E60A74">
        <w:rPr>
          <w:b w:val="0"/>
          <w:sz w:val="24"/>
          <w:szCs w:val="24"/>
          <w:lang w:val="ro-RO"/>
        </w:rPr>
        <w:t xml:space="preserve"> </w:t>
      </w:r>
      <w:proofErr w:type="spellStart"/>
      <w:r w:rsidRPr="00E60A74">
        <w:rPr>
          <w:b w:val="0"/>
          <w:sz w:val="24"/>
          <w:szCs w:val="24"/>
          <w:lang w:val="ro-RO"/>
        </w:rPr>
        <w:t>funcţionarea</w:t>
      </w:r>
      <w:proofErr w:type="spellEnd"/>
      <w:r w:rsidRPr="00E60A74">
        <w:rPr>
          <w:b w:val="0"/>
          <w:sz w:val="24"/>
          <w:szCs w:val="24"/>
          <w:lang w:val="ro-RO"/>
        </w:rPr>
        <w:t xml:space="preserve"> Sistemului </w:t>
      </w:r>
      <w:proofErr w:type="spellStart"/>
      <w:r w:rsidRPr="00E60A74">
        <w:rPr>
          <w:b w:val="0"/>
          <w:sz w:val="24"/>
          <w:szCs w:val="24"/>
          <w:lang w:val="ro-RO"/>
        </w:rPr>
        <w:t>Naţional</w:t>
      </w:r>
      <w:proofErr w:type="spellEnd"/>
      <w:r w:rsidRPr="00E60A74">
        <w:rPr>
          <w:b w:val="0"/>
          <w:sz w:val="24"/>
          <w:szCs w:val="24"/>
          <w:lang w:val="ro-RO"/>
        </w:rPr>
        <w:t xml:space="preserve"> de Date Genetice Judiciare, cu modificările ulterioare;</w:t>
      </w:r>
    </w:p>
    <w:p w:rsidR="008D61D4" w:rsidRPr="00E60A74" w:rsidRDefault="00483CC3" w:rsidP="00803592">
      <w:pPr>
        <w:pStyle w:val="Corptext"/>
        <w:widowControl w:val="0"/>
        <w:numPr>
          <w:ilvl w:val="0"/>
          <w:numId w:val="7"/>
        </w:numPr>
        <w:tabs>
          <w:tab w:val="left" w:pos="720"/>
        </w:tabs>
        <w:rPr>
          <w:b w:val="0"/>
          <w:spacing w:val="-4"/>
          <w:sz w:val="24"/>
          <w:szCs w:val="24"/>
          <w:lang w:val="ro-RO"/>
        </w:rPr>
      </w:pPr>
      <w:proofErr w:type="spellStart"/>
      <w:r w:rsidRPr="00E60A74">
        <w:rPr>
          <w:b w:val="0"/>
          <w:spacing w:val="-4"/>
          <w:sz w:val="24"/>
          <w:szCs w:val="24"/>
          <w:lang w:val="ro-RO"/>
        </w:rPr>
        <w:t>adeverinţă</w:t>
      </w:r>
      <w:proofErr w:type="spellEnd"/>
      <w:r w:rsidRPr="00E60A74">
        <w:rPr>
          <w:b w:val="0"/>
          <w:spacing w:val="-4"/>
          <w:sz w:val="24"/>
          <w:szCs w:val="24"/>
          <w:lang w:val="ro-RO"/>
        </w:rPr>
        <w:t xml:space="preserve"> medicală care să ateste starea de sănătate corespunzătoare, eliberată de către medicul de familie al candidatului sau de către </w:t>
      </w:r>
      <w:proofErr w:type="spellStart"/>
      <w:r w:rsidRPr="00E60A74">
        <w:rPr>
          <w:b w:val="0"/>
          <w:spacing w:val="-4"/>
          <w:sz w:val="24"/>
          <w:szCs w:val="24"/>
          <w:lang w:val="ro-RO"/>
        </w:rPr>
        <w:t>unităţile</w:t>
      </w:r>
      <w:proofErr w:type="spellEnd"/>
      <w:r w:rsidRPr="00E60A74">
        <w:rPr>
          <w:b w:val="0"/>
          <w:spacing w:val="-4"/>
          <w:sz w:val="24"/>
          <w:szCs w:val="24"/>
          <w:lang w:val="ro-RO"/>
        </w:rPr>
        <w:t xml:space="preserve"> sanitare abilitate cu cel mult 6 luni anterior derulării concursului;</w:t>
      </w:r>
      <w:r w:rsidR="00313D6C">
        <w:rPr>
          <w:b w:val="0"/>
          <w:spacing w:val="-4"/>
          <w:sz w:val="24"/>
          <w:szCs w:val="24"/>
          <w:lang w:val="ro-RO"/>
        </w:rPr>
        <w:t xml:space="preserve"> </w:t>
      </w:r>
      <w:proofErr w:type="spellStart"/>
      <w:r w:rsidR="00803592" w:rsidRPr="00E60A74">
        <w:rPr>
          <w:b w:val="0"/>
          <w:spacing w:val="-4"/>
          <w:sz w:val="24"/>
          <w:szCs w:val="24"/>
          <w:lang w:val="ro-RO"/>
        </w:rPr>
        <w:t>adeverinţa</w:t>
      </w:r>
      <w:proofErr w:type="spellEnd"/>
      <w:r w:rsidR="00803592" w:rsidRPr="00E60A74">
        <w:rPr>
          <w:b w:val="0"/>
          <w:spacing w:val="-4"/>
          <w:sz w:val="24"/>
          <w:szCs w:val="24"/>
          <w:lang w:val="ro-RO"/>
        </w:rPr>
        <w:t xml:space="preserve"> care atestă starea de sănătate </w:t>
      </w:r>
      <w:proofErr w:type="spellStart"/>
      <w:r w:rsidR="00803592" w:rsidRPr="00E60A74">
        <w:rPr>
          <w:b w:val="0"/>
          <w:spacing w:val="-4"/>
          <w:sz w:val="24"/>
          <w:szCs w:val="24"/>
          <w:lang w:val="ro-RO"/>
        </w:rPr>
        <w:t>conţine</w:t>
      </w:r>
      <w:proofErr w:type="spellEnd"/>
      <w:r w:rsidR="00803592" w:rsidRPr="00E60A74">
        <w:rPr>
          <w:b w:val="0"/>
          <w:spacing w:val="-4"/>
          <w:sz w:val="24"/>
          <w:szCs w:val="24"/>
          <w:lang w:val="ro-RO"/>
        </w:rPr>
        <w:t xml:space="preserve">, în clar, numărul, data, numele emitentului </w:t>
      </w:r>
      <w:proofErr w:type="spellStart"/>
      <w:r w:rsidR="00803592" w:rsidRPr="00E60A74">
        <w:rPr>
          <w:b w:val="0"/>
          <w:spacing w:val="-4"/>
          <w:sz w:val="24"/>
          <w:szCs w:val="24"/>
          <w:lang w:val="ro-RO"/>
        </w:rPr>
        <w:t>şi</w:t>
      </w:r>
      <w:proofErr w:type="spellEnd"/>
      <w:r w:rsidR="00803592" w:rsidRPr="00E60A74">
        <w:rPr>
          <w:b w:val="0"/>
          <w:spacing w:val="-4"/>
          <w:sz w:val="24"/>
          <w:szCs w:val="24"/>
          <w:lang w:val="ro-RO"/>
        </w:rPr>
        <w:t xml:space="preserve"> calitatea acestuia, în formatul standard stabilit prin ordin al ministrului </w:t>
      </w:r>
      <w:proofErr w:type="spellStart"/>
      <w:r w:rsidR="00803592" w:rsidRPr="00E60A74">
        <w:rPr>
          <w:b w:val="0"/>
          <w:spacing w:val="-4"/>
          <w:sz w:val="24"/>
          <w:szCs w:val="24"/>
          <w:lang w:val="ro-RO"/>
        </w:rPr>
        <w:t>sănătăţii</w:t>
      </w:r>
      <w:proofErr w:type="spellEnd"/>
      <w:r w:rsidR="00803592" w:rsidRPr="00E60A74">
        <w:rPr>
          <w:b w:val="0"/>
          <w:spacing w:val="-4"/>
          <w:sz w:val="24"/>
          <w:szCs w:val="24"/>
          <w:lang w:val="ro-RO"/>
        </w:rPr>
        <w:t xml:space="preserve">; pentru </w:t>
      </w:r>
      <w:proofErr w:type="spellStart"/>
      <w:r w:rsidR="00803592" w:rsidRPr="00E60A74">
        <w:rPr>
          <w:b w:val="0"/>
          <w:spacing w:val="-4"/>
          <w:sz w:val="24"/>
          <w:szCs w:val="24"/>
          <w:lang w:val="ro-RO"/>
        </w:rPr>
        <w:t>candidaţii</w:t>
      </w:r>
      <w:proofErr w:type="spellEnd"/>
      <w:r w:rsidR="00803592" w:rsidRPr="00E60A74">
        <w:rPr>
          <w:b w:val="0"/>
          <w:spacing w:val="-4"/>
          <w:sz w:val="24"/>
          <w:szCs w:val="24"/>
          <w:lang w:val="ro-RO"/>
        </w:rPr>
        <w:t xml:space="preserve"> cu </w:t>
      </w:r>
      <w:proofErr w:type="spellStart"/>
      <w:r w:rsidR="00803592" w:rsidRPr="00E60A74">
        <w:rPr>
          <w:b w:val="0"/>
          <w:spacing w:val="-4"/>
          <w:sz w:val="24"/>
          <w:szCs w:val="24"/>
          <w:lang w:val="ro-RO"/>
        </w:rPr>
        <w:t>dizabilităţi</w:t>
      </w:r>
      <w:proofErr w:type="spellEnd"/>
      <w:r w:rsidR="00803592" w:rsidRPr="00E60A74">
        <w:rPr>
          <w:b w:val="0"/>
          <w:spacing w:val="-4"/>
          <w:sz w:val="24"/>
          <w:szCs w:val="24"/>
          <w:lang w:val="ro-RO"/>
        </w:rPr>
        <w:t xml:space="preserve">, în </w:t>
      </w:r>
      <w:proofErr w:type="spellStart"/>
      <w:r w:rsidR="00803592" w:rsidRPr="00E60A74">
        <w:rPr>
          <w:b w:val="0"/>
          <w:spacing w:val="-4"/>
          <w:sz w:val="24"/>
          <w:szCs w:val="24"/>
          <w:lang w:val="ro-RO"/>
        </w:rPr>
        <w:t>situaţia</w:t>
      </w:r>
      <w:proofErr w:type="spellEnd"/>
      <w:r w:rsidR="00803592" w:rsidRPr="00E60A74">
        <w:rPr>
          <w:b w:val="0"/>
          <w:spacing w:val="-4"/>
          <w:sz w:val="24"/>
          <w:szCs w:val="24"/>
          <w:lang w:val="ro-RO"/>
        </w:rPr>
        <w:t xml:space="preserve"> solicitării de adaptare rezonabilă, </w:t>
      </w:r>
      <w:proofErr w:type="spellStart"/>
      <w:r w:rsidR="00803592" w:rsidRPr="00E60A74">
        <w:rPr>
          <w:b w:val="0"/>
          <w:spacing w:val="-4"/>
          <w:sz w:val="24"/>
          <w:szCs w:val="24"/>
          <w:lang w:val="ro-RO"/>
        </w:rPr>
        <w:t>adeverinţa</w:t>
      </w:r>
      <w:proofErr w:type="spellEnd"/>
      <w:r w:rsidR="00803592" w:rsidRPr="00E60A74">
        <w:rPr>
          <w:b w:val="0"/>
          <w:spacing w:val="-4"/>
          <w:sz w:val="24"/>
          <w:szCs w:val="24"/>
          <w:lang w:val="ro-RO"/>
        </w:rPr>
        <w:t xml:space="preserve"> care atestă starea de sănătate trebuie </w:t>
      </w:r>
      <w:proofErr w:type="spellStart"/>
      <w:r w:rsidR="00803592" w:rsidRPr="00E60A74">
        <w:rPr>
          <w:b w:val="0"/>
          <w:spacing w:val="-4"/>
          <w:sz w:val="24"/>
          <w:szCs w:val="24"/>
          <w:lang w:val="ro-RO"/>
        </w:rPr>
        <w:t>însoţită</w:t>
      </w:r>
      <w:proofErr w:type="spellEnd"/>
      <w:r w:rsidR="00803592" w:rsidRPr="00E60A74">
        <w:rPr>
          <w:b w:val="0"/>
          <w:spacing w:val="-4"/>
          <w:sz w:val="24"/>
          <w:szCs w:val="24"/>
          <w:lang w:val="ro-RO"/>
        </w:rPr>
        <w:t xml:space="preserve"> de copia certificatului de încadrare într-un grad de handicap, emis în </w:t>
      </w:r>
      <w:proofErr w:type="spellStart"/>
      <w:r w:rsidR="00803592" w:rsidRPr="00E60A74">
        <w:rPr>
          <w:b w:val="0"/>
          <w:spacing w:val="-4"/>
          <w:sz w:val="24"/>
          <w:szCs w:val="24"/>
          <w:lang w:val="ro-RO"/>
        </w:rPr>
        <w:t>condiţiile</w:t>
      </w:r>
      <w:proofErr w:type="spellEnd"/>
      <w:r w:rsidR="00803592" w:rsidRPr="00E60A74">
        <w:rPr>
          <w:b w:val="0"/>
          <w:spacing w:val="-4"/>
          <w:sz w:val="24"/>
          <w:szCs w:val="24"/>
          <w:lang w:val="ro-RO"/>
        </w:rPr>
        <w:t xml:space="preserve"> legii;</w:t>
      </w:r>
    </w:p>
    <w:p w:rsidR="00483CC3" w:rsidRPr="00E60A74" w:rsidRDefault="00483CC3" w:rsidP="00483CC3">
      <w:pPr>
        <w:pStyle w:val="Corptext"/>
        <w:widowControl w:val="0"/>
        <w:numPr>
          <w:ilvl w:val="0"/>
          <w:numId w:val="7"/>
        </w:numPr>
        <w:tabs>
          <w:tab w:val="left" w:pos="720"/>
        </w:tabs>
        <w:rPr>
          <w:b w:val="0"/>
          <w:spacing w:val="-4"/>
          <w:sz w:val="24"/>
          <w:szCs w:val="24"/>
          <w:lang w:val="ro-RO"/>
        </w:rPr>
      </w:pPr>
      <w:r w:rsidRPr="00E60A74">
        <w:rPr>
          <w:b w:val="0"/>
          <w:spacing w:val="-4"/>
          <w:sz w:val="24"/>
          <w:szCs w:val="24"/>
          <w:lang w:val="ro-RO"/>
        </w:rPr>
        <w:t>copia actului de identitate sau orice alt document care atestă identitatea, potrivit legii, aflate în termen de valabilitate;</w:t>
      </w:r>
    </w:p>
    <w:p w:rsidR="00483CC3" w:rsidRPr="00E60A74" w:rsidRDefault="00483CC3" w:rsidP="00483CC3">
      <w:pPr>
        <w:pStyle w:val="Corptext"/>
        <w:widowControl w:val="0"/>
        <w:numPr>
          <w:ilvl w:val="0"/>
          <w:numId w:val="7"/>
        </w:numPr>
        <w:tabs>
          <w:tab w:val="left" w:pos="720"/>
        </w:tabs>
        <w:rPr>
          <w:b w:val="0"/>
          <w:spacing w:val="-4"/>
          <w:sz w:val="24"/>
          <w:szCs w:val="24"/>
          <w:lang w:val="ro-RO"/>
        </w:rPr>
      </w:pPr>
      <w:r w:rsidRPr="00E60A74">
        <w:rPr>
          <w:b w:val="0"/>
          <w:spacing w:val="-4"/>
          <w:sz w:val="24"/>
          <w:szCs w:val="24"/>
          <w:lang w:val="ro-RO"/>
        </w:rPr>
        <w:t>copia certificatului de căsătorie sau a altui document prin care s-a realizat schimbarea de nume, după caz;</w:t>
      </w:r>
    </w:p>
    <w:p w:rsidR="00483CC3" w:rsidRPr="00E60A74" w:rsidRDefault="00483CC3" w:rsidP="00483CC3">
      <w:pPr>
        <w:pStyle w:val="Corptext"/>
        <w:widowControl w:val="0"/>
        <w:numPr>
          <w:ilvl w:val="0"/>
          <w:numId w:val="7"/>
        </w:numPr>
        <w:tabs>
          <w:tab w:val="left" w:pos="720"/>
        </w:tabs>
        <w:rPr>
          <w:b w:val="0"/>
          <w:spacing w:val="-4"/>
          <w:sz w:val="24"/>
          <w:szCs w:val="24"/>
          <w:lang w:val="ro-RO"/>
        </w:rPr>
      </w:pPr>
      <w:r w:rsidRPr="00E60A74">
        <w:rPr>
          <w:b w:val="0"/>
          <w:spacing w:val="-4"/>
          <w:sz w:val="24"/>
          <w:szCs w:val="24"/>
          <w:lang w:val="ro-RO"/>
        </w:rPr>
        <w:t>curriculum vitae, model comun european;</w:t>
      </w:r>
    </w:p>
    <w:p w:rsidR="00483CC3" w:rsidRPr="00E60A74" w:rsidRDefault="00483CC3" w:rsidP="00483CC3">
      <w:pPr>
        <w:pStyle w:val="Corptext"/>
        <w:widowControl w:val="0"/>
        <w:numPr>
          <w:ilvl w:val="0"/>
          <w:numId w:val="7"/>
        </w:numPr>
        <w:tabs>
          <w:tab w:val="left" w:pos="720"/>
        </w:tabs>
        <w:rPr>
          <w:b w:val="0"/>
          <w:spacing w:val="-4"/>
          <w:sz w:val="24"/>
          <w:szCs w:val="24"/>
          <w:lang w:val="ro-RO"/>
        </w:rPr>
      </w:pPr>
      <w:r w:rsidRPr="00E60A74">
        <w:rPr>
          <w:b w:val="0"/>
          <w:sz w:val="24"/>
          <w:szCs w:val="24"/>
          <w:lang w:val="ro-RO"/>
        </w:rPr>
        <w:t xml:space="preserve">copie după </w:t>
      </w:r>
      <w:proofErr w:type="spellStart"/>
      <w:r w:rsidRPr="00E60A74">
        <w:rPr>
          <w:b w:val="0"/>
          <w:sz w:val="24"/>
          <w:szCs w:val="24"/>
          <w:lang w:val="ro-RO"/>
        </w:rPr>
        <w:t>poliţa</w:t>
      </w:r>
      <w:proofErr w:type="spellEnd"/>
      <w:r w:rsidRPr="00E60A74">
        <w:rPr>
          <w:b w:val="0"/>
          <w:sz w:val="24"/>
          <w:szCs w:val="24"/>
          <w:lang w:val="ro-RO"/>
        </w:rPr>
        <w:t xml:space="preserve"> de asigurare malpraxis;</w:t>
      </w:r>
    </w:p>
    <w:p w:rsidR="00803592" w:rsidRPr="00E60A74" w:rsidRDefault="00483CC3" w:rsidP="00483CC3">
      <w:pPr>
        <w:pStyle w:val="Corptext"/>
        <w:widowControl w:val="0"/>
        <w:numPr>
          <w:ilvl w:val="0"/>
          <w:numId w:val="7"/>
        </w:numPr>
        <w:tabs>
          <w:tab w:val="left" w:pos="720"/>
        </w:tabs>
        <w:rPr>
          <w:b w:val="0"/>
          <w:spacing w:val="-4"/>
          <w:sz w:val="24"/>
          <w:szCs w:val="24"/>
          <w:lang w:val="ro-RO"/>
        </w:rPr>
      </w:pPr>
      <w:r w:rsidRPr="00E60A74">
        <w:rPr>
          <w:b w:val="0"/>
          <w:sz w:val="24"/>
          <w:szCs w:val="24"/>
          <w:lang w:val="ro-RO"/>
        </w:rPr>
        <w:t xml:space="preserve">copia carnetului de muncă, conformă cu originalul </w:t>
      </w:r>
      <w:proofErr w:type="spellStart"/>
      <w:r w:rsidRPr="00E60A74">
        <w:rPr>
          <w:b w:val="0"/>
          <w:sz w:val="24"/>
          <w:szCs w:val="24"/>
          <w:lang w:val="ro-RO"/>
        </w:rPr>
        <w:t>şi</w:t>
      </w:r>
      <w:proofErr w:type="spellEnd"/>
      <w:r w:rsidRPr="00E60A74">
        <w:rPr>
          <w:b w:val="0"/>
          <w:sz w:val="24"/>
          <w:szCs w:val="24"/>
          <w:lang w:val="ro-RO"/>
        </w:rPr>
        <w:t xml:space="preserve">/sau, după caz, o </w:t>
      </w:r>
      <w:proofErr w:type="spellStart"/>
      <w:r w:rsidRPr="00E60A74">
        <w:rPr>
          <w:b w:val="0"/>
          <w:sz w:val="24"/>
          <w:szCs w:val="24"/>
          <w:lang w:val="ro-RO"/>
        </w:rPr>
        <w:t>adeverinţă</w:t>
      </w:r>
      <w:proofErr w:type="spellEnd"/>
      <w:r w:rsidRPr="00E60A74">
        <w:rPr>
          <w:b w:val="0"/>
          <w:sz w:val="24"/>
          <w:szCs w:val="24"/>
          <w:lang w:val="ro-RO"/>
        </w:rPr>
        <w:t xml:space="preserve"> care să </w:t>
      </w:r>
      <w:r w:rsidRPr="00E60A74">
        <w:rPr>
          <w:b w:val="0"/>
          <w:sz w:val="24"/>
          <w:szCs w:val="24"/>
          <w:lang w:val="ro-RO"/>
        </w:rPr>
        <w:lastRenderedPageBreak/>
        <w:t>ateste</w:t>
      </w:r>
      <w:r w:rsidR="00DB52FD">
        <w:rPr>
          <w:b w:val="0"/>
          <w:sz w:val="24"/>
          <w:szCs w:val="24"/>
          <w:lang w:val="ro-RO"/>
        </w:rPr>
        <w:t xml:space="preserve"> </w:t>
      </w:r>
      <w:r w:rsidRPr="00E60A74">
        <w:rPr>
          <w:b w:val="0"/>
          <w:sz w:val="24"/>
          <w:szCs w:val="24"/>
          <w:lang w:val="ro-RO"/>
        </w:rPr>
        <w:t xml:space="preserve">vechimea în muncă, în meserie </w:t>
      </w:r>
      <w:proofErr w:type="spellStart"/>
      <w:r w:rsidRPr="00E60A74">
        <w:rPr>
          <w:b w:val="0"/>
          <w:sz w:val="24"/>
          <w:szCs w:val="24"/>
          <w:lang w:val="ro-RO"/>
        </w:rPr>
        <w:t>şi</w:t>
      </w:r>
      <w:proofErr w:type="spellEnd"/>
      <w:r w:rsidRPr="00E60A74">
        <w:rPr>
          <w:b w:val="0"/>
          <w:sz w:val="24"/>
          <w:szCs w:val="24"/>
          <w:lang w:val="ro-RO"/>
        </w:rPr>
        <w:t>/sau în specialitatea studiilor;</w:t>
      </w:r>
    </w:p>
    <w:p w:rsidR="00483CC3" w:rsidRPr="00E60A74" w:rsidRDefault="00483CC3" w:rsidP="00483CC3">
      <w:pPr>
        <w:pStyle w:val="Corptext"/>
        <w:widowControl w:val="0"/>
        <w:numPr>
          <w:ilvl w:val="0"/>
          <w:numId w:val="7"/>
        </w:numPr>
        <w:tabs>
          <w:tab w:val="left" w:pos="720"/>
        </w:tabs>
        <w:rPr>
          <w:b w:val="0"/>
          <w:spacing w:val="-4"/>
          <w:sz w:val="24"/>
          <w:szCs w:val="24"/>
          <w:lang w:val="ro-RO"/>
        </w:rPr>
      </w:pPr>
      <w:r w:rsidRPr="00E60A74">
        <w:rPr>
          <w:b w:val="0"/>
          <w:sz w:val="24"/>
          <w:szCs w:val="24"/>
          <w:lang w:val="ro-RO"/>
        </w:rPr>
        <w:t xml:space="preserve">acordul scris al persoanei care </w:t>
      </w:r>
      <w:proofErr w:type="spellStart"/>
      <w:r w:rsidRPr="00E60A74">
        <w:rPr>
          <w:b w:val="0"/>
          <w:sz w:val="24"/>
          <w:szCs w:val="24"/>
          <w:lang w:val="ro-RO"/>
        </w:rPr>
        <w:t>doreşte</w:t>
      </w:r>
      <w:proofErr w:type="spellEnd"/>
      <w:r w:rsidRPr="00E60A74">
        <w:rPr>
          <w:b w:val="0"/>
          <w:sz w:val="24"/>
          <w:szCs w:val="24"/>
          <w:lang w:val="ro-RO"/>
        </w:rPr>
        <w:t xml:space="preserve"> să candideze privind verificarea în vederea </w:t>
      </w:r>
      <w:proofErr w:type="spellStart"/>
      <w:r w:rsidRPr="00E60A74">
        <w:rPr>
          <w:b w:val="0"/>
          <w:sz w:val="24"/>
          <w:szCs w:val="24"/>
          <w:lang w:val="ro-RO"/>
        </w:rPr>
        <w:t>obţinerii</w:t>
      </w:r>
      <w:proofErr w:type="spellEnd"/>
      <w:r w:rsidRPr="00E60A74">
        <w:rPr>
          <w:b w:val="0"/>
          <w:sz w:val="24"/>
          <w:szCs w:val="24"/>
          <w:lang w:val="ro-RO"/>
        </w:rPr>
        <w:t xml:space="preserve"> </w:t>
      </w:r>
      <w:proofErr w:type="spellStart"/>
      <w:r w:rsidRPr="00E60A74">
        <w:rPr>
          <w:b w:val="0"/>
          <w:sz w:val="24"/>
          <w:szCs w:val="24"/>
          <w:lang w:val="ro-RO"/>
        </w:rPr>
        <w:t>autorizaţiei</w:t>
      </w:r>
      <w:proofErr w:type="spellEnd"/>
      <w:r w:rsidRPr="00E60A74">
        <w:rPr>
          <w:b w:val="0"/>
          <w:sz w:val="24"/>
          <w:szCs w:val="24"/>
          <w:lang w:val="ro-RO"/>
        </w:rPr>
        <w:t xml:space="preserve"> de acces la </w:t>
      </w:r>
      <w:proofErr w:type="spellStart"/>
      <w:r w:rsidRPr="00E60A74">
        <w:rPr>
          <w:b w:val="0"/>
          <w:sz w:val="24"/>
          <w:szCs w:val="24"/>
          <w:lang w:val="ro-RO"/>
        </w:rPr>
        <w:t>informaţii</w:t>
      </w:r>
      <w:proofErr w:type="spellEnd"/>
      <w:r w:rsidRPr="00E60A74">
        <w:rPr>
          <w:b w:val="0"/>
          <w:sz w:val="24"/>
          <w:szCs w:val="24"/>
          <w:lang w:val="ro-RO"/>
        </w:rPr>
        <w:t xml:space="preserve"> clasificate sau a certificatului de securitate, corespunzător </w:t>
      </w:r>
      <w:proofErr w:type="spellStart"/>
      <w:r w:rsidRPr="00E60A74">
        <w:rPr>
          <w:b w:val="0"/>
          <w:sz w:val="24"/>
          <w:szCs w:val="24"/>
          <w:lang w:val="ro-RO"/>
        </w:rPr>
        <w:t>fişei</w:t>
      </w:r>
      <w:proofErr w:type="spellEnd"/>
      <w:r w:rsidRPr="00E60A74">
        <w:rPr>
          <w:b w:val="0"/>
          <w:sz w:val="24"/>
          <w:szCs w:val="24"/>
          <w:lang w:val="ro-RO"/>
        </w:rPr>
        <w:t xml:space="preserve"> postului, în </w:t>
      </w:r>
      <w:proofErr w:type="spellStart"/>
      <w:r w:rsidRPr="00E60A74">
        <w:rPr>
          <w:b w:val="0"/>
          <w:sz w:val="24"/>
          <w:szCs w:val="24"/>
          <w:lang w:val="ro-RO"/>
        </w:rPr>
        <w:t>condiţiile</w:t>
      </w:r>
      <w:proofErr w:type="spellEnd"/>
      <w:r w:rsidRPr="00E60A74">
        <w:rPr>
          <w:b w:val="0"/>
          <w:sz w:val="24"/>
          <w:szCs w:val="24"/>
          <w:lang w:val="ro-RO"/>
        </w:rPr>
        <w:t xml:space="preserve"> în care este declarată „admisă” la concurs, document tipizat.</w:t>
      </w:r>
    </w:p>
    <w:p w:rsidR="00803592" w:rsidRPr="00E60A74" w:rsidRDefault="00483CC3" w:rsidP="00803592">
      <w:pPr>
        <w:pStyle w:val="Corptext"/>
        <w:widowControl w:val="0"/>
        <w:tabs>
          <w:tab w:val="left" w:pos="720"/>
        </w:tabs>
        <w:rPr>
          <w:b w:val="0"/>
          <w:spacing w:val="-4"/>
          <w:sz w:val="24"/>
          <w:szCs w:val="24"/>
          <w:lang w:val="ro-RO"/>
        </w:rPr>
      </w:pPr>
      <w:r w:rsidRPr="00E60A74">
        <w:rPr>
          <w:b w:val="0"/>
          <w:spacing w:val="-4"/>
          <w:sz w:val="24"/>
          <w:szCs w:val="24"/>
          <w:lang w:val="ro-RO"/>
        </w:rPr>
        <w:tab/>
        <w:t xml:space="preserve">Documentele prevăzute la alin. (2) lit. d) </w:t>
      </w:r>
      <w:proofErr w:type="spellStart"/>
      <w:r w:rsidRPr="00E60A74">
        <w:rPr>
          <w:b w:val="0"/>
          <w:spacing w:val="-4"/>
          <w:sz w:val="24"/>
          <w:szCs w:val="24"/>
          <w:lang w:val="ro-RO"/>
        </w:rPr>
        <w:t>şi</w:t>
      </w:r>
      <w:proofErr w:type="spellEnd"/>
      <w:r w:rsidRPr="00E60A74">
        <w:rPr>
          <w:b w:val="0"/>
          <w:spacing w:val="-4"/>
          <w:sz w:val="24"/>
          <w:szCs w:val="24"/>
          <w:lang w:val="ro-RO"/>
        </w:rPr>
        <w:t xml:space="preserve"> f) sunt valabile 3 luni </w:t>
      </w:r>
      <w:proofErr w:type="spellStart"/>
      <w:r w:rsidRPr="00E60A74">
        <w:rPr>
          <w:b w:val="0"/>
          <w:spacing w:val="-4"/>
          <w:sz w:val="24"/>
          <w:szCs w:val="24"/>
          <w:lang w:val="ro-RO"/>
        </w:rPr>
        <w:t>şi</w:t>
      </w:r>
      <w:proofErr w:type="spellEnd"/>
      <w:r w:rsidRPr="00E60A74">
        <w:rPr>
          <w:b w:val="0"/>
          <w:spacing w:val="-4"/>
          <w:sz w:val="24"/>
          <w:szCs w:val="24"/>
          <w:lang w:val="ro-RO"/>
        </w:rPr>
        <w:t xml:space="preserve"> se depun la dosar în termen de valabilitate.</w:t>
      </w:r>
    </w:p>
    <w:p w:rsidR="00803592" w:rsidRPr="00E60A74" w:rsidRDefault="00803592" w:rsidP="00803592">
      <w:pPr>
        <w:pStyle w:val="Corptext"/>
        <w:widowControl w:val="0"/>
        <w:tabs>
          <w:tab w:val="left" w:pos="720"/>
        </w:tabs>
        <w:ind w:firstLine="709"/>
        <w:rPr>
          <w:b w:val="0"/>
          <w:sz w:val="24"/>
          <w:szCs w:val="24"/>
          <w:lang w:val="ro-RO"/>
        </w:rPr>
      </w:pPr>
      <w:r w:rsidRPr="00E60A74">
        <w:rPr>
          <w:b w:val="0"/>
          <w:sz w:val="24"/>
          <w:szCs w:val="24"/>
          <w:lang w:val="ro-RO"/>
        </w:rPr>
        <w:t xml:space="preserve">Copiile de pe actele prevăzute la lit. b), c), i), j), l) </w:t>
      </w:r>
      <w:proofErr w:type="spellStart"/>
      <w:r w:rsidRPr="00E60A74">
        <w:rPr>
          <w:b w:val="0"/>
          <w:sz w:val="24"/>
          <w:szCs w:val="24"/>
          <w:lang w:val="ro-RO"/>
        </w:rPr>
        <w:t>şi</w:t>
      </w:r>
      <w:proofErr w:type="spellEnd"/>
      <w:r w:rsidRPr="00E60A74">
        <w:rPr>
          <w:b w:val="0"/>
          <w:sz w:val="24"/>
          <w:szCs w:val="24"/>
          <w:lang w:val="ro-RO"/>
        </w:rPr>
        <w:t xml:space="preserve"> n) precum </w:t>
      </w:r>
      <w:proofErr w:type="spellStart"/>
      <w:r w:rsidRPr="00E60A74">
        <w:rPr>
          <w:b w:val="0"/>
          <w:sz w:val="24"/>
          <w:szCs w:val="24"/>
          <w:lang w:val="ro-RO"/>
        </w:rPr>
        <w:t>şi</w:t>
      </w:r>
      <w:proofErr w:type="spellEnd"/>
      <w:r w:rsidRPr="00E60A74">
        <w:rPr>
          <w:b w:val="0"/>
          <w:sz w:val="24"/>
          <w:szCs w:val="24"/>
          <w:lang w:val="ro-RO"/>
        </w:rPr>
        <w:t xml:space="preserve"> copia certificatului de încadrare într-un grad de handicap prevăzut la lit. h) se prezintă </w:t>
      </w:r>
      <w:proofErr w:type="spellStart"/>
      <w:r w:rsidRPr="00E60A74">
        <w:rPr>
          <w:b w:val="0"/>
          <w:sz w:val="24"/>
          <w:szCs w:val="24"/>
          <w:lang w:val="ro-RO"/>
        </w:rPr>
        <w:t>însoţite</w:t>
      </w:r>
      <w:proofErr w:type="spellEnd"/>
      <w:r w:rsidRPr="00E60A74">
        <w:rPr>
          <w:b w:val="0"/>
          <w:sz w:val="24"/>
          <w:szCs w:val="24"/>
          <w:lang w:val="ro-RO"/>
        </w:rPr>
        <w:t xml:space="preserve"> de documentele originale, care se certifică cu </w:t>
      </w:r>
      <w:proofErr w:type="spellStart"/>
      <w:r w:rsidRPr="00E60A74">
        <w:rPr>
          <w:b w:val="0"/>
          <w:sz w:val="24"/>
          <w:szCs w:val="24"/>
          <w:lang w:val="ro-RO"/>
        </w:rPr>
        <w:t>menţiunea</w:t>
      </w:r>
      <w:proofErr w:type="spellEnd"/>
      <w:r w:rsidRPr="00E60A74">
        <w:rPr>
          <w:b w:val="0"/>
          <w:sz w:val="24"/>
          <w:szCs w:val="24"/>
          <w:lang w:val="ro-RO"/>
        </w:rPr>
        <w:t xml:space="preserve"> "conform cu originalul" de către secretarul comisiei de concurs.</w:t>
      </w:r>
    </w:p>
    <w:p w:rsidR="00C9404F" w:rsidRPr="00E60A74" w:rsidRDefault="00521E3C" w:rsidP="00521E3C">
      <w:pPr>
        <w:pStyle w:val="Corptext"/>
        <w:widowControl w:val="0"/>
        <w:tabs>
          <w:tab w:val="left" w:pos="720"/>
          <w:tab w:val="num" w:pos="1260"/>
        </w:tabs>
        <w:ind w:left="34" w:firstLine="323"/>
        <w:rPr>
          <w:b w:val="0"/>
          <w:sz w:val="24"/>
          <w:szCs w:val="24"/>
          <w:lang w:val="ro-RO"/>
        </w:rPr>
      </w:pPr>
      <w:r w:rsidRPr="00E60A74">
        <w:rPr>
          <w:b w:val="0"/>
          <w:sz w:val="24"/>
          <w:szCs w:val="24"/>
          <w:lang w:val="ro-RO"/>
        </w:rPr>
        <w:tab/>
      </w:r>
      <w:r w:rsidR="00C9404F" w:rsidRPr="00E60A74">
        <w:rPr>
          <w:b w:val="0"/>
          <w:sz w:val="24"/>
          <w:szCs w:val="24"/>
          <w:lang w:val="ro-RO"/>
        </w:rPr>
        <w:t xml:space="preserve">Dosarele de concurs se depun la compartimentul de resurse umane al </w:t>
      </w:r>
      <w:proofErr w:type="spellStart"/>
      <w:r w:rsidR="00C9404F" w:rsidRPr="00E60A74">
        <w:rPr>
          <w:b w:val="0"/>
          <w:sz w:val="24"/>
          <w:szCs w:val="24"/>
          <w:lang w:val="ro-RO"/>
        </w:rPr>
        <w:t>unităţii</w:t>
      </w:r>
      <w:proofErr w:type="spellEnd"/>
      <w:r w:rsidR="00C9404F" w:rsidRPr="00E60A74">
        <w:rPr>
          <w:b w:val="0"/>
          <w:sz w:val="24"/>
          <w:szCs w:val="24"/>
          <w:lang w:val="ro-RO"/>
        </w:rPr>
        <w:t xml:space="preserve">, str. Aviatorilor, nr. 2,  loc. Luna, jud. Cluj, </w:t>
      </w:r>
      <w:r w:rsidR="00C9404F" w:rsidRPr="00E60A74">
        <w:rPr>
          <w:sz w:val="24"/>
          <w:szCs w:val="24"/>
          <w:lang w:val="ro-RO"/>
        </w:rPr>
        <w:t>în termen de 10 zile lucrătoare</w:t>
      </w:r>
      <w:r w:rsidR="00C9404F" w:rsidRPr="00E60A74">
        <w:rPr>
          <w:b w:val="0"/>
          <w:sz w:val="24"/>
          <w:szCs w:val="24"/>
          <w:lang w:val="ro-RO"/>
        </w:rPr>
        <w:t xml:space="preserve"> de la data </w:t>
      </w:r>
      <w:proofErr w:type="spellStart"/>
      <w:r w:rsidR="00C9404F" w:rsidRPr="00E60A74">
        <w:rPr>
          <w:b w:val="0"/>
          <w:sz w:val="24"/>
          <w:szCs w:val="24"/>
          <w:lang w:val="ro-RO"/>
        </w:rPr>
        <w:t>afişării</w:t>
      </w:r>
      <w:proofErr w:type="spellEnd"/>
      <w:r w:rsidR="00C9404F" w:rsidRPr="00E60A74">
        <w:rPr>
          <w:b w:val="0"/>
          <w:sz w:val="24"/>
          <w:szCs w:val="24"/>
          <w:lang w:val="ro-RO"/>
        </w:rPr>
        <w:t xml:space="preserve"> prezentului </w:t>
      </w:r>
      <w:proofErr w:type="spellStart"/>
      <w:r w:rsidR="00C9404F" w:rsidRPr="00E60A74">
        <w:rPr>
          <w:b w:val="0"/>
          <w:sz w:val="24"/>
          <w:szCs w:val="24"/>
          <w:lang w:val="ro-RO"/>
        </w:rPr>
        <w:t>anunţ</w:t>
      </w:r>
      <w:proofErr w:type="spellEnd"/>
      <w:r w:rsidR="00C9404F" w:rsidRPr="00E60A74">
        <w:rPr>
          <w:b w:val="0"/>
          <w:sz w:val="24"/>
          <w:szCs w:val="24"/>
          <w:lang w:val="ro-RO"/>
        </w:rPr>
        <w:t>. (a se vedea data limită în graficul calendar)</w:t>
      </w:r>
    </w:p>
    <w:p w:rsidR="0025562C" w:rsidRPr="00E60A74" w:rsidRDefault="0025562C" w:rsidP="00521E3C">
      <w:pPr>
        <w:pStyle w:val="Corptext"/>
        <w:widowControl w:val="0"/>
        <w:tabs>
          <w:tab w:val="left" w:pos="720"/>
          <w:tab w:val="num" w:pos="1260"/>
        </w:tabs>
        <w:ind w:left="34" w:firstLine="323"/>
        <w:rPr>
          <w:sz w:val="24"/>
          <w:szCs w:val="24"/>
          <w:lang w:val="ro-RO"/>
        </w:rPr>
      </w:pPr>
    </w:p>
    <w:p w:rsidR="00C9404F" w:rsidRPr="00E60A74" w:rsidRDefault="00C9404F" w:rsidP="00C9404F">
      <w:pPr>
        <w:tabs>
          <w:tab w:val="num" w:pos="1080"/>
        </w:tabs>
        <w:spacing w:line="276" w:lineRule="auto"/>
        <w:jc w:val="center"/>
        <w:rPr>
          <w:b/>
          <w:sz w:val="24"/>
          <w:szCs w:val="24"/>
          <w:lang w:val="ro-RO" w:eastAsia="ro-RO"/>
        </w:rPr>
      </w:pPr>
      <w:r w:rsidRPr="00E60A74">
        <w:rPr>
          <w:b/>
          <w:sz w:val="24"/>
          <w:szCs w:val="24"/>
          <w:lang w:val="ro-RO" w:eastAsia="ro-RO"/>
        </w:rPr>
        <w:t xml:space="preserve">TEMATICA ŞI BIBLIOGRAFIA </w:t>
      </w:r>
    </w:p>
    <w:p w:rsidR="00C9404F" w:rsidRPr="00E60A74" w:rsidRDefault="00C9404F" w:rsidP="00C9404F">
      <w:pPr>
        <w:tabs>
          <w:tab w:val="num" w:pos="1080"/>
        </w:tabs>
        <w:spacing w:line="276" w:lineRule="auto"/>
        <w:jc w:val="center"/>
        <w:rPr>
          <w:sz w:val="24"/>
          <w:szCs w:val="24"/>
          <w:lang w:val="ro-RO" w:eastAsia="ro-RO"/>
        </w:rPr>
      </w:pPr>
      <w:r w:rsidRPr="00E60A74">
        <w:rPr>
          <w:sz w:val="24"/>
          <w:szCs w:val="24"/>
          <w:lang w:val="ro-RO" w:eastAsia="ro-RO"/>
        </w:rPr>
        <w:t>Pentru concursul de ocupar</w:t>
      </w:r>
      <w:r w:rsidR="005F7B10">
        <w:rPr>
          <w:sz w:val="24"/>
          <w:szCs w:val="24"/>
          <w:lang w:val="ro-RO" w:eastAsia="ro-RO"/>
        </w:rPr>
        <w:t>e a postului de medic primar</w:t>
      </w:r>
      <w:r w:rsidRPr="00E60A74">
        <w:rPr>
          <w:sz w:val="24"/>
          <w:szCs w:val="24"/>
          <w:lang w:val="ro-RO" w:eastAsia="ro-RO"/>
        </w:rPr>
        <w:t xml:space="preserve"> în specialitatea medicină de familie </w:t>
      </w:r>
    </w:p>
    <w:p w:rsidR="00C9404F" w:rsidRPr="00E60A74" w:rsidRDefault="00C9404F" w:rsidP="00C9404F">
      <w:pPr>
        <w:tabs>
          <w:tab w:val="num" w:pos="1080"/>
        </w:tabs>
        <w:spacing w:line="276" w:lineRule="auto"/>
        <w:jc w:val="center"/>
        <w:rPr>
          <w:sz w:val="24"/>
          <w:szCs w:val="24"/>
          <w:lang w:val="ro-RO"/>
        </w:rPr>
      </w:pPr>
      <w:r w:rsidRPr="00E60A74">
        <w:rPr>
          <w:sz w:val="24"/>
          <w:szCs w:val="24"/>
          <w:lang w:val="ro-RO" w:eastAsia="ro-RO"/>
        </w:rPr>
        <w:t>la cabinetul medical din Unitatea Militară 01</w:t>
      </w:r>
      <w:r w:rsidR="00F2101F">
        <w:rPr>
          <w:sz w:val="24"/>
          <w:szCs w:val="24"/>
          <w:lang w:val="ro-RO" w:eastAsia="ro-RO"/>
        </w:rPr>
        <w:t>824</w:t>
      </w:r>
      <w:r w:rsidRPr="00E60A74">
        <w:rPr>
          <w:sz w:val="24"/>
          <w:szCs w:val="24"/>
          <w:lang w:val="ro-RO" w:eastAsia="ro-RO"/>
        </w:rPr>
        <w:t xml:space="preserve"> </w:t>
      </w:r>
    </w:p>
    <w:p w:rsidR="00C9404F" w:rsidRPr="00E60A74" w:rsidRDefault="00C9404F" w:rsidP="00C9404F">
      <w:pPr>
        <w:tabs>
          <w:tab w:val="num" w:pos="1080"/>
        </w:tabs>
        <w:spacing w:line="276" w:lineRule="auto"/>
        <w:jc w:val="center"/>
        <w:rPr>
          <w:sz w:val="24"/>
          <w:szCs w:val="24"/>
          <w:lang w:val="ro-RO"/>
        </w:rPr>
      </w:pPr>
    </w:p>
    <w:p w:rsidR="00C9404F" w:rsidRPr="00E60A74" w:rsidRDefault="00C9404F" w:rsidP="00C9404F">
      <w:pPr>
        <w:tabs>
          <w:tab w:val="num" w:pos="1080"/>
        </w:tabs>
        <w:spacing w:line="276" w:lineRule="auto"/>
        <w:jc w:val="both"/>
        <w:rPr>
          <w:b/>
          <w:sz w:val="24"/>
          <w:szCs w:val="24"/>
          <w:lang w:val="ro-RO" w:eastAsia="ro-RO"/>
        </w:rPr>
      </w:pPr>
      <w:r w:rsidRPr="00E60A74">
        <w:rPr>
          <w:b/>
          <w:sz w:val="24"/>
          <w:szCs w:val="24"/>
          <w:lang w:val="ro-RO" w:eastAsia="ro-RO"/>
        </w:rPr>
        <w:t>TEMATICA PENTRU PROBA SCRISĂ:</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1. </w:t>
      </w:r>
      <w:proofErr w:type="spellStart"/>
      <w:r w:rsidRPr="00E60A74">
        <w:rPr>
          <w:sz w:val="24"/>
          <w:szCs w:val="24"/>
          <w:lang w:val="ro-RO" w:eastAsia="ro-RO"/>
        </w:rPr>
        <w:t>Definiţia</w:t>
      </w:r>
      <w:proofErr w:type="spellEnd"/>
      <w:r w:rsidRPr="00E60A74">
        <w:rPr>
          <w:sz w:val="24"/>
          <w:szCs w:val="24"/>
          <w:lang w:val="ro-RO" w:eastAsia="ro-RO"/>
        </w:rPr>
        <w:t xml:space="preserve"> </w:t>
      </w:r>
      <w:proofErr w:type="spellStart"/>
      <w:r w:rsidRPr="00E60A74">
        <w:rPr>
          <w:sz w:val="24"/>
          <w:szCs w:val="24"/>
          <w:lang w:val="ro-RO" w:eastAsia="ro-RO"/>
        </w:rPr>
        <w:t>şi</w:t>
      </w:r>
      <w:proofErr w:type="spellEnd"/>
      <w:r w:rsidRPr="00E60A74">
        <w:rPr>
          <w:sz w:val="24"/>
          <w:szCs w:val="24"/>
          <w:lang w:val="ro-RO" w:eastAsia="ro-RO"/>
        </w:rPr>
        <w:t xml:space="preserve"> func</w:t>
      </w:r>
      <w:r w:rsidR="00DB52FD">
        <w:rPr>
          <w:sz w:val="24"/>
          <w:szCs w:val="24"/>
          <w:lang w:val="ro-RO" w:eastAsia="ro-RO"/>
        </w:rPr>
        <w:t>ț</w:t>
      </w:r>
      <w:r w:rsidRPr="00E60A74">
        <w:rPr>
          <w:sz w:val="24"/>
          <w:szCs w:val="24"/>
          <w:lang w:val="ro-RO" w:eastAsia="ro-RO"/>
        </w:rPr>
        <w:t>iile M.F - 1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2. Cabinetul </w:t>
      </w:r>
      <w:proofErr w:type="spellStart"/>
      <w:r w:rsidRPr="00E60A74">
        <w:rPr>
          <w:sz w:val="24"/>
          <w:szCs w:val="24"/>
          <w:lang w:val="ro-RO" w:eastAsia="ro-RO"/>
        </w:rPr>
        <w:t>şi</w:t>
      </w:r>
      <w:proofErr w:type="spellEnd"/>
      <w:r w:rsidRPr="00E60A74">
        <w:rPr>
          <w:sz w:val="24"/>
          <w:szCs w:val="24"/>
          <w:lang w:val="ro-RO" w:eastAsia="ro-RO"/>
        </w:rPr>
        <w:t xml:space="preserve"> echipa de lucru a M.F -2</w:t>
      </w:r>
    </w:p>
    <w:p w:rsidR="00C9404F" w:rsidRPr="00E60A74" w:rsidRDefault="00C9404F" w:rsidP="00951816">
      <w:pPr>
        <w:tabs>
          <w:tab w:val="num" w:pos="1080"/>
          <w:tab w:val="left" w:pos="6990"/>
        </w:tabs>
        <w:spacing w:line="276" w:lineRule="auto"/>
        <w:jc w:val="both"/>
        <w:rPr>
          <w:sz w:val="24"/>
          <w:szCs w:val="24"/>
          <w:lang w:val="ro-RO" w:eastAsia="ro-RO"/>
        </w:rPr>
      </w:pPr>
      <w:r w:rsidRPr="00E60A74">
        <w:rPr>
          <w:sz w:val="24"/>
          <w:szCs w:val="24"/>
          <w:lang w:val="ro-RO" w:eastAsia="ro-RO"/>
        </w:rPr>
        <w:t>3. Activitatea preventiva în M.F -1</w:t>
      </w:r>
      <w:r w:rsidR="00951816">
        <w:rPr>
          <w:sz w:val="24"/>
          <w:szCs w:val="24"/>
          <w:lang w:val="ro-RO" w:eastAsia="ro-RO"/>
        </w:rPr>
        <w:tab/>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4. Probleme medicale ale omului sănătos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5. Etapele de dezvoltare ale </w:t>
      </w:r>
      <w:proofErr w:type="spellStart"/>
      <w:r w:rsidRPr="00E60A74">
        <w:rPr>
          <w:sz w:val="24"/>
          <w:szCs w:val="24"/>
          <w:lang w:val="ro-RO" w:eastAsia="ro-RO"/>
        </w:rPr>
        <w:t>fiinţei</w:t>
      </w:r>
      <w:proofErr w:type="spellEnd"/>
      <w:r w:rsidRPr="00E60A74">
        <w:rPr>
          <w:sz w:val="24"/>
          <w:szCs w:val="24"/>
          <w:lang w:val="ro-RO" w:eastAsia="ro-RO"/>
        </w:rPr>
        <w:t xml:space="preserve"> umane-1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6. Nevoile medicale ale diferitelor etape de dezvoltare-1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7. Promovarea s</w:t>
      </w:r>
      <w:r w:rsidR="000F5A36">
        <w:rPr>
          <w:sz w:val="24"/>
          <w:szCs w:val="24"/>
          <w:lang w:val="ro-RO" w:eastAsia="ro-RO"/>
        </w:rPr>
        <w:t>ă</w:t>
      </w:r>
      <w:r w:rsidRPr="00E60A74">
        <w:rPr>
          <w:sz w:val="24"/>
          <w:szCs w:val="24"/>
          <w:lang w:val="ro-RO" w:eastAsia="ro-RO"/>
        </w:rPr>
        <w:t>n</w:t>
      </w:r>
      <w:r w:rsidR="000F5A36">
        <w:rPr>
          <w:sz w:val="24"/>
          <w:szCs w:val="24"/>
          <w:lang w:val="ro-RO" w:eastAsia="ro-RO"/>
        </w:rPr>
        <w:t>ă</w:t>
      </w:r>
      <w:r w:rsidRPr="00E60A74">
        <w:rPr>
          <w:sz w:val="24"/>
          <w:szCs w:val="24"/>
          <w:lang w:val="ro-RO" w:eastAsia="ro-RO"/>
        </w:rPr>
        <w:t>t</w:t>
      </w:r>
      <w:r w:rsidR="000F5A36">
        <w:rPr>
          <w:sz w:val="24"/>
          <w:szCs w:val="24"/>
          <w:lang w:val="ro-RO" w:eastAsia="ro-RO"/>
        </w:rPr>
        <w:t>ăț</w:t>
      </w:r>
      <w:r w:rsidRPr="00E60A74">
        <w:rPr>
          <w:sz w:val="24"/>
          <w:szCs w:val="24"/>
          <w:lang w:val="ro-RO" w:eastAsia="ro-RO"/>
        </w:rPr>
        <w:t>ii în M.F-1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8. Diagnosticul stării de sănătate-1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9. Trecerea de la starea de sănătate la starea de boala -1</w:t>
      </w:r>
    </w:p>
    <w:p w:rsidR="00C9404F" w:rsidRPr="00E60A74" w:rsidRDefault="000F5A36" w:rsidP="00C9404F">
      <w:pPr>
        <w:tabs>
          <w:tab w:val="num" w:pos="1080"/>
        </w:tabs>
        <w:spacing w:line="276" w:lineRule="auto"/>
        <w:jc w:val="both"/>
        <w:rPr>
          <w:sz w:val="24"/>
          <w:szCs w:val="24"/>
          <w:lang w:val="ro-RO" w:eastAsia="ro-RO"/>
        </w:rPr>
      </w:pPr>
      <w:r>
        <w:rPr>
          <w:sz w:val="24"/>
          <w:szCs w:val="24"/>
          <w:lang w:val="ro-RO" w:eastAsia="ro-RO"/>
        </w:rPr>
        <w:t xml:space="preserve">10. </w:t>
      </w:r>
      <w:proofErr w:type="spellStart"/>
      <w:r>
        <w:rPr>
          <w:sz w:val="24"/>
          <w:szCs w:val="24"/>
          <w:lang w:val="ro-RO" w:eastAsia="ro-RO"/>
        </w:rPr>
        <w:t>Particularităţile</w:t>
      </w:r>
      <w:proofErr w:type="spellEnd"/>
      <w:r>
        <w:rPr>
          <w:sz w:val="24"/>
          <w:szCs w:val="24"/>
          <w:lang w:val="ro-RO" w:eastAsia="ro-RO"/>
        </w:rPr>
        <w:t xml:space="preserve"> consultaț</w:t>
      </w:r>
      <w:r w:rsidR="00C9404F" w:rsidRPr="00E60A74">
        <w:rPr>
          <w:sz w:val="24"/>
          <w:szCs w:val="24"/>
          <w:lang w:val="ro-RO" w:eastAsia="ro-RO"/>
        </w:rPr>
        <w:t>iei în M.F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11. </w:t>
      </w:r>
      <w:proofErr w:type="spellStart"/>
      <w:r w:rsidRPr="00E60A74">
        <w:rPr>
          <w:sz w:val="24"/>
          <w:szCs w:val="24"/>
          <w:lang w:val="ro-RO" w:eastAsia="ro-RO"/>
        </w:rPr>
        <w:t>Particularităţile</w:t>
      </w:r>
      <w:proofErr w:type="spellEnd"/>
      <w:r w:rsidRPr="00E60A74">
        <w:rPr>
          <w:sz w:val="24"/>
          <w:szCs w:val="24"/>
          <w:lang w:val="ro-RO" w:eastAsia="ro-RO"/>
        </w:rPr>
        <w:t xml:space="preserve"> diagnosticului în M.F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12. </w:t>
      </w:r>
      <w:proofErr w:type="spellStart"/>
      <w:r w:rsidRPr="00E60A74">
        <w:rPr>
          <w:sz w:val="24"/>
          <w:szCs w:val="24"/>
          <w:lang w:val="ro-RO" w:eastAsia="ro-RO"/>
        </w:rPr>
        <w:t>Particularităţile</w:t>
      </w:r>
      <w:proofErr w:type="spellEnd"/>
      <w:r w:rsidRPr="00E60A74">
        <w:rPr>
          <w:sz w:val="24"/>
          <w:szCs w:val="24"/>
          <w:lang w:val="ro-RO" w:eastAsia="ro-RO"/>
        </w:rPr>
        <w:t xml:space="preserve"> tratamentului în M.F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13. Supravegherea tratamentului în M.F-1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14. </w:t>
      </w:r>
      <w:proofErr w:type="spellStart"/>
      <w:r w:rsidRPr="00E60A74">
        <w:rPr>
          <w:sz w:val="24"/>
          <w:szCs w:val="24"/>
          <w:lang w:val="ro-RO" w:eastAsia="ro-RO"/>
        </w:rPr>
        <w:t>Dificultăţile</w:t>
      </w:r>
      <w:proofErr w:type="spellEnd"/>
      <w:r w:rsidRPr="00E60A74">
        <w:rPr>
          <w:sz w:val="24"/>
          <w:szCs w:val="24"/>
          <w:lang w:val="ro-RO" w:eastAsia="ro-RO"/>
        </w:rPr>
        <w:t xml:space="preserve"> de diagnostic în M.F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15. Sinteza diagnostica </w:t>
      </w:r>
      <w:proofErr w:type="spellStart"/>
      <w:r w:rsidRPr="00E60A74">
        <w:rPr>
          <w:sz w:val="24"/>
          <w:szCs w:val="24"/>
          <w:lang w:val="ro-RO" w:eastAsia="ro-RO"/>
        </w:rPr>
        <w:t>şi</w:t>
      </w:r>
      <w:proofErr w:type="spellEnd"/>
      <w:r w:rsidRPr="00E60A74">
        <w:rPr>
          <w:sz w:val="24"/>
          <w:szCs w:val="24"/>
          <w:lang w:val="ro-RO" w:eastAsia="ro-RO"/>
        </w:rPr>
        <w:t xml:space="preserve"> terapeutica în M.F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16. </w:t>
      </w:r>
      <w:proofErr w:type="spellStart"/>
      <w:r w:rsidRPr="00E60A74">
        <w:rPr>
          <w:sz w:val="24"/>
          <w:szCs w:val="24"/>
          <w:lang w:val="ro-RO" w:eastAsia="ro-RO"/>
        </w:rPr>
        <w:t>Asistenţa</w:t>
      </w:r>
      <w:proofErr w:type="spellEnd"/>
      <w:r w:rsidRPr="00E60A74">
        <w:rPr>
          <w:sz w:val="24"/>
          <w:szCs w:val="24"/>
          <w:lang w:val="ro-RO" w:eastAsia="ro-RO"/>
        </w:rPr>
        <w:t xml:space="preserve"> medicală la domiciliu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17. S</w:t>
      </w:r>
      <w:r w:rsidR="000F5A36">
        <w:rPr>
          <w:sz w:val="24"/>
          <w:szCs w:val="24"/>
          <w:lang w:val="ro-RO" w:eastAsia="ro-RO"/>
        </w:rPr>
        <w:t>ă</w:t>
      </w:r>
      <w:r w:rsidRPr="00E60A74">
        <w:rPr>
          <w:sz w:val="24"/>
          <w:szCs w:val="24"/>
          <w:lang w:val="ro-RO" w:eastAsia="ro-RO"/>
        </w:rPr>
        <w:t>n</w:t>
      </w:r>
      <w:r w:rsidR="000F5A36">
        <w:rPr>
          <w:sz w:val="24"/>
          <w:szCs w:val="24"/>
          <w:lang w:val="ro-RO" w:eastAsia="ro-RO"/>
        </w:rPr>
        <w:t>ă</w:t>
      </w:r>
      <w:r w:rsidRPr="00E60A74">
        <w:rPr>
          <w:sz w:val="24"/>
          <w:szCs w:val="24"/>
          <w:lang w:val="ro-RO" w:eastAsia="ro-RO"/>
        </w:rPr>
        <w:t xml:space="preserve">tatea </w:t>
      </w:r>
      <w:proofErr w:type="spellStart"/>
      <w:r w:rsidRPr="00E60A74">
        <w:rPr>
          <w:sz w:val="24"/>
          <w:szCs w:val="24"/>
          <w:lang w:val="ro-RO" w:eastAsia="ro-RO"/>
        </w:rPr>
        <w:t>şi</w:t>
      </w:r>
      <w:proofErr w:type="spellEnd"/>
      <w:r w:rsidRPr="00E60A74">
        <w:rPr>
          <w:sz w:val="24"/>
          <w:szCs w:val="24"/>
          <w:lang w:val="ro-RO" w:eastAsia="ro-RO"/>
        </w:rPr>
        <w:t xml:space="preserve"> patologia familiei -3</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18. Ciclurile </w:t>
      </w:r>
      <w:proofErr w:type="spellStart"/>
      <w:r w:rsidRPr="00E60A74">
        <w:rPr>
          <w:sz w:val="24"/>
          <w:szCs w:val="24"/>
          <w:lang w:val="ro-RO" w:eastAsia="ro-RO"/>
        </w:rPr>
        <w:t>vieţii</w:t>
      </w:r>
      <w:proofErr w:type="spellEnd"/>
      <w:r w:rsidRPr="00E60A74">
        <w:rPr>
          <w:sz w:val="24"/>
          <w:szCs w:val="24"/>
          <w:lang w:val="ro-RO" w:eastAsia="ro-RO"/>
        </w:rPr>
        <w:t xml:space="preserve"> de familie -3</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19. </w:t>
      </w:r>
      <w:proofErr w:type="spellStart"/>
      <w:r w:rsidRPr="00E60A74">
        <w:rPr>
          <w:sz w:val="24"/>
          <w:szCs w:val="24"/>
          <w:lang w:val="ro-RO" w:eastAsia="ro-RO"/>
        </w:rPr>
        <w:t>Relaţiile</w:t>
      </w:r>
      <w:proofErr w:type="spellEnd"/>
      <w:r w:rsidRPr="00E60A74">
        <w:rPr>
          <w:sz w:val="24"/>
          <w:szCs w:val="24"/>
          <w:lang w:val="ro-RO" w:eastAsia="ro-RO"/>
        </w:rPr>
        <w:t xml:space="preserve"> medicului de familie cu asigurările medicale -2</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20. </w:t>
      </w:r>
      <w:proofErr w:type="spellStart"/>
      <w:r w:rsidRPr="00E60A74">
        <w:rPr>
          <w:sz w:val="24"/>
          <w:szCs w:val="24"/>
          <w:lang w:val="ro-RO" w:eastAsia="ro-RO"/>
        </w:rPr>
        <w:t>Relaţiile</w:t>
      </w:r>
      <w:proofErr w:type="spellEnd"/>
      <w:r w:rsidRPr="00E60A74">
        <w:rPr>
          <w:sz w:val="24"/>
          <w:szCs w:val="24"/>
          <w:lang w:val="ro-RO" w:eastAsia="ro-RO"/>
        </w:rPr>
        <w:t xml:space="preserve"> M.F cu </w:t>
      </w:r>
      <w:proofErr w:type="spellStart"/>
      <w:r w:rsidRPr="00E60A74">
        <w:rPr>
          <w:sz w:val="24"/>
          <w:szCs w:val="24"/>
          <w:lang w:val="ro-RO" w:eastAsia="ro-RO"/>
        </w:rPr>
        <w:t>pacienţii</w:t>
      </w:r>
      <w:proofErr w:type="spellEnd"/>
      <w:r w:rsidRPr="00E60A74">
        <w:rPr>
          <w:sz w:val="24"/>
          <w:szCs w:val="24"/>
          <w:lang w:val="ro-RO" w:eastAsia="ro-RO"/>
        </w:rPr>
        <w:t xml:space="preserve"> săi-1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21. Drepturile pacien</w:t>
      </w:r>
      <w:r w:rsidR="000F5A36">
        <w:rPr>
          <w:sz w:val="24"/>
          <w:szCs w:val="24"/>
          <w:lang w:val="ro-RO" w:eastAsia="ro-RO"/>
        </w:rPr>
        <w:t>ț</w:t>
      </w:r>
      <w:r w:rsidRPr="00E60A74">
        <w:rPr>
          <w:sz w:val="24"/>
          <w:szCs w:val="24"/>
          <w:lang w:val="ro-RO" w:eastAsia="ro-RO"/>
        </w:rPr>
        <w:t xml:space="preserve">ilor </w:t>
      </w:r>
      <w:proofErr w:type="spellStart"/>
      <w:r w:rsidRPr="00E60A74">
        <w:rPr>
          <w:sz w:val="24"/>
          <w:szCs w:val="24"/>
          <w:lang w:val="ro-RO" w:eastAsia="ro-RO"/>
        </w:rPr>
        <w:t>şi</w:t>
      </w:r>
      <w:proofErr w:type="spellEnd"/>
      <w:r w:rsidRPr="00E60A74">
        <w:rPr>
          <w:sz w:val="24"/>
          <w:szCs w:val="24"/>
          <w:lang w:val="ro-RO" w:eastAsia="ro-RO"/>
        </w:rPr>
        <w:t xml:space="preserve"> </w:t>
      </w:r>
      <w:proofErr w:type="spellStart"/>
      <w:r w:rsidRPr="00E60A74">
        <w:rPr>
          <w:sz w:val="24"/>
          <w:szCs w:val="24"/>
          <w:lang w:val="ro-RO" w:eastAsia="ro-RO"/>
        </w:rPr>
        <w:t>obligaţiile</w:t>
      </w:r>
      <w:proofErr w:type="spellEnd"/>
      <w:r w:rsidRPr="00E60A74">
        <w:rPr>
          <w:sz w:val="24"/>
          <w:szCs w:val="24"/>
          <w:lang w:val="ro-RO" w:eastAsia="ro-RO"/>
        </w:rPr>
        <w:t xml:space="preserve"> M.F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22. </w:t>
      </w:r>
      <w:proofErr w:type="spellStart"/>
      <w:r w:rsidRPr="00E60A74">
        <w:rPr>
          <w:sz w:val="24"/>
          <w:szCs w:val="24"/>
          <w:lang w:val="ro-RO" w:eastAsia="ro-RO"/>
        </w:rPr>
        <w:t>Posibilităţile</w:t>
      </w:r>
      <w:proofErr w:type="spellEnd"/>
      <w:r w:rsidRPr="00E60A74">
        <w:rPr>
          <w:sz w:val="24"/>
          <w:szCs w:val="24"/>
          <w:lang w:val="ro-RO" w:eastAsia="ro-RO"/>
        </w:rPr>
        <w:t xml:space="preserve"> </w:t>
      </w:r>
      <w:proofErr w:type="spellStart"/>
      <w:r w:rsidRPr="00E60A74">
        <w:rPr>
          <w:sz w:val="24"/>
          <w:szCs w:val="24"/>
          <w:lang w:val="ro-RO" w:eastAsia="ro-RO"/>
        </w:rPr>
        <w:t>şi</w:t>
      </w:r>
      <w:proofErr w:type="spellEnd"/>
      <w:r w:rsidRPr="00E60A74">
        <w:rPr>
          <w:sz w:val="24"/>
          <w:szCs w:val="24"/>
          <w:lang w:val="ro-RO" w:eastAsia="ro-RO"/>
        </w:rPr>
        <w:t xml:space="preserve"> limitele M.F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23. Managementul cabinetului de M.F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24. Planificarea familială </w:t>
      </w:r>
      <w:proofErr w:type="spellStart"/>
      <w:r w:rsidRPr="00E60A74">
        <w:rPr>
          <w:sz w:val="24"/>
          <w:szCs w:val="24"/>
          <w:lang w:val="ro-RO" w:eastAsia="ro-RO"/>
        </w:rPr>
        <w:t>şi</w:t>
      </w:r>
      <w:proofErr w:type="spellEnd"/>
      <w:r w:rsidRPr="00E60A74">
        <w:rPr>
          <w:sz w:val="24"/>
          <w:szCs w:val="24"/>
          <w:lang w:val="ro-RO" w:eastAsia="ro-RO"/>
        </w:rPr>
        <w:t xml:space="preserve"> metode contraceptive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25. Evaluarea stării de sănătate a unei </w:t>
      </w:r>
      <w:proofErr w:type="spellStart"/>
      <w:r w:rsidRPr="00E60A74">
        <w:rPr>
          <w:sz w:val="24"/>
          <w:szCs w:val="24"/>
          <w:lang w:val="ro-RO" w:eastAsia="ro-RO"/>
        </w:rPr>
        <w:t>colectivităţi</w:t>
      </w:r>
      <w:proofErr w:type="spellEnd"/>
      <w:r w:rsidRPr="00E60A74">
        <w:rPr>
          <w:sz w:val="24"/>
          <w:szCs w:val="24"/>
          <w:lang w:val="ro-RO" w:eastAsia="ro-RO"/>
        </w:rPr>
        <w:t xml:space="preserve">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26. Atitudinea M.F în fata unor simptome comune ( astenia, </w:t>
      </w:r>
      <w:proofErr w:type="spellStart"/>
      <w:r w:rsidRPr="00E60A74">
        <w:rPr>
          <w:sz w:val="24"/>
          <w:szCs w:val="24"/>
          <w:lang w:val="ro-RO" w:eastAsia="ro-RO"/>
        </w:rPr>
        <w:t>ameţeala</w:t>
      </w:r>
      <w:proofErr w:type="spellEnd"/>
      <w:r w:rsidRPr="00E60A74">
        <w:rPr>
          <w:sz w:val="24"/>
          <w:szCs w:val="24"/>
          <w:lang w:val="ro-RO" w:eastAsia="ro-RO"/>
        </w:rPr>
        <w:t xml:space="preserve">, adenopatia, dispneea, durerea toracică, </w:t>
      </w:r>
      <w:proofErr w:type="spellStart"/>
      <w:r w:rsidRPr="00E60A74">
        <w:rPr>
          <w:sz w:val="24"/>
          <w:szCs w:val="24"/>
          <w:lang w:val="ro-RO" w:eastAsia="ro-RO"/>
        </w:rPr>
        <w:t>palpitaţiile</w:t>
      </w:r>
      <w:proofErr w:type="spellEnd"/>
      <w:r w:rsidRPr="00E60A74">
        <w:rPr>
          <w:sz w:val="24"/>
          <w:szCs w:val="24"/>
          <w:lang w:val="ro-RO" w:eastAsia="ro-RO"/>
        </w:rPr>
        <w:t>, durerile abdominale, tremurăturile, hemoragiile genitale). -5</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lastRenderedPageBreak/>
        <w:t xml:space="preserve">27. </w:t>
      </w:r>
      <w:proofErr w:type="spellStart"/>
      <w:r w:rsidRPr="00E60A74">
        <w:rPr>
          <w:sz w:val="24"/>
          <w:szCs w:val="24"/>
          <w:lang w:val="ro-RO" w:eastAsia="ro-RO"/>
        </w:rPr>
        <w:t>Afecţiunile</w:t>
      </w:r>
      <w:proofErr w:type="spellEnd"/>
      <w:r w:rsidRPr="00E60A74">
        <w:rPr>
          <w:sz w:val="24"/>
          <w:szCs w:val="24"/>
          <w:lang w:val="ro-RO" w:eastAsia="ro-RO"/>
        </w:rPr>
        <w:t xml:space="preserve"> respiratorii la adult </w:t>
      </w:r>
      <w:proofErr w:type="spellStart"/>
      <w:r w:rsidRPr="00E60A74">
        <w:rPr>
          <w:sz w:val="24"/>
          <w:szCs w:val="24"/>
          <w:lang w:val="ro-RO" w:eastAsia="ro-RO"/>
        </w:rPr>
        <w:t>şi</w:t>
      </w:r>
      <w:proofErr w:type="spellEnd"/>
      <w:r w:rsidRPr="00E60A74">
        <w:rPr>
          <w:sz w:val="24"/>
          <w:szCs w:val="24"/>
          <w:lang w:val="ro-RO" w:eastAsia="ro-RO"/>
        </w:rPr>
        <w:t xml:space="preserve"> copil ( </w:t>
      </w:r>
      <w:proofErr w:type="spellStart"/>
      <w:r w:rsidRPr="00E60A74">
        <w:rPr>
          <w:sz w:val="24"/>
          <w:szCs w:val="24"/>
          <w:lang w:val="ro-RO" w:eastAsia="ro-RO"/>
        </w:rPr>
        <w:t>infecţiile</w:t>
      </w:r>
      <w:proofErr w:type="spellEnd"/>
      <w:r w:rsidRPr="00E60A74">
        <w:rPr>
          <w:sz w:val="24"/>
          <w:szCs w:val="24"/>
          <w:lang w:val="ro-RO" w:eastAsia="ro-RO"/>
        </w:rPr>
        <w:t xml:space="preserve"> acute ale căilor aeriene superioare la copil, </w:t>
      </w:r>
      <w:proofErr w:type="spellStart"/>
      <w:r w:rsidRPr="00E60A74">
        <w:rPr>
          <w:sz w:val="24"/>
          <w:szCs w:val="24"/>
          <w:lang w:val="ro-RO" w:eastAsia="ro-RO"/>
        </w:rPr>
        <w:t>traheobronşita</w:t>
      </w:r>
      <w:proofErr w:type="spellEnd"/>
      <w:r w:rsidRPr="00E60A74">
        <w:rPr>
          <w:sz w:val="24"/>
          <w:szCs w:val="24"/>
          <w:lang w:val="ro-RO" w:eastAsia="ro-RO"/>
        </w:rPr>
        <w:t xml:space="preserve">, </w:t>
      </w:r>
      <w:proofErr w:type="spellStart"/>
      <w:r w:rsidRPr="00E60A74">
        <w:rPr>
          <w:sz w:val="24"/>
          <w:szCs w:val="24"/>
          <w:lang w:val="ro-RO" w:eastAsia="ro-RO"/>
        </w:rPr>
        <w:t>bronhopatia</w:t>
      </w:r>
      <w:proofErr w:type="spellEnd"/>
      <w:r w:rsidRPr="00E60A74">
        <w:rPr>
          <w:sz w:val="24"/>
          <w:szCs w:val="24"/>
          <w:lang w:val="ro-RO" w:eastAsia="ro-RO"/>
        </w:rPr>
        <w:t xml:space="preserve"> cronică obstru</w:t>
      </w:r>
      <w:r w:rsidR="00313D6C">
        <w:rPr>
          <w:sz w:val="24"/>
          <w:szCs w:val="24"/>
          <w:lang w:val="ro-RO" w:eastAsia="ro-RO"/>
        </w:rPr>
        <w:t xml:space="preserve">ctivă, pneumoniile, astmul </w:t>
      </w:r>
      <w:proofErr w:type="spellStart"/>
      <w:r w:rsidR="00313D6C">
        <w:rPr>
          <w:sz w:val="24"/>
          <w:szCs w:val="24"/>
          <w:lang w:val="ro-RO" w:eastAsia="ro-RO"/>
        </w:rPr>
        <w:t>bronș</w:t>
      </w:r>
      <w:r w:rsidRPr="00E60A74">
        <w:rPr>
          <w:sz w:val="24"/>
          <w:szCs w:val="24"/>
          <w:lang w:val="ro-RO" w:eastAsia="ro-RO"/>
        </w:rPr>
        <w:t>ic</w:t>
      </w:r>
      <w:proofErr w:type="spellEnd"/>
      <w:r w:rsidRPr="00E60A74">
        <w:rPr>
          <w:sz w:val="24"/>
          <w:szCs w:val="24"/>
          <w:lang w:val="ro-RO" w:eastAsia="ro-RO"/>
        </w:rPr>
        <w:t xml:space="preserve">, cancerul </w:t>
      </w:r>
      <w:proofErr w:type="spellStart"/>
      <w:r w:rsidRPr="00E60A74">
        <w:rPr>
          <w:sz w:val="24"/>
          <w:szCs w:val="24"/>
          <w:lang w:val="ro-RO" w:eastAsia="ro-RO"/>
        </w:rPr>
        <w:t>bronhopulmonar</w:t>
      </w:r>
      <w:proofErr w:type="spellEnd"/>
      <w:r w:rsidRPr="00E60A74">
        <w:rPr>
          <w:sz w:val="24"/>
          <w:szCs w:val="24"/>
          <w:lang w:val="ro-RO" w:eastAsia="ro-RO"/>
        </w:rPr>
        <w:t>, tuberculoza pulmonară) -4,6,7,8</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28. </w:t>
      </w:r>
      <w:proofErr w:type="spellStart"/>
      <w:r w:rsidRPr="00E60A74">
        <w:rPr>
          <w:sz w:val="24"/>
          <w:szCs w:val="24"/>
          <w:lang w:val="ro-RO" w:eastAsia="ro-RO"/>
        </w:rPr>
        <w:t>Afecţiunile</w:t>
      </w:r>
      <w:proofErr w:type="spellEnd"/>
      <w:r w:rsidRPr="00E60A74">
        <w:rPr>
          <w:sz w:val="24"/>
          <w:szCs w:val="24"/>
          <w:lang w:val="ro-RO" w:eastAsia="ro-RO"/>
        </w:rPr>
        <w:t xml:space="preserve"> cardiovasculare la adult </w:t>
      </w:r>
      <w:proofErr w:type="spellStart"/>
      <w:r w:rsidRPr="00E60A74">
        <w:rPr>
          <w:sz w:val="24"/>
          <w:szCs w:val="24"/>
          <w:lang w:val="ro-RO" w:eastAsia="ro-RO"/>
        </w:rPr>
        <w:t>şi</w:t>
      </w:r>
      <w:proofErr w:type="spellEnd"/>
      <w:r w:rsidRPr="00E60A74">
        <w:rPr>
          <w:sz w:val="24"/>
          <w:szCs w:val="24"/>
          <w:lang w:val="ro-RO" w:eastAsia="ro-RO"/>
        </w:rPr>
        <w:t xml:space="preserve"> copil ( cardiopatiile congenitale, </w:t>
      </w:r>
      <w:proofErr w:type="spellStart"/>
      <w:r w:rsidRPr="00E60A74">
        <w:rPr>
          <w:sz w:val="24"/>
          <w:szCs w:val="24"/>
          <w:lang w:val="ro-RO" w:eastAsia="ro-RO"/>
        </w:rPr>
        <w:t>valvulopatiile,hipertensiunea</w:t>
      </w:r>
      <w:proofErr w:type="spellEnd"/>
      <w:r w:rsidRPr="00E60A74">
        <w:rPr>
          <w:sz w:val="24"/>
          <w:szCs w:val="24"/>
          <w:lang w:val="ro-RO" w:eastAsia="ro-RO"/>
        </w:rPr>
        <w:t xml:space="preserve"> arterială, cardiopatia ischemică, tulbur</w:t>
      </w:r>
      <w:r w:rsidR="00CA7852">
        <w:rPr>
          <w:sz w:val="24"/>
          <w:szCs w:val="24"/>
          <w:lang w:val="ro-RO" w:eastAsia="ro-RO"/>
        </w:rPr>
        <w:t>ă</w:t>
      </w:r>
      <w:r w:rsidRPr="00E60A74">
        <w:rPr>
          <w:sz w:val="24"/>
          <w:szCs w:val="24"/>
          <w:lang w:val="ro-RO" w:eastAsia="ro-RO"/>
        </w:rPr>
        <w:t xml:space="preserve">rile de ritm cardiac, endocarditele, </w:t>
      </w:r>
      <w:proofErr w:type="spellStart"/>
      <w:r w:rsidRPr="00E60A74">
        <w:rPr>
          <w:sz w:val="24"/>
          <w:szCs w:val="24"/>
          <w:lang w:val="ro-RO" w:eastAsia="ro-RO"/>
        </w:rPr>
        <w:t>insuficienţa</w:t>
      </w:r>
      <w:proofErr w:type="spellEnd"/>
      <w:r w:rsidRPr="00E60A74">
        <w:rPr>
          <w:sz w:val="24"/>
          <w:szCs w:val="24"/>
          <w:lang w:val="ro-RO" w:eastAsia="ro-RO"/>
        </w:rPr>
        <w:t xml:space="preserve"> cardiaca, tromboflebitele). - 4,6,7,8,</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29. </w:t>
      </w:r>
      <w:proofErr w:type="spellStart"/>
      <w:r w:rsidRPr="00E60A74">
        <w:rPr>
          <w:sz w:val="24"/>
          <w:szCs w:val="24"/>
          <w:lang w:val="ro-RO" w:eastAsia="ro-RO"/>
        </w:rPr>
        <w:t>Afecţiunile</w:t>
      </w:r>
      <w:proofErr w:type="spellEnd"/>
      <w:r w:rsidRPr="00E60A74">
        <w:rPr>
          <w:sz w:val="24"/>
          <w:szCs w:val="24"/>
          <w:lang w:val="ro-RO" w:eastAsia="ro-RO"/>
        </w:rPr>
        <w:t xml:space="preserve"> digestive la adult </w:t>
      </w:r>
      <w:proofErr w:type="spellStart"/>
      <w:r w:rsidRPr="00E60A74">
        <w:rPr>
          <w:sz w:val="24"/>
          <w:szCs w:val="24"/>
          <w:lang w:val="ro-RO" w:eastAsia="ro-RO"/>
        </w:rPr>
        <w:t>şi</w:t>
      </w:r>
      <w:proofErr w:type="spellEnd"/>
      <w:r w:rsidRPr="00E60A74">
        <w:rPr>
          <w:sz w:val="24"/>
          <w:szCs w:val="24"/>
          <w:lang w:val="ro-RO" w:eastAsia="ro-RO"/>
        </w:rPr>
        <w:t xml:space="preserve"> copil ( gastritele acute </w:t>
      </w:r>
      <w:proofErr w:type="spellStart"/>
      <w:r w:rsidRPr="00E60A74">
        <w:rPr>
          <w:sz w:val="24"/>
          <w:szCs w:val="24"/>
          <w:lang w:val="ro-RO" w:eastAsia="ro-RO"/>
        </w:rPr>
        <w:t>şi</w:t>
      </w:r>
      <w:proofErr w:type="spellEnd"/>
      <w:r w:rsidRPr="00E60A74">
        <w:rPr>
          <w:sz w:val="24"/>
          <w:szCs w:val="24"/>
          <w:lang w:val="ro-RO" w:eastAsia="ro-RO"/>
        </w:rPr>
        <w:t xml:space="preserve"> cronice, ulcerul </w:t>
      </w:r>
      <w:proofErr w:type="spellStart"/>
      <w:r w:rsidRPr="00E60A74">
        <w:rPr>
          <w:sz w:val="24"/>
          <w:szCs w:val="24"/>
          <w:lang w:val="ro-RO" w:eastAsia="ro-RO"/>
        </w:rPr>
        <w:t>gastro</w:t>
      </w:r>
      <w:proofErr w:type="spellEnd"/>
      <w:r w:rsidRPr="00E60A74">
        <w:rPr>
          <w:sz w:val="24"/>
          <w:szCs w:val="24"/>
          <w:lang w:val="ro-RO" w:eastAsia="ro-RO"/>
        </w:rPr>
        <w:t xml:space="preserve"> - duodenal, esofagita de reflux, cancerul gastric, hepatitele acute </w:t>
      </w:r>
      <w:proofErr w:type="spellStart"/>
      <w:r w:rsidRPr="00E60A74">
        <w:rPr>
          <w:sz w:val="24"/>
          <w:szCs w:val="24"/>
          <w:lang w:val="ro-RO" w:eastAsia="ro-RO"/>
        </w:rPr>
        <w:t>şi</w:t>
      </w:r>
      <w:proofErr w:type="spellEnd"/>
      <w:r w:rsidRPr="00E60A74">
        <w:rPr>
          <w:sz w:val="24"/>
          <w:szCs w:val="24"/>
          <w:lang w:val="ro-RO" w:eastAsia="ro-RO"/>
        </w:rPr>
        <w:t xml:space="preserve"> cronice, cirozele, colecistitele acute </w:t>
      </w:r>
      <w:proofErr w:type="spellStart"/>
      <w:r w:rsidRPr="00E60A74">
        <w:rPr>
          <w:sz w:val="24"/>
          <w:szCs w:val="24"/>
          <w:lang w:val="ro-RO" w:eastAsia="ro-RO"/>
        </w:rPr>
        <w:t>şi</w:t>
      </w:r>
      <w:proofErr w:type="spellEnd"/>
      <w:r w:rsidRPr="00E60A74">
        <w:rPr>
          <w:sz w:val="24"/>
          <w:szCs w:val="24"/>
          <w:lang w:val="ro-RO" w:eastAsia="ro-RO"/>
        </w:rPr>
        <w:t xml:space="preserve"> cronice, litiaza biliară)-4,6,7,8,9</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30. </w:t>
      </w:r>
      <w:proofErr w:type="spellStart"/>
      <w:r w:rsidRPr="00E60A74">
        <w:rPr>
          <w:sz w:val="24"/>
          <w:szCs w:val="24"/>
          <w:lang w:val="ro-RO" w:eastAsia="ro-RO"/>
        </w:rPr>
        <w:t>Afecţiunile</w:t>
      </w:r>
      <w:proofErr w:type="spellEnd"/>
      <w:r w:rsidRPr="00E60A74">
        <w:rPr>
          <w:sz w:val="24"/>
          <w:szCs w:val="24"/>
          <w:lang w:val="ro-RO" w:eastAsia="ro-RO"/>
        </w:rPr>
        <w:t xml:space="preserve"> renale la adult </w:t>
      </w:r>
      <w:proofErr w:type="spellStart"/>
      <w:r w:rsidRPr="00E60A74">
        <w:rPr>
          <w:sz w:val="24"/>
          <w:szCs w:val="24"/>
          <w:lang w:val="ro-RO" w:eastAsia="ro-RO"/>
        </w:rPr>
        <w:t>şi</w:t>
      </w:r>
      <w:proofErr w:type="spellEnd"/>
      <w:r w:rsidRPr="00E60A74">
        <w:rPr>
          <w:sz w:val="24"/>
          <w:szCs w:val="24"/>
          <w:lang w:val="ro-RO" w:eastAsia="ro-RO"/>
        </w:rPr>
        <w:t xml:space="preserve"> copil ( </w:t>
      </w:r>
      <w:proofErr w:type="spellStart"/>
      <w:r w:rsidRPr="00E60A74">
        <w:rPr>
          <w:sz w:val="24"/>
          <w:szCs w:val="24"/>
          <w:lang w:val="ro-RO" w:eastAsia="ro-RO"/>
        </w:rPr>
        <w:t>infecţiile</w:t>
      </w:r>
      <w:proofErr w:type="spellEnd"/>
      <w:r w:rsidRPr="00E60A74">
        <w:rPr>
          <w:sz w:val="24"/>
          <w:szCs w:val="24"/>
          <w:lang w:val="ro-RO" w:eastAsia="ro-RO"/>
        </w:rPr>
        <w:t xml:space="preserve"> căilor urinare, </w:t>
      </w:r>
      <w:proofErr w:type="spellStart"/>
      <w:r w:rsidRPr="00E60A74">
        <w:rPr>
          <w:sz w:val="24"/>
          <w:szCs w:val="24"/>
          <w:lang w:val="ro-RO" w:eastAsia="ro-RO"/>
        </w:rPr>
        <w:t>glomerulonefritele</w:t>
      </w:r>
      <w:proofErr w:type="spellEnd"/>
      <w:r w:rsidRPr="00E60A74">
        <w:rPr>
          <w:sz w:val="24"/>
          <w:szCs w:val="24"/>
          <w:lang w:val="ro-RO" w:eastAsia="ro-RO"/>
        </w:rPr>
        <w:t xml:space="preserve"> acute </w:t>
      </w:r>
      <w:proofErr w:type="spellStart"/>
      <w:r w:rsidRPr="00E60A74">
        <w:rPr>
          <w:sz w:val="24"/>
          <w:szCs w:val="24"/>
          <w:lang w:val="ro-RO" w:eastAsia="ro-RO"/>
        </w:rPr>
        <w:t>şi</w:t>
      </w:r>
      <w:proofErr w:type="spellEnd"/>
      <w:r w:rsidRPr="00E60A74">
        <w:rPr>
          <w:sz w:val="24"/>
          <w:szCs w:val="24"/>
          <w:lang w:val="ro-RO" w:eastAsia="ro-RO"/>
        </w:rPr>
        <w:t xml:space="preserve"> cronice, sindromul nefrotic, litiaza renală, </w:t>
      </w:r>
      <w:proofErr w:type="spellStart"/>
      <w:r w:rsidRPr="00E60A74">
        <w:rPr>
          <w:sz w:val="24"/>
          <w:szCs w:val="24"/>
          <w:lang w:val="ro-RO" w:eastAsia="ro-RO"/>
        </w:rPr>
        <w:t>insuficienţa</w:t>
      </w:r>
      <w:proofErr w:type="spellEnd"/>
      <w:r w:rsidRPr="00E60A74">
        <w:rPr>
          <w:sz w:val="24"/>
          <w:szCs w:val="24"/>
          <w:lang w:val="ro-RO" w:eastAsia="ro-RO"/>
        </w:rPr>
        <w:t xml:space="preserve"> renală acută </w:t>
      </w:r>
      <w:proofErr w:type="spellStart"/>
      <w:r w:rsidRPr="00E60A74">
        <w:rPr>
          <w:sz w:val="24"/>
          <w:szCs w:val="24"/>
          <w:lang w:val="ro-RO" w:eastAsia="ro-RO"/>
        </w:rPr>
        <w:t>şi</w:t>
      </w:r>
      <w:proofErr w:type="spellEnd"/>
      <w:r w:rsidRPr="00E60A74">
        <w:rPr>
          <w:sz w:val="24"/>
          <w:szCs w:val="24"/>
          <w:lang w:val="ro-RO" w:eastAsia="ro-RO"/>
        </w:rPr>
        <w:t xml:space="preserve"> cronică). - 4,6,8,9</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31. </w:t>
      </w:r>
      <w:proofErr w:type="spellStart"/>
      <w:r w:rsidRPr="00E60A74">
        <w:rPr>
          <w:sz w:val="24"/>
          <w:szCs w:val="24"/>
          <w:lang w:val="ro-RO" w:eastAsia="ro-RO"/>
        </w:rPr>
        <w:t>Afecţiunile</w:t>
      </w:r>
      <w:proofErr w:type="spellEnd"/>
      <w:r w:rsidRPr="00E60A74">
        <w:rPr>
          <w:sz w:val="24"/>
          <w:szCs w:val="24"/>
          <w:lang w:val="ro-RO" w:eastAsia="ro-RO"/>
        </w:rPr>
        <w:t xml:space="preserve"> reumatice la adult </w:t>
      </w:r>
      <w:proofErr w:type="spellStart"/>
      <w:r w:rsidRPr="00E60A74">
        <w:rPr>
          <w:sz w:val="24"/>
          <w:szCs w:val="24"/>
          <w:lang w:val="ro-RO" w:eastAsia="ro-RO"/>
        </w:rPr>
        <w:t>şi</w:t>
      </w:r>
      <w:proofErr w:type="spellEnd"/>
      <w:r w:rsidRPr="00E60A74">
        <w:rPr>
          <w:sz w:val="24"/>
          <w:szCs w:val="24"/>
          <w:lang w:val="ro-RO" w:eastAsia="ro-RO"/>
        </w:rPr>
        <w:t xml:space="preserve"> copil (artrozele, lumbago, lombosciatica, reumatismul poliarticular acut, poliartrita reumatoidă, spondilitele, lupusul eritematos sistemic) -4,6,8,9</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32. </w:t>
      </w:r>
      <w:proofErr w:type="spellStart"/>
      <w:r w:rsidRPr="00E60A74">
        <w:rPr>
          <w:sz w:val="24"/>
          <w:szCs w:val="24"/>
          <w:lang w:val="ro-RO" w:eastAsia="ro-RO"/>
        </w:rPr>
        <w:t>Afecţiunile</w:t>
      </w:r>
      <w:proofErr w:type="spellEnd"/>
      <w:r w:rsidRPr="00E60A74">
        <w:rPr>
          <w:sz w:val="24"/>
          <w:szCs w:val="24"/>
          <w:lang w:val="ro-RO" w:eastAsia="ro-RO"/>
        </w:rPr>
        <w:t xml:space="preserve"> metabolice la adult </w:t>
      </w:r>
      <w:proofErr w:type="spellStart"/>
      <w:r w:rsidRPr="00E60A74">
        <w:rPr>
          <w:sz w:val="24"/>
          <w:szCs w:val="24"/>
          <w:lang w:val="ro-RO" w:eastAsia="ro-RO"/>
        </w:rPr>
        <w:t>şi</w:t>
      </w:r>
      <w:proofErr w:type="spellEnd"/>
      <w:r w:rsidRPr="00E60A74">
        <w:rPr>
          <w:sz w:val="24"/>
          <w:szCs w:val="24"/>
          <w:lang w:val="ro-RO" w:eastAsia="ro-RO"/>
        </w:rPr>
        <w:t xml:space="preserve"> copil ( diabetul zaharat, obezitatea, </w:t>
      </w:r>
      <w:proofErr w:type="spellStart"/>
      <w:r w:rsidRPr="00E60A74">
        <w:rPr>
          <w:sz w:val="24"/>
          <w:szCs w:val="24"/>
          <w:lang w:val="ro-RO" w:eastAsia="ro-RO"/>
        </w:rPr>
        <w:t>dislipidemiile</w:t>
      </w:r>
      <w:proofErr w:type="spellEnd"/>
      <w:r w:rsidRPr="00E60A74">
        <w:rPr>
          <w:sz w:val="24"/>
          <w:szCs w:val="24"/>
          <w:lang w:val="ro-RO" w:eastAsia="ro-RO"/>
        </w:rPr>
        <w:t xml:space="preserve">, </w:t>
      </w:r>
      <w:proofErr w:type="spellStart"/>
      <w:r w:rsidRPr="00E60A74">
        <w:rPr>
          <w:sz w:val="24"/>
          <w:szCs w:val="24"/>
          <w:lang w:val="ro-RO" w:eastAsia="ro-RO"/>
        </w:rPr>
        <w:t>hiperuricemiile</w:t>
      </w:r>
      <w:proofErr w:type="spellEnd"/>
      <w:r w:rsidRPr="00E60A74">
        <w:rPr>
          <w:sz w:val="24"/>
          <w:szCs w:val="24"/>
          <w:lang w:val="ro-RO" w:eastAsia="ro-RO"/>
        </w:rPr>
        <w:t xml:space="preserve"> </w:t>
      </w:r>
      <w:proofErr w:type="spellStart"/>
      <w:r w:rsidRPr="00E60A74">
        <w:rPr>
          <w:sz w:val="24"/>
          <w:szCs w:val="24"/>
          <w:lang w:val="ro-RO" w:eastAsia="ro-RO"/>
        </w:rPr>
        <w:t>şi</w:t>
      </w:r>
      <w:proofErr w:type="spellEnd"/>
      <w:r w:rsidRPr="00E60A74">
        <w:rPr>
          <w:sz w:val="24"/>
          <w:szCs w:val="24"/>
          <w:lang w:val="ro-RO" w:eastAsia="ro-RO"/>
        </w:rPr>
        <w:t xml:space="preserve"> guta) -4,6,8</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33. </w:t>
      </w:r>
      <w:proofErr w:type="spellStart"/>
      <w:r w:rsidRPr="00E60A74">
        <w:rPr>
          <w:sz w:val="24"/>
          <w:szCs w:val="24"/>
          <w:lang w:val="ro-RO" w:eastAsia="ro-RO"/>
        </w:rPr>
        <w:t>Afecţiunile</w:t>
      </w:r>
      <w:proofErr w:type="spellEnd"/>
      <w:r w:rsidRPr="00E60A74">
        <w:rPr>
          <w:sz w:val="24"/>
          <w:szCs w:val="24"/>
          <w:lang w:val="ro-RO" w:eastAsia="ro-RO"/>
        </w:rPr>
        <w:t xml:space="preserve"> hematologice la adult </w:t>
      </w:r>
      <w:proofErr w:type="spellStart"/>
      <w:r w:rsidRPr="00E60A74">
        <w:rPr>
          <w:sz w:val="24"/>
          <w:szCs w:val="24"/>
          <w:lang w:val="ro-RO" w:eastAsia="ro-RO"/>
        </w:rPr>
        <w:t>şi</w:t>
      </w:r>
      <w:proofErr w:type="spellEnd"/>
      <w:r w:rsidRPr="00E60A74">
        <w:rPr>
          <w:sz w:val="24"/>
          <w:szCs w:val="24"/>
          <w:lang w:val="ro-RO" w:eastAsia="ro-RO"/>
        </w:rPr>
        <w:t xml:space="preserve"> copil (sindromul anemic, clasificarea anemiilor, anemia </w:t>
      </w:r>
      <w:proofErr w:type="spellStart"/>
      <w:r w:rsidRPr="00E60A74">
        <w:rPr>
          <w:sz w:val="24"/>
          <w:szCs w:val="24"/>
          <w:lang w:val="ro-RO" w:eastAsia="ro-RO"/>
        </w:rPr>
        <w:t>feripriva</w:t>
      </w:r>
      <w:proofErr w:type="spellEnd"/>
      <w:r w:rsidRPr="00E60A74">
        <w:rPr>
          <w:sz w:val="24"/>
          <w:szCs w:val="24"/>
          <w:lang w:val="ro-RO" w:eastAsia="ro-RO"/>
        </w:rPr>
        <w:t xml:space="preserve">, leucemia </w:t>
      </w:r>
      <w:proofErr w:type="spellStart"/>
      <w:r w:rsidRPr="00E60A74">
        <w:rPr>
          <w:sz w:val="24"/>
          <w:szCs w:val="24"/>
          <w:lang w:val="ro-RO" w:eastAsia="ro-RO"/>
        </w:rPr>
        <w:t>limfoblastica</w:t>
      </w:r>
      <w:proofErr w:type="spellEnd"/>
      <w:r w:rsidRPr="00E60A74">
        <w:rPr>
          <w:sz w:val="24"/>
          <w:szCs w:val="24"/>
          <w:lang w:val="ro-RO" w:eastAsia="ro-RO"/>
        </w:rPr>
        <w:t xml:space="preserve">, leucemia </w:t>
      </w:r>
      <w:proofErr w:type="spellStart"/>
      <w:r w:rsidRPr="00E60A74">
        <w:rPr>
          <w:sz w:val="24"/>
          <w:szCs w:val="24"/>
          <w:lang w:val="ro-RO" w:eastAsia="ro-RO"/>
        </w:rPr>
        <w:t>mieloida</w:t>
      </w:r>
      <w:proofErr w:type="spellEnd"/>
      <w:r w:rsidRPr="00E60A74">
        <w:rPr>
          <w:sz w:val="24"/>
          <w:szCs w:val="24"/>
          <w:lang w:val="ro-RO" w:eastAsia="ro-RO"/>
        </w:rPr>
        <w:t>, coagulopatiile) -4,6</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34. </w:t>
      </w:r>
      <w:proofErr w:type="spellStart"/>
      <w:r w:rsidRPr="00E60A74">
        <w:rPr>
          <w:sz w:val="24"/>
          <w:szCs w:val="24"/>
          <w:lang w:val="ro-RO" w:eastAsia="ro-RO"/>
        </w:rPr>
        <w:t>Afecţiunile</w:t>
      </w:r>
      <w:proofErr w:type="spellEnd"/>
      <w:r w:rsidRPr="00E60A74">
        <w:rPr>
          <w:sz w:val="24"/>
          <w:szCs w:val="24"/>
          <w:lang w:val="ro-RO" w:eastAsia="ro-RO"/>
        </w:rPr>
        <w:t xml:space="preserve"> endocrine la adult </w:t>
      </w:r>
      <w:proofErr w:type="spellStart"/>
      <w:r w:rsidRPr="00E60A74">
        <w:rPr>
          <w:sz w:val="24"/>
          <w:szCs w:val="24"/>
          <w:lang w:val="ro-RO" w:eastAsia="ro-RO"/>
        </w:rPr>
        <w:t>şi</w:t>
      </w:r>
      <w:proofErr w:type="spellEnd"/>
      <w:r w:rsidRPr="00E60A74">
        <w:rPr>
          <w:sz w:val="24"/>
          <w:szCs w:val="24"/>
          <w:lang w:val="ro-RO" w:eastAsia="ro-RO"/>
        </w:rPr>
        <w:t xml:space="preserve"> copil (</w:t>
      </w:r>
      <w:proofErr w:type="spellStart"/>
      <w:r w:rsidRPr="00E60A74">
        <w:rPr>
          <w:sz w:val="24"/>
          <w:szCs w:val="24"/>
          <w:lang w:val="ro-RO" w:eastAsia="ro-RO"/>
        </w:rPr>
        <w:t>hipertiroida</w:t>
      </w:r>
      <w:proofErr w:type="spellEnd"/>
      <w:r w:rsidRPr="00E60A74">
        <w:rPr>
          <w:sz w:val="24"/>
          <w:szCs w:val="24"/>
          <w:lang w:val="ro-RO" w:eastAsia="ro-RO"/>
        </w:rPr>
        <w:t xml:space="preserve">, </w:t>
      </w:r>
      <w:proofErr w:type="spellStart"/>
      <w:r w:rsidRPr="00E60A74">
        <w:rPr>
          <w:sz w:val="24"/>
          <w:szCs w:val="24"/>
          <w:lang w:val="ro-RO" w:eastAsia="ro-RO"/>
        </w:rPr>
        <w:t>hipotiroida</w:t>
      </w:r>
      <w:proofErr w:type="spellEnd"/>
      <w:r w:rsidRPr="00E60A74">
        <w:rPr>
          <w:sz w:val="24"/>
          <w:szCs w:val="24"/>
          <w:lang w:val="ro-RO" w:eastAsia="ro-RO"/>
        </w:rPr>
        <w:t xml:space="preserve">, sindromul </w:t>
      </w:r>
      <w:proofErr w:type="spellStart"/>
      <w:r w:rsidRPr="00E60A74">
        <w:rPr>
          <w:sz w:val="24"/>
          <w:szCs w:val="24"/>
          <w:lang w:val="ro-RO" w:eastAsia="ro-RO"/>
        </w:rPr>
        <w:t>Cushing</w:t>
      </w:r>
      <w:proofErr w:type="spellEnd"/>
      <w:r w:rsidRPr="00E60A74">
        <w:rPr>
          <w:sz w:val="24"/>
          <w:szCs w:val="24"/>
          <w:lang w:val="ro-RO" w:eastAsia="ro-RO"/>
        </w:rPr>
        <w:t xml:space="preserve">, spasmofilia </w:t>
      </w:r>
      <w:proofErr w:type="spellStart"/>
      <w:r w:rsidRPr="00E60A74">
        <w:rPr>
          <w:sz w:val="24"/>
          <w:szCs w:val="24"/>
          <w:lang w:val="ro-RO" w:eastAsia="ro-RO"/>
        </w:rPr>
        <w:t>şi</w:t>
      </w:r>
      <w:proofErr w:type="spellEnd"/>
      <w:r w:rsidRPr="00E60A74">
        <w:rPr>
          <w:sz w:val="24"/>
          <w:szCs w:val="24"/>
          <w:lang w:val="ro-RO" w:eastAsia="ro-RO"/>
        </w:rPr>
        <w:t xml:space="preserve"> tetania)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35. </w:t>
      </w:r>
      <w:proofErr w:type="spellStart"/>
      <w:r w:rsidRPr="00E60A74">
        <w:rPr>
          <w:sz w:val="24"/>
          <w:szCs w:val="24"/>
          <w:lang w:val="ro-RO" w:eastAsia="ro-RO"/>
        </w:rPr>
        <w:t>Afecţiunile</w:t>
      </w:r>
      <w:proofErr w:type="spellEnd"/>
      <w:r w:rsidRPr="00E60A74">
        <w:rPr>
          <w:sz w:val="24"/>
          <w:szCs w:val="24"/>
          <w:lang w:val="ro-RO" w:eastAsia="ro-RO"/>
        </w:rPr>
        <w:t xml:space="preserve"> neurologice la adult </w:t>
      </w:r>
      <w:proofErr w:type="spellStart"/>
      <w:r w:rsidRPr="00E60A74">
        <w:rPr>
          <w:sz w:val="24"/>
          <w:szCs w:val="24"/>
          <w:lang w:val="ro-RO" w:eastAsia="ro-RO"/>
        </w:rPr>
        <w:t>şi</w:t>
      </w:r>
      <w:proofErr w:type="spellEnd"/>
      <w:r w:rsidRPr="00E60A74">
        <w:rPr>
          <w:sz w:val="24"/>
          <w:szCs w:val="24"/>
          <w:lang w:val="ro-RO" w:eastAsia="ro-RO"/>
        </w:rPr>
        <w:t xml:space="preserve"> copil ( cefaleea, nevralgia de trigemen, </w:t>
      </w:r>
      <w:proofErr w:type="spellStart"/>
      <w:r w:rsidRPr="00E60A74">
        <w:rPr>
          <w:sz w:val="24"/>
          <w:szCs w:val="24"/>
          <w:lang w:val="ro-RO" w:eastAsia="ro-RO"/>
        </w:rPr>
        <w:t>ateroscleroza</w:t>
      </w:r>
      <w:proofErr w:type="spellEnd"/>
      <w:r w:rsidRPr="00E60A74">
        <w:rPr>
          <w:sz w:val="24"/>
          <w:szCs w:val="24"/>
          <w:lang w:val="ro-RO" w:eastAsia="ro-RO"/>
        </w:rPr>
        <w:t xml:space="preserve"> cerebrală, accidentele vasculare cerebrale, atacul ischemic </w:t>
      </w:r>
      <w:proofErr w:type="spellStart"/>
      <w:r w:rsidRPr="00E60A74">
        <w:rPr>
          <w:sz w:val="24"/>
          <w:szCs w:val="24"/>
          <w:lang w:val="ro-RO" w:eastAsia="ro-RO"/>
        </w:rPr>
        <w:t>tranzitor</w:t>
      </w:r>
      <w:proofErr w:type="spellEnd"/>
      <w:r w:rsidRPr="00E60A74">
        <w:rPr>
          <w:sz w:val="24"/>
          <w:szCs w:val="24"/>
          <w:lang w:val="ro-RO" w:eastAsia="ro-RO"/>
        </w:rPr>
        <w:t>, meningitele, epilepsia, polinevritele, boala Parkinson) -4,6</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36. </w:t>
      </w:r>
      <w:proofErr w:type="spellStart"/>
      <w:r w:rsidRPr="00E60A74">
        <w:rPr>
          <w:sz w:val="24"/>
          <w:szCs w:val="24"/>
          <w:lang w:val="ro-RO" w:eastAsia="ro-RO"/>
        </w:rPr>
        <w:t>Afecţiunile</w:t>
      </w:r>
      <w:proofErr w:type="spellEnd"/>
      <w:r w:rsidRPr="00E60A74">
        <w:rPr>
          <w:sz w:val="24"/>
          <w:szCs w:val="24"/>
          <w:lang w:val="ro-RO" w:eastAsia="ro-RO"/>
        </w:rPr>
        <w:t xml:space="preserve"> psihice la adult </w:t>
      </w:r>
      <w:proofErr w:type="spellStart"/>
      <w:r w:rsidRPr="00E60A74">
        <w:rPr>
          <w:sz w:val="24"/>
          <w:szCs w:val="24"/>
          <w:lang w:val="ro-RO" w:eastAsia="ro-RO"/>
        </w:rPr>
        <w:t>şi</w:t>
      </w:r>
      <w:proofErr w:type="spellEnd"/>
      <w:r w:rsidRPr="00E60A74">
        <w:rPr>
          <w:sz w:val="24"/>
          <w:szCs w:val="24"/>
          <w:lang w:val="ro-RO" w:eastAsia="ro-RO"/>
        </w:rPr>
        <w:t xml:space="preserve"> copil ( deficienta mintală, tulbur</w:t>
      </w:r>
      <w:r w:rsidR="00715925">
        <w:rPr>
          <w:sz w:val="24"/>
          <w:szCs w:val="24"/>
          <w:lang w:val="ro-RO" w:eastAsia="ro-RO"/>
        </w:rPr>
        <w:t>ă</w:t>
      </w:r>
      <w:r w:rsidRPr="00E60A74">
        <w:rPr>
          <w:sz w:val="24"/>
          <w:szCs w:val="24"/>
          <w:lang w:val="ro-RO" w:eastAsia="ro-RO"/>
        </w:rPr>
        <w:t xml:space="preserve">rile de personalitate </w:t>
      </w:r>
      <w:proofErr w:type="spellStart"/>
      <w:r w:rsidRPr="00E60A74">
        <w:rPr>
          <w:sz w:val="24"/>
          <w:szCs w:val="24"/>
          <w:lang w:val="ro-RO" w:eastAsia="ro-RO"/>
        </w:rPr>
        <w:t>şi</w:t>
      </w:r>
      <w:proofErr w:type="spellEnd"/>
      <w:r w:rsidRPr="00E60A74">
        <w:rPr>
          <w:sz w:val="24"/>
          <w:szCs w:val="24"/>
          <w:lang w:val="ro-RO" w:eastAsia="ro-RO"/>
        </w:rPr>
        <w:t xml:space="preserve"> psihopatiile, depresia, nevrozele, alcoolismul, sindroamele psihice de </w:t>
      </w:r>
      <w:proofErr w:type="spellStart"/>
      <w:r w:rsidRPr="00E60A74">
        <w:rPr>
          <w:sz w:val="24"/>
          <w:szCs w:val="24"/>
          <w:lang w:val="ro-RO" w:eastAsia="ro-RO"/>
        </w:rPr>
        <w:t>involuţie</w:t>
      </w:r>
      <w:proofErr w:type="spellEnd"/>
      <w:r w:rsidRPr="00E60A74">
        <w:rPr>
          <w:sz w:val="24"/>
          <w:szCs w:val="24"/>
          <w:lang w:val="ro-RO" w:eastAsia="ro-RO"/>
        </w:rPr>
        <w:t>). -4,6</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37. </w:t>
      </w:r>
      <w:proofErr w:type="spellStart"/>
      <w:r w:rsidRPr="00E60A74">
        <w:rPr>
          <w:sz w:val="24"/>
          <w:szCs w:val="24"/>
          <w:lang w:val="ro-RO" w:eastAsia="ro-RO"/>
        </w:rPr>
        <w:t>Afecţiuni</w:t>
      </w:r>
      <w:proofErr w:type="spellEnd"/>
      <w:r w:rsidRPr="00E60A74">
        <w:rPr>
          <w:sz w:val="24"/>
          <w:szCs w:val="24"/>
          <w:lang w:val="ro-RO" w:eastAsia="ro-RO"/>
        </w:rPr>
        <w:t xml:space="preserve"> dermatologice la adult </w:t>
      </w:r>
      <w:proofErr w:type="spellStart"/>
      <w:r w:rsidRPr="00E60A74">
        <w:rPr>
          <w:sz w:val="24"/>
          <w:szCs w:val="24"/>
          <w:lang w:val="ro-RO" w:eastAsia="ro-RO"/>
        </w:rPr>
        <w:t>şi</w:t>
      </w:r>
      <w:proofErr w:type="spellEnd"/>
      <w:r w:rsidRPr="00E60A74">
        <w:rPr>
          <w:sz w:val="24"/>
          <w:szCs w:val="24"/>
          <w:lang w:val="ro-RO" w:eastAsia="ro-RO"/>
        </w:rPr>
        <w:t xml:space="preserve"> copil (dermatitele alergice, ulcerul cronic de gambă, micozele, parazitozele cutanate </w:t>
      </w:r>
      <w:proofErr w:type="spellStart"/>
      <w:r w:rsidRPr="00E60A74">
        <w:rPr>
          <w:sz w:val="24"/>
          <w:szCs w:val="24"/>
          <w:lang w:val="ro-RO" w:eastAsia="ro-RO"/>
        </w:rPr>
        <w:t>şi</w:t>
      </w:r>
      <w:proofErr w:type="spellEnd"/>
      <w:r w:rsidRPr="00E60A74">
        <w:rPr>
          <w:sz w:val="24"/>
          <w:szCs w:val="24"/>
          <w:lang w:val="ro-RO" w:eastAsia="ro-RO"/>
        </w:rPr>
        <w:t xml:space="preserve"> dermatitele </w:t>
      </w:r>
      <w:proofErr w:type="spellStart"/>
      <w:r w:rsidRPr="00E60A74">
        <w:rPr>
          <w:sz w:val="24"/>
          <w:szCs w:val="24"/>
          <w:lang w:val="ro-RO" w:eastAsia="ro-RO"/>
        </w:rPr>
        <w:t>infecţioase</w:t>
      </w:r>
      <w:proofErr w:type="spellEnd"/>
      <w:r w:rsidRPr="00E60A74">
        <w:rPr>
          <w:sz w:val="24"/>
          <w:szCs w:val="24"/>
          <w:lang w:val="ro-RO" w:eastAsia="ro-RO"/>
        </w:rPr>
        <w:t>). - 4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38. </w:t>
      </w:r>
      <w:proofErr w:type="spellStart"/>
      <w:r w:rsidRPr="00E60A74">
        <w:rPr>
          <w:sz w:val="24"/>
          <w:szCs w:val="24"/>
          <w:lang w:val="ro-RO" w:eastAsia="ro-RO"/>
        </w:rPr>
        <w:t>Afecţiuni</w:t>
      </w:r>
      <w:proofErr w:type="spellEnd"/>
      <w:r w:rsidRPr="00E60A74">
        <w:rPr>
          <w:sz w:val="24"/>
          <w:szCs w:val="24"/>
          <w:lang w:val="ro-RO" w:eastAsia="ro-RO"/>
        </w:rPr>
        <w:t xml:space="preserve"> ORL la adult </w:t>
      </w:r>
      <w:proofErr w:type="spellStart"/>
      <w:r w:rsidRPr="00E60A74">
        <w:rPr>
          <w:sz w:val="24"/>
          <w:szCs w:val="24"/>
          <w:lang w:val="ro-RO" w:eastAsia="ro-RO"/>
        </w:rPr>
        <w:t>şi</w:t>
      </w:r>
      <w:proofErr w:type="spellEnd"/>
      <w:r w:rsidRPr="00E60A74">
        <w:rPr>
          <w:sz w:val="24"/>
          <w:szCs w:val="24"/>
          <w:lang w:val="ro-RO" w:eastAsia="ro-RO"/>
        </w:rPr>
        <w:t xml:space="preserve"> copil ( anginele, otitele, mastoiditele, rinitele, sinuzitele) -4,5</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39. </w:t>
      </w:r>
      <w:proofErr w:type="spellStart"/>
      <w:r w:rsidRPr="00E60A74">
        <w:rPr>
          <w:sz w:val="24"/>
          <w:szCs w:val="24"/>
          <w:lang w:val="ro-RO" w:eastAsia="ro-RO"/>
        </w:rPr>
        <w:t>Afecţiuni</w:t>
      </w:r>
      <w:proofErr w:type="spellEnd"/>
      <w:r w:rsidRPr="00E60A74">
        <w:rPr>
          <w:sz w:val="24"/>
          <w:szCs w:val="24"/>
          <w:lang w:val="ro-RO" w:eastAsia="ro-RO"/>
        </w:rPr>
        <w:t xml:space="preserve"> oftalmologice( ochiul </w:t>
      </w:r>
      <w:proofErr w:type="spellStart"/>
      <w:r w:rsidRPr="00E60A74">
        <w:rPr>
          <w:sz w:val="24"/>
          <w:szCs w:val="24"/>
          <w:lang w:val="ro-RO" w:eastAsia="ro-RO"/>
        </w:rPr>
        <w:t>roşu</w:t>
      </w:r>
      <w:proofErr w:type="spellEnd"/>
      <w:r w:rsidRPr="00E60A74">
        <w:rPr>
          <w:sz w:val="24"/>
          <w:szCs w:val="24"/>
          <w:lang w:val="ro-RO" w:eastAsia="ro-RO"/>
        </w:rPr>
        <w:t>, glaucomul, cataracta, traumatismele ochiului). -4,5</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40. </w:t>
      </w:r>
      <w:proofErr w:type="spellStart"/>
      <w:r w:rsidRPr="00E60A74">
        <w:rPr>
          <w:sz w:val="24"/>
          <w:szCs w:val="24"/>
          <w:lang w:val="ro-RO" w:eastAsia="ro-RO"/>
        </w:rPr>
        <w:t>Afecţiuni</w:t>
      </w:r>
      <w:proofErr w:type="spellEnd"/>
      <w:r w:rsidRPr="00E60A74">
        <w:rPr>
          <w:sz w:val="24"/>
          <w:szCs w:val="24"/>
          <w:lang w:val="ro-RO" w:eastAsia="ro-RO"/>
        </w:rPr>
        <w:t xml:space="preserve"> ginecologice </w:t>
      </w:r>
      <w:proofErr w:type="spellStart"/>
      <w:r w:rsidRPr="00E60A74">
        <w:rPr>
          <w:sz w:val="24"/>
          <w:szCs w:val="24"/>
          <w:lang w:val="ro-RO" w:eastAsia="ro-RO"/>
        </w:rPr>
        <w:t>şi</w:t>
      </w:r>
      <w:proofErr w:type="spellEnd"/>
      <w:r w:rsidRPr="00E60A74">
        <w:rPr>
          <w:sz w:val="24"/>
          <w:szCs w:val="24"/>
          <w:lang w:val="ro-RO" w:eastAsia="ro-RO"/>
        </w:rPr>
        <w:t xml:space="preserve"> obstetricale ( tulbur</w:t>
      </w:r>
      <w:r w:rsidR="00CA7852">
        <w:rPr>
          <w:sz w:val="24"/>
          <w:szCs w:val="24"/>
          <w:lang w:val="ro-RO" w:eastAsia="ro-RO"/>
        </w:rPr>
        <w:t>ă</w:t>
      </w:r>
      <w:r w:rsidRPr="00E60A74">
        <w:rPr>
          <w:sz w:val="24"/>
          <w:szCs w:val="24"/>
          <w:lang w:val="ro-RO" w:eastAsia="ro-RO"/>
        </w:rPr>
        <w:t xml:space="preserve">rile menstruale, menopauza, infertilitatea, cancerul de sân, cancerul uterin, sarcina normală, sarcina cu risc, </w:t>
      </w:r>
      <w:proofErr w:type="spellStart"/>
      <w:r w:rsidRPr="00E60A74">
        <w:rPr>
          <w:sz w:val="24"/>
          <w:szCs w:val="24"/>
          <w:lang w:val="ro-RO" w:eastAsia="ro-RO"/>
        </w:rPr>
        <w:t>complicaţiile</w:t>
      </w:r>
      <w:proofErr w:type="spellEnd"/>
      <w:r w:rsidRPr="00E60A74">
        <w:rPr>
          <w:sz w:val="24"/>
          <w:szCs w:val="24"/>
          <w:lang w:val="ro-RO" w:eastAsia="ro-RO"/>
        </w:rPr>
        <w:t xml:space="preserve"> sarcinii </w:t>
      </w:r>
      <w:proofErr w:type="spellStart"/>
      <w:r w:rsidRPr="00E60A74">
        <w:rPr>
          <w:sz w:val="24"/>
          <w:szCs w:val="24"/>
          <w:lang w:val="ro-RO" w:eastAsia="ro-RO"/>
        </w:rPr>
        <w:t>şi</w:t>
      </w:r>
      <w:proofErr w:type="spellEnd"/>
      <w:r w:rsidRPr="00E60A74">
        <w:rPr>
          <w:sz w:val="24"/>
          <w:szCs w:val="24"/>
          <w:lang w:val="ro-RO" w:eastAsia="ro-RO"/>
        </w:rPr>
        <w:t xml:space="preserve"> ale </w:t>
      </w:r>
      <w:proofErr w:type="spellStart"/>
      <w:r w:rsidRPr="00E60A74">
        <w:rPr>
          <w:sz w:val="24"/>
          <w:szCs w:val="24"/>
          <w:lang w:val="ro-RO" w:eastAsia="ro-RO"/>
        </w:rPr>
        <w:t>naşterii</w:t>
      </w:r>
      <w:proofErr w:type="spellEnd"/>
      <w:r w:rsidRPr="00E60A74">
        <w:rPr>
          <w:sz w:val="24"/>
          <w:szCs w:val="24"/>
          <w:lang w:val="ro-RO" w:eastAsia="ro-RO"/>
        </w:rPr>
        <w:t>, sarcina extrauterină) -4,6</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41. Puericultura (îngrijirea noului născut, </w:t>
      </w:r>
      <w:proofErr w:type="spellStart"/>
      <w:r w:rsidRPr="00E60A74">
        <w:rPr>
          <w:sz w:val="24"/>
          <w:szCs w:val="24"/>
          <w:lang w:val="ro-RO" w:eastAsia="ro-RO"/>
        </w:rPr>
        <w:t>prematuritatea</w:t>
      </w:r>
      <w:proofErr w:type="spellEnd"/>
      <w:r w:rsidRPr="00E60A74">
        <w:rPr>
          <w:sz w:val="24"/>
          <w:szCs w:val="24"/>
          <w:lang w:val="ro-RO" w:eastAsia="ro-RO"/>
        </w:rPr>
        <w:t xml:space="preserve">, </w:t>
      </w:r>
      <w:proofErr w:type="spellStart"/>
      <w:r w:rsidRPr="00E60A74">
        <w:rPr>
          <w:sz w:val="24"/>
          <w:szCs w:val="24"/>
          <w:lang w:val="ro-RO" w:eastAsia="ro-RO"/>
        </w:rPr>
        <w:t>alimentaţia</w:t>
      </w:r>
      <w:proofErr w:type="spellEnd"/>
      <w:r w:rsidRPr="00E60A74">
        <w:rPr>
          <w:sz w:val="24"/>
          <w:szCs w:val="24"/>
          <w:lang w:val="ro-RO" w:eastAsia="ro-RO"/>
        </w:rPr>
        <w:t xml:space="preserve"> naturală </w:t>
      </w:r>
      <w:proofErr w:type="spellStart"/>
      <w:r w:rsidRPr="00E60A74">
        <w:rPr>
          <w:sz w:val="24"/>
          <w:szCs w:val="24"/>
          <w:lang w:val="ro-RO" w:eastAsia="ro-RO"/>
        </w:rPr>
        <w:t>şi</w:t>
      </w:r>
      <w:proofErr w:type="spellEnd"/>
      <w:r w:rsidRPr="00E60A74">
        <w:rPr>
          <w:sz w:val="24"/>
          <w:szCs w:val="24"/>
          <w:lang w:val="ro-RO" w:eastAsia="ro-RO"/>
        </w:rPr>
        <w:t xml:space="preserve"> artificială, dezvoltarea psihică </w:t>
      </w:r>
      <w:proofErr w:type="spellStart"/>
      <w:r w:rsidRPr="00E60A74">
        <w:rPr>
          <w:sz w:val="24"/>
          <w:szCs w:val="24"/>
          <w:lang w:val="ro-RO" w:eastAsia="ro-RO"/>
        </w:rPr>
        <w:t>şi</w:t>
      </w:r>
      <w:proofErr w:type="spellEnd"/>
      <w:r w:rsidRPr="00E60A74">
        <w:rPr>
          <w:sz w:val="24"/>
          <w:szCs w:val="24"/>
          <w:lang w:val="ro-RO" w:eastAsia="ro-RO"/>
        </w:rPr>
        <w:t xml:space="preserve"> somatică a copilului, prevenirea rahitismului, vaccin</w:t>
      </w:r>
      <w:r w:rsidR="000F5A36">
        <w:rPr>
          <w:sz w:val="24"/>
          <w:szCs w:val="24"/>
          <w:lang w:val="ro-RO" w:eastAsia="ro-RO"/>
        </w:rPr>
        <w:t>ă</w:t>
      </w:r>
      <w:r w:rsidRPr="00E60A74">
        <w:rPr>
          <w:sz w:val="24"/>
          <w:szCs w:val="24"/>
          <w:lang w:val="ro-RO" w:eastAsia="ro-RO"/>
        </w:rPr>
        <w:t>rile la copil). -8</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42. Boli </w:t>
      </w:r>
      <w:proofErr w:type="spellStart"/>
      <w:r w:rsidRPr="00E60A74">
        <w:rPr>
          <w:sz w:val="24"/>
          <w:szCs w:val="24"/>
          <w:lang w:val="ro-RO" w:eastAsia="ro-RO"/>
        </w:rPr>
        <w:t>infecţioase</w:t>
      </w:r>
      <w:proofErr w:type="spellEnd"/>
      <w:r w:rsidRPr="00E60A74">
        <w:rPr>
          <w:sz w:val="24"/>
          <w:szCs w:val="24"/>
          <w:lang w:val="ro-RO" w:eastAsia="ro-RO"/>
        </w:rPr>
        <w:t xml:space="preserve"> la adult </w:t>
      </w:r>
      <w:proofErr w:type="spellStart"/>
      <w:r w:rsidRPr="00E60A74">
        <w:rPr>
          <w:sz w:val="24"/>
          <w:szCs w:val="24"/>
          <w:lang w:val="ro-RO" w:eastAsia="ro-RO"/>
        </w:rPr>
        <w:t>şi</w:t>
      </w:r>
      <w:proofErr w:type="spellEnd"/>
      <w:r w:rsidRPr="00E60A74">
        <w:rPr>
          <w:sz w:val="24"/>
          <w:szCs w:val="24"/>
          <w:lang w:val="ro-RO" w:eastAsia="ro-RO"/>
        </w:rPr>
        <w:t xml:space="preserve"> copil ( rubeola, rujeola, varicela, parotidita epidemică, scarlatina, mononucleoza, tusea convulsivă, hepatitele virale, </w:t>
      </w:r>
      <w:proofErr w:type="spellStart"/>
      <w:r w:rsidRPr="00E60A74">
        <w:rPr>
          <w:sz w:val="24"/>
          <w:szCs w:val="24"/>
          <w:lang w:val="ro-RO" w:eastAsia="ro-RO"/>
        </w:rPr>
        <w:t>toxiinfecţiile</w:t>
      </w:r>
      <w:proofErr w:type="spellEnd"/>
      <w:r w:rsidRPr="00E60A74">
        <w:rPr>
          <w:sz w:val="24"/>
          <w:szCs w:val="24"/>
          <w:lang w:val="ro-RO" w:eastAsia="ro-RO"/>
        </w:rPr>
        <w:t xml:space="preserve"> alimentare, boala diareică acută, bolile </w:t>
      </w:r>
      <w:proofErr w:type="spellStart"/>
      <w:r w:rsidRPr="00E60A74">
        <w:rPr>
          <w:sz w:val="24"/>
          <w:szCs w:val="24"/>
          <w:lang w:val="ro-RO" w:eastAsia="ro-RO"/>
        </w:rPr>
        <w:t>infecţioase</w:t>
      </w:r>
      <w:proofErr w:type="spellEnd"/>
      <w:r w:rsidRPr="00E60A74">
        <w:rPr>
          <w:sz w:val="24"/>
          <w:szCs w:val="24"/>
          <w:lang w:val="ro-RO" w:eastAsia="ro-RO"/>
        </w:rPr>
        <w:t xml:space="preserve"> cu transmitere sexuală). -4</w:t>
      </w:r>
    </w:p>
    <w:p w:rsidR="00C9404F" w:rsidRPr="00E60A74" w:rsidRDefault="00C9404F" w:rsidP="00C9404F">
      <w:pPr>
        <w:tabs>
          <w:tab w:val="num" w:pos="1080"/>
        </w:tabs>
        <w:spacing w:line="276" w:lineRule="auto"/>
        <w:jc w:val="both"/>
        <w:rPr>
          <w:sz w:val="24"/>
          <w:szCs w:val="24"/>
          <w:lang w:val="ro-RO" w:eastAsia="ro-RO"/>
        </w:rPr>
      </w:pPr>
    </w:p>
    <w:p w:rsidR="00C9404F" w:rsidRPr="00E60A74" w:rsidRDefault="00C9404F" w:rsidP="00C9404F">
      <w:pPr>
        <w:tabs>
          <w:tab w:val="num" w:pos="1080"/>
        </w:tabs>
        <w:spacing w:line="276" w:lineRule="auto"/>
        <w:jc w:val="both"/>
        <w:rPr>
          <w:b/>
          <w:sz w:val="24"/>
          <w:szCs w:val="24"/>
          <w:lang w:val="ro-RO" w:eastAsia="ro-RO"/>
        </w:rPr>
      </w:pPr>
      <w:r w:rsidRPr="00E60A74">
        <w:rPr>
          <w:b/>
          <w:sz w:val="24"/>
          <w:szCs w:val="24"/>
          <w:lang w:val="ro-RO" w:eastAsia="ro-RO"/>
        </w:rPr>
        <w:t>TEMATICA PENTRU PROBA PRACTICĂ:</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1. Acordarea primului ajutor prespitalicesc în principalele </w:t>
      </w:r>
      <w:proofErr w:type="spellStart"/>
      <w:r w:rsidRPr="00E60A74">
        <w:rPr>
          <w:sz w:val="24"/>
          <w:szCs w:val="24"/>
          <w:lang w:val="ro-RO" w:eastAsia="ro-RO"/>
        </w:rPr>
        <w:t>urgenţe</w:t>
      </w:r>
      <w:proofErr w:type="spellEnd"/>
      <w:r w:rsidRPr="00E60A74">
        <w:rPr>
          <w:sz w:val="24"/>
          <w:szCs w:val="24"/>
          <w:lang w:val="ro-RO" w:eastAsia="ro-RO"/>
        </w:rPr>
        <w:t xml:space="preserve"> </w:t>
      </w:r>
      <w:proofErr w:type="spellStart"/>
      <w:r w:rsidRPr="00E60A74">
        <w:rPr>
          <w:sz w:val="24"/>
          <w:szCs w:val="24"/>
          <w:lang w:val="ro-RO" w:eastAsia="ro-RO"/>
        </w:rPr>
        <w:t>medico</w:t>
      </w:r>
      <w:proofErr w:type="spellEnd"/>
      <w:r w:rsidRPr="00E60A74">
        <w:rPr>
          <w:sz w:val="24"/>
          <w:szCs w:val="24"/>
          <w:lang w:val="ro-RO" w:eastAsia="ro-RO"/>
        </w:rPr>
        <w:t>-chirurgicale -5</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 Tehnica screening - ului în M.F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3. Strategia </w:t>
      </w:r>
      <w:proofErr w:type="spellStart"/>
      <w:r w:rsidRPr="00E60A74">
        <w:rPr>
          <w:sz w:val="24"/>
          <w:szCs w:val="24"/>
          <w:lang w:val="ro-RO" w:eastAsia="ro-RO"/>
        </w:rPr>
        <w:t>investigaţiilor</w:t>
      </w:r>
      <w:proofErr w:type="spellEnd"/>
      <w:r w:rsidRPr="00E60A74">
        <w:rPr>
          <w:sz w:val="24"/>
          <w:szCs w:val="24"/>
          <w:lang w:val="ro-RO" w:eastAsia="ro-RO"/>
        </w:rPr>
        <w:t xml:space="preserve"> paraclinice în M.F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4. Interpretarea principalelor </w:t>
      </w:r>
      <w:proofErr w:type="spellStart"/>
      <w:r w:rsidRPr="00E60A74">
        <w:rPr>
          <w:sz w:val="24"/>
          <w:szCs w:val="24"/>
          <w:lang w:val="ro-RO" w:eastAsia="ro-RO"/>
        </w:rPr>
        <w:t>investigaţii</w:t>
      </w:r>
      <w:proofErr w:type="spellEnd"/>
      <w:r w:rsidRPr="00E60A74">
        <w:rPr>
          <w:sz w:val="24"/>
          <w:szCs w:val="24"/>
          <w:lang w:val="ro-RO" w:eastAsia="ro-RO"/>
        </w:rPr>
        <w:t xml:space="preserve"> de laborator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5. Interpretarea principalelor </w:t>
      </w:r>
      <w:proofErr w:type="spellStart"/>
      <w:r w:rsidRPr="00E60A74">
        <w:rPr>
          <w:sz w:val="24"/>
          <w:szCs w:val="24"/>
          <w:lang w:val="ro-RO" w:eastAsia="ro-RO"/>
        </w:rPr>
        <w:t>investigaţii</w:t>
      </w:r>
      <w:proofErr w:type="spellEnd"/>
      <w:r w:rsidRPr="00E60A74">
        <w:rPr>
          <w:sz w:val="24"/>
          <w:szCs w:val="24"/>
          <w:lang w:val="ro-RO" w:eastAsia="ro-RO"/>
        </w:rPr>
        <w:t xml:space="preserve"> </w:t>
      </w:r>
      <w:proofErr w:type="spellStart"/>
      <w:r w:rsidRPr="00E60A74">
        <w:rPr>
          <w:sz w:val="24"/>
          <w:szCs w:val="24"/>
          <w:lang w:val="ro-RO" w:eastAsia="ro-RO"/>
        </w:rPr>
        <w:t>funcţionale</w:t>
      </w:r>
      <w:proofErr w:type="spellEnd"/>
      <w:r w:rsidRPr="00E60A74">
        <w:rPr>
          <w:sz w:val="24"/>
          <w:szCs w:val="24"/>
          <w:lang w:val="ro-RO" w:eastAsia="ro-RO"/>
        </w:rPr>
        <w:t xml:space="preserve">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lastRenderedPageBreak/>
        <w:t xml:space="preserve">6. </w:t>
      </w:r>
      <w:proofErr w:type="spellStart"/>
      <w:r w:rsidRPr="00E60A74">
        <w:rPr>
          <w:sz w:val="24"/>
          <w:szCs w:val="24"/>
          <w:lang w:val="ro-RO" w:eastAsia="ro-RO"/>
        </w:rPr>
        <w:t>Alimentaţia</w:t>
      </w:r>
      <w:proofErr w:type="spellEnd"/>
      <w:r w:rsidRPr="00E60A74">
        <w:rPr>
          <w:sz w:val="24"/>
          <w:szCs w:val="24"/>
          <w:lang w:val="ro-RO" w:eastAsia="ro-RO"/>
        </w:rPr>
        <w:t xml:space="preserve"> naturală </w:t>
      </w:r>
      <w:proofErr w:type="spellStart"/>
      <w:r w:rsidRPr="00E60A74">
        <w:rPr>
          <w:sz w:val="24"/>
          <w:szCs w:val="24"/>
          <w:lang w:val="ro-RO" w:eastAsia="ro-RO"/>
        </w:rPr>
        <w:t>şi</w:t>
      </w:r>
      <w:proofErr w:type="spellEnd"/>
      <w:r w:rsidRPr="00E60A74">
        <w:rPr>
          <w:sz w:val="24"/>
          <w:szCs w:val="24"/>
          <w:lang w:val="ro-RO" w:eastAsia="ro-RO"/>
        </w:rPr>
        <w:t xml:space="preserve"> artificială a sugarului -8</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7. Sfatul genetic -8</w:t>
      </w:r>
    </w:p>
    <w:p w:rsidR="00C9404F" w:rsidRPr="00E60A74" w:rsidRDefault="000F5A36" w:rsidP="00C9404F">
      <w:pPr>
        <w:tabs>
          <w:tab w:val="num" w:pos="1080"/>
        </w:tabs>
        <w:spacing w:line="276" w:lineRule="auto"/>
        <w:jc w:val="both"/>
        <w:rPr>
          <w:sz w:val="24"/>
          <w:szCs w:val="24"/>
          <w:lang w:val="ro-RO" w:eastAsia="ro-RO"/>
        </w:rPr>
      </w:pPr>
      <w:r>
        <w:rPr>
          <w:sz w:val="24"/>
          <w:szCs w:val="24"/>
          <w:lang w:val="ro-RO" w:eastAsia="ro-RO"/>
        </w:rPr>
        <w:t>8. Bilanț</w:t>
      </w:r>
      <w:r w:rsidR="00C9404F" w:rsidRPr="00E60A74">
        <w:rPr>
          <w:sz w:val="24"/>
          <w:szCs w:val="24"/>
          <w:lang w:val="ro-RO" w:eastAsia="ro-RO"/>
        </w:rPr>
        <w:t xml:space="preserve">ul unui </w:t>
      </w:r>
      <w:proofErr w:type="spellStart"/>
      <w:r w:rsidR="00C9404F" w:rsidRPr="00E60A74">
        <w:rPr>
          <w:sz w:val="24"/>
          <w:szCs w:val="24"/>
          <w:lang w:val="ro-RO" w:eastAsia="ro-RO"/>
        </w:rPr>
        <w:t>politraumatizat</w:t>
      </w:r>
      <w:proofErr w:type="spellEnd"/>
      <w:r w:rsidR="00C9404F" w:rsidRPr="00E60A74">
        <w:rPr>
          <w:sz w:val="24"/>
          <w:szCs w:val="24"/>
          <w:lang w:val="ro-RO" w:eastAsia="ro-RO"/>
        </w:rPr>
        <w:t xml:space="preserve"> -5</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9. Efectuarea </w:t>
      </w:r>
      <w:proofErr w:type="spellStart"/>
      <w:r w:rsidRPr="00E60A74">
        <w:rPr>
          <w:sz w:val="24"/>
          <w:szCs w:val="24"/>
          <w:lang w:val="ro-RO" w:eastAsia="ro-RO"/>
        </w:rPr>
        <w:t>şi</w:t>
      </w:r>
      <w:proofErr w:type="spellEnd"/>
      <w:r w:rsidRPr="00E60A74">
        <w:rPr>
          <w:sz w:val="24"/>
          <w:szCs w:val="24"/>
          <w:lang w:val="ro-RO" w:eastAsia="ro-RO"/>
        </w:rPr>
        <w:t xml:space="preserve"> interpretarea unui frotiu cervical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10. Efectuarea </w:t>
      </w:r>
      <w:proofErr w:type="spellStart"/>
      <w:r w:rsidRPr="00E60A74">
        <w:rPr>
          <w:sz w:val="24"/>
          <w:szCs w:val="24"/>
          <w:lang w:val="ro-RO" w:eastAsia="ro-RO"/>
        </w:rPr>
        <w:t>şi</w:t>
      </w:r>
      <w:proofErr w:type="spellEnd"/>
      <w:r w:rsidRPr="00E60A74">
        <w:rPr>
          <w:sz w:val="24"/>
          <w:szCs w:val="24"/>
          <w:lang w:val="ro-RO" w:eastAsia="ro-RO"/>
        </w:rPr>
        <w:t xml:space="preserve"> interpretarea unui examen de </w:t>
      </w:r>
      <w:proofErr w:type="spellStart"/>
      <w:r w:rsidRPr="00E60A74">
        <w:rPr>
          <w:sz w:val="24"/>
          <w:szCs w:val="24"/>
          <w:lang w:val="ro-RO" w:eastAsia="ro-RO"/>
        </w:rPr>
        <w:t>secreţie</w:t>
      </w:r>
      <w:proofErr w:type="spellEnd"/>
      <w:r w:rsidRPr="00E60A74">
        <w:rPr>
          <w:sz w:val="24"/>
          <w:szCs w:val="24"/>
          <w:lang w:val="ro-RO" w:eastAsia="ro-RO"/>
        </w:rPr>
        <w:t xml:space="preserve"> vaginală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11. Consilierea </w:t>
      </w:r>
      <w:proofErr w:type="spellStart"/>
      <w:r w:rsidRPr="00E60A74">
        <w:rPr>
          <w:sz w:val="24"/>
          <w:szCs w:val="24"/>
          <w:lang w:val="ro-RO" w:eastAsia="ro-RO"/>
        </w:rPr>
        <w:t>pregravidică</w:t>
      </w:r>
      <w:proofErr w:type="spellEnd"/>
      <w:r w:rsidRPr="00E60A74">
        <w:rPr>
          <w:sz w:val="24"/>
          <w:szCs w:val="24"/>
          <w:lang w:val="ro-RO" w:eastAsia="ro-RO"/>
        </w:rPr>
        <w:t xml:space="preserve">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12. Tehnici </w:t>
      </w:r>
      <w:proofErr w:type="spellStart"/>
      <w:r w:rsidRPr="00E60A74">
        <w:rPr>
          <w:sz w:val="24"/>
          <w:szCs w:val="24"/>
          <w:lang w:val="ro-RO" w:eastAsia="ro-RO"/>
        </w:rPr>
        <w:t>şi</w:t>
      </w:r>
      <w:proofErr w:type="spellEnd"/>
      <w:r w:rsidRPr="00E60A74">
        <w:rPr>
          <w:sz w:val="24"/>
          <w:szCs w:val="24"/>
          <w:lang w:val="ro-RO" w:eastAsia="ro-RO"/>
        </w:rPr>
        <w:t xml:space="preserve"> principii de psihoterapie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13. </w:t>
      </w:r>
      <w:proofErr w:type="spellStart"/>
      <w:r w:rsidRPr="00E60A74">
        <w:rPr>
          <w:sz w:val="24"/>
          <w:szCs w:val="24"/>
          <w:lang w:val="ro-RO" w:eastAsia="ro-RO"/>
        </w:rPr>
        <w:t>Corelaţia</w:t>
      </w:r>
      <w:proofErr w:type="spellEnd"/>
      <w:r w:rsidRPr="00E60A74">
        <w:rPr>
          <w:sz w:val="24"/>
          <w:szCs w:val="24"/>
          <w:lang w:val="ro-RO" w:eastAsia="ro-RO"/>
        </w:rPr>
        <w:t xml:space="preserve"> indicilor de greutate </w:t>
      </w:r>
      <w:proofErr w:type="spellStart"/>
      <w:r w:rsidRPr="00E60A74">
        <w:rPr>
          <w:sz w:val="24"/>
          <w:szCs w:val="24"/>
          <w:lang w:val="ro-RO" w:eastAsia="ro-RO"/>
        </w:rPr>
        <w:t>şi</w:t>
      </w:r>
      <w:proofErr w:type="spellEnd"/>
      <w:r w:rsidRPr="00E60A74">
        <w:rPr>
          <w:sz w:val="24"/>
          <w:szCs w:val="24"/>
          <w:lang w:val="ro-RO" w:eastAsia="ro-RO"/>
        </w:rPr>
        <w:t xml:space="preserve"> în</w:t>
      </w:r>
      <w:r w:rsidR="000F5A36">
        <w:rPr>
          <w:sz w:val="24"/>
          <w:szCs w:val="24"/>
          <w:lang w:val="ro-RO" w:eastAsia="ro-RO"/>
        </w:rPr>
        <w:t>ă</w:t>
      </w:r>
      <w:r w:rsidRPr="00E60A74">
        <w:rPr>
          <w:sz w:val="24"/>
          <w:szCs w:val="24"/>
          <w:lang w:val="ro-RO" w:eastAsia="ro-RO"/>
        </w:rPr>
        <w:t>l</w:t>
      </w:r>
      <w:r w:rsidR="000F5A36">
        <w:rPr>
          <w:sz w:val="24"/>
          <w:szCs w:val="24"/>
          <w:lang w:val="ro-RO" w:eastAsia="ro-RO"/>
        </w:rPr>
        <w:t>ț</w:t>
      </w:r>
      <w:r w:rsidRPr="00E60A74">
        <w:rPr>
          <w:sz w:val="24"/>
          <w:szCs w:val="24"/>
          <w:lang w:val="ro-RO" w:eastAsia="ro-RO"/>
        </w:rPr>
        <w:t>ime -8</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14. Efectuarea </w:t>
      </w:r>
      <w:proofErr w:type="spellStart"/>
      <w:r w:rsidRPr="00E60A74">
        <w:rPr>
          <w:sz w:val="24"/>
          <w:szCs w:val="24"/>
          <w:lang w:val="ro-RO" w:eastAsia="ro-RO"/>
        </w:rPr>
        <w:t>şi</w:t>
      </w:r>
      <w:proofErr w:type="spellEnd"/>
      <w:r w:rsidRPr="00E60A74">
        <w:rPr>
          <w:sz w:val="24"/>
          <w:szCs w:val="24"/>
          <w:lang w:val="ro-RO" w:eastAsia="ro-RO"/>
        </w:rPr>
        <w:t xml:space="preserve"> interpretarea unui examen de fund de ochi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15. Atitudinea terapeutică în </w:t>
      </w:r>
      <w:proofErr w:type="spellStart"/>
      <w:r w:rsidRPr="00E60A74">
        <w:rPr>
          <w:sz w:val="24"/>
          <w:szCs w:val="24"/>
          <w:lang w:val="ro-RO" w:eastAsia="ro-RO"/>
        </w:rPr>
        <w:t>faţa</w:t>
      </w:r>
      <w:proofErr w:type="spellEnd"/>
      <w:r w:rsidRPr="00E60A74">
        <w:rPr>
          <w:sz w:val="24"/>
          <w:szCs w:val="24"/>
          <w:lang w:val="ro-RO" w:eastAsia="ro-RO"/>
        </w:rPr>
        <w:t xml:space="preserve"> unui traumatism ocular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16. Efectuarea unui examen ORL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17. Efectuarea </w:t>
      </w:r>
      <w:proofErr w:type="spellStart"/>
      <w:r w:rsidRPr="00E60A74">
        <w:rPr>
          <w:sz w:val="24"/>
          <w:szCs w:val="24"/>
          <w:lang w:val="ro-RO" w:eastAsia="ro-RO"/>
        </w:rPr>
        <w:t>şi</w:t>
      </w:r>
      <w:proofErr w:type="spellEnd"/>
      <w:r w:rsidRPr="00E60A74">
        <w:rPr>
          <w:sz w:val="24"/>
          <w:szCs w:val="24"/>
          <w:lang w:val="ro-RO" w:eastAsia="ro-RO"/>
        </w:rPr>
        <w:t xml:space="preserve"> interpretarea unei EKG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18. Efectuarea </w:t>
      </w:r>
      <w:proofErr w:type="spellStart"/>
      <w:r w:rsidRPr="00E60A74">
        <w:rPr>
          <w:sz w:val="24"/>
          <w:szCs w:val="24"/>
          <w:lang w:val="ro-RO" w:eastAsia="ro-RO"/>
        </w:rPr>
        <w:t>şi</w:t>
      </w:r>
      <w:proofErr w:type="spellEnd"/>
      <w:r w:rsidRPr="00E60A74">
        <w:rPr>
          <w:sz w:val="24"/>
          <w:szCs w:val="24"/>
          <w:lang w:val="ro-RO" w:eastAsia="ro-RO"/>
        </w:rPr>
        <w:t xml:space="preserve"> interpretarea unui </w:t>
      </w:r>
      <w:proofErr w:type="spellStart"/>
      <w:r w:rsidRPr="00E60A74">
        <w:rPr>
          <w:sz w:val="24"/>
          <w:szCs w:val="24"/>
          <w:lang w:val="ro-RO" w:eastAsia="ro-RO"/>
        </w:rPr>
        <w:t>tuseu</w:t>
      </w:r>
      <w:proofErr w:type="spellEnd"/>
      <w:r w:rsidRPr="00E60A74">
        <w:rPr>
          <w:sz w:val="24"/>
          <w:szCs w:val="24"/>
          <w:lang w:val="ro-RO" w:eastAsia="ro-RO"/>
        </w:rPr>
        <w:t xml:space="preserve"> rectal -5</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19. Efectuarea </w:t>
      </w:r>
      <w:proofErr w:type="spellStart"/>
      <w:r w:rsidRPr="00E60A74">
        <w:rPr>
          <w:sz w:val="24"/>
          <w:szCs w:val="24"/>
          <w:lang w:val="ro-RO" w:eastAsia="ro-RO"/>
        </w:rPr>
        <w:t>şi</w:t>
      </w:r>
      <w:proofErr w:type="spellEnd"/>
      <w:r w:rsidRPr="00E60A74">
        <w:rPr>
          <w:sz w:val="24"/>
          <w:szCs w:val="24"/>
          <w:lang w:val="ro-RO" w:eastAsia="ro-RO"/>
        </w:rPr>
        <w:t xml:space="preserve"> interpretarea unui </w:t>
      </w:r>
      <w:proofErr w:type="spellStart"/>
      <w:r w:rsidRPr="00E60A74">
        <w:rPr>
          <w:sz w:val="24"/>
          <w:szCs w:val="24"/>
          <w:lang w:val="ro-RO" w:eastAsia="ro-RO"/>
        </w:rPr>
        <w:t>tuseu</w:t>
      </w:r>
      <w:proofErr w:type="spellEnd"/>
      <w:r w:rsidRPr="00E60A74">
        <w:rPr>
          <w:sz w:val="24"/>
          <w:szCs w:val="24"/>
          <w:lang w:val="ro-RO" w:eastAsia="ro-RO"/>
        </w:rPr>
        <w:t xml:space="preserve"> vaginal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20. Examenul clinic al unei gravide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21 . Diagnosticul prenatal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22. Examenul clinic al unui sugar -8</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23. Interpretarea unui examen radiologic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24. Alc</w:t>
      </w:r>
      <w:r w:rsidR="000F5A36">
        <w:rPr>
          <w:sz w:val="24"/>
          <w:szCs w:val="24"/>
          <w:lang w:val="ro-RO" w:eastAsia="ro-RO"/>
        </w:rPr>
        <w:t>ă</w:t>
      </w:r>
      <w:r w:rsidRPr="00E60A74">
        <w:rPr>
          <w:sz w:val="24"/>
          <w:szCs w:val="24"/>
          <w:lang w:val="ro-RO" w:eastAsia="ro-RO"/>
        </w:rPr>
        <w:t>tuirea unui regim alimentar pentru un om sănătos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25. Alc</w:t>
      </w:r>
      <w:r w:rsidR="000F5A36">
        <w:rPr>
          <w:sz w:val="24"/>
          <w:szCs w:val="24"/>
          <w:lang w:val="ro-RO" w:eastAsia="ro-RO"/>
        </w:rPr>
        <w:t>ă</w:t>
      </w:r>
      <w:r w:rsidRPr="00E60A74">
        <w:rPr>
          <w:sz w:val="24"/>
          <w:szCs w:val="24"/>
          <w:lang w:val="ro-RO" w:eastAsia="ro-RO"/>
        </w:rPr>
        <w:t>tuirea unui regim alimentar pentru un bolnav -4</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26. Tehnici de îngrijire a unui nou n</w:t>
      </w:r>
      <w:r w:rsidR="000F5A36">
        <w:rPr>
          <w:sz w:val="24"/>
          <w:szCs w:val="24"/>
          <w:lang w:val="ro-RO" w:eastAsia="ro-RO"/>
        </w:rPr>
        <w:t>ă</w:t>
      </w:r>
      <w:r w:rsidRPr="00E60A74">
        <w:rPr>
          <w:sz w:val="24"/>
          <w:szCs w:val="24"/>
          <w:lang w:val="ro-RO" w:eastAsia="ro-RO"/>
        </w:rPr>
        <w:t>scut -8</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27. Întocmirea unor acte medicale -2</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28. Interpretarea principalilor indicatori demografici </w:t>
      </w:r>
      <w:proofErr w:type="spellStart"/>
      <w:r w:rsidRPr="00E60A74">
        <w:rPr>
          <w:sz w:val="24"/>
          <w:szCs w:val="24"/>
          <w:lang w:val="ro-RO" w:eastAsia="ro-RO"/>
        </w:rPr>
        <w:t>şi</w:t>
      </w:r>
      <w:proofErr w:type="spellEnd"/>
      <w:r w:rsidRPr="00E60A74">
        <w:rPr>
          <w:sz w:val="24"/>
          <w:szCs w:val="24"/>
          <w:lang w:val="ro-RO" w:eastAsia="ro-RO"/>
        </w:rPr>
        <w:t xml:space="preserve"> de morbiditate -1</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29. Elaborarea unui program de sănătate -1 ,2</w:t>
      </w:r>
    </w:p>
    <w:p w:rsidR="00C9404F" w:rsidRPr="00E60A74" w:rsidRDefault="00C9404F" w:rsidP="00C9404F">
      <w:pPr>
        <w:tabs>
          <w:tab w:val="num" w:pos="1080"/>
        </w:tabs>
        <w:spacing w:line="276" w:lineRule="auto"/>
        <w:jc w:val="both"/>
        <w:rPr>
          <w:sz w:val="24"/>
          <w:szCs w:val="24"/>
          <w:lang w:val="ro-RO" w:eastAsia="ro-RO"/>
        </w:rPr>
      </w:pPr>
      <w:r w:rsidRPr="00E60A74">
        <w:rPr>
          <w:sz w:val="24"/>
          <w:szCs w:val="24"/>
          <w:lang w:val="ro-RO" w:eastAsia="ro-RO"/>
        </w:rPr>
        <w:t xml:space="preserve">30. Metodologia efectuării unei </w:t>
      </w:r>
      <w:proofErr w:type="spellStart"/>
      <w:r w:rsidRPr="00E60A74">
        <w:rPr>
          <w:sz w:val="24"/>
          <w:szCs w:val="24"/>
          <w:lang w:val="ro-RO" w:eastAsia="ro-RO"/>
        </w:rPr>
        <w:t>consultaţii</w:t>
      </w:r>
      <w:proofErr w:type="spellEnd"/>
      <w:r w:rsidRPr="00E60A74">
        <w:rPr>
          <w:sz w:val="24"/>
          <w:szCs w:val="24"/>
          <w:lang w:val="ro-RO" w:eastAsia="ro-RO"/>
        </w:rPr>
        <w:t xml:space="preserve"> la domiciliu. 1,2</w:t>
      </w:r>
    </w:p>
    <w:p w:rsidR="00C9404F" w:rsidRPr="00E60A74" w:rsidRDefault="00C9404F" w:rsidP="00C9404F">
      <w:pPr>
        <w:rPr>
          <w:sz w:val="24"/>
          <w:szCs w:val="24"/>
          <w:lang w:val="ro-RO"/>
        </w:rPr>
      </w:pPr>
    </w:p>
    <w:p w:rsidR="00C9404F" w:rsidRPr="00E60A74" w:rsidRDefault="00C9404F" w:rsidP="00C9404F">
      <w:pPr>
        <w:rPr>
          <w:b/>
          <w:sz w:val="24"/>
          <w:szCs w:val="24"/>
          <w:lang w:val="ro-RO"/>
        </w:rPr>
      </w:pPr>
      <w:r w:rsidRPr="00E60A74">
        <w:rPr>
          <w:b/>
          <w:sz w:val="24"/>
          <w:szCs w:val="24"/>
          <w:lang w:val="ro-RO"/>
        </w:rPr>
        <w:t>BIBLIOGRAFIE:</w:t>
      </w:r>
    </w:p>
    <w:p w:rsidR="00C9404F" w:rsidRPr="00E60A74" w:rsidRDefault="00C9404F" w:rsidP="00C9404F">
      <w:pPr>
        <w:rPr>
          <w:sz w:val="24"/>
          <w:szCs w:val="24"/>
          <w:lang w:val="ro-RO"/>
        </w:rPr>
      </w:pPr>
      <w:r w:rsidRPr="00E60A74">
        <w:rPr>
          <w:sz w:val="24"/>
          <w:szCs w:val="24"/>
          <w:lang w:val="ro-RO"/>
        </w:rPr>
        <w:t xml:space="preserve">1. Bazele medicinei de familie, </w:t>
      </w:r>
      <w:proofErr w:type="spellStart"/>
      <w:r w:rsidRPr="00E60A74">
        <w:rPr>
          <w:sz w:val="24"/>
          <w:szCs w:val="24"/>
          <w:lang w:val="ro-RO"/>
        </w:rPr>
        <w:t>vol</w:t>
      </w:r>
      <w:proofErr w:type="spellEnd"/>
      <w:r w:rsidRPr="00E60A74">
        <w:rPr>
          <w:sz w:val="24"/>
          <w:szCs w:val="24"/>
          <w:lang w:val="ro-RO"/>
        </w:rPr>
        <w:t xml:space="preserve"> I, A. Restian, Ed. Medicală, Buc., 2001</w:t>
      </w:r>
    </w:p>
    <w:p w:rsidR="00C9404F" w:rsidRPr="00E60A74" w:rsidRDefault="00C9404F" w:rsidP="00C9404F">
      <w:pPr>
        <w:rPr>
          <w:sz w:val="24"/>
          <w:szCs w:val="24"/>
          <w:lang w:val="ro-RO"/>
        </w:rPr>
      </w:pPr>
      <w:r w:rsidRPr="00E60A74">
        <w:rPr>
          <w:sz w:val="24"/>
          <w:szCs w:val="24"/>
          <w:lang w:val="ro-RO"/>
        </w:rPr>
        <w:t xml:space="preserve">2. Ghid practic de medicina familiei, A. Restian , M. Mateescu, Ed. Universitara </w:t>
      </w:r>
      <w:proofErr w:type="spellStart"/>
      <w:r w:rsidRPr="00E60A74">
        <w:rPr>
          <w:sz w:val="24"/>
          <w:szCs w:val="24"/>
          <w:lang w:val="ro-RO"/>
        </w:rPr>
        <w:t>C.Davila</w:t>
      </w:r>
      <w:proofErr w:type="spellEnd"/>
      <w:r w:rsidRPr="00E60A74">
        <w:rPr>
          <w:sz w:val="24"/>
          <w:szCs w:val="24"/>
          <w:lang w:val="ro-RO"/>
        </w:rPr>
        <w:t xml:space="preserve"> </w:t>
      </w:r>
      <w:proofErr w:type="spellStart"/>
      <w:r w:rsidRPr="00E60A74">
        <w:rPr>
          <w:sz w:val="24"/>
          <w:szCs w:val="24"/>
          <w:lang w:val="ro-RO"/>
        </w:rPr>
        <w:t>Bucureşti</w:t>
      </w:r>
      <w:proofErr w:type="spellEnd"/>
      <w:r w:rsidRPr="00E60A74">
        <w:rPr>
          <w:sz w:val="24"/>
          <w:szCs w:val="24"/>
          <w:lang w:val="ro-RO"/>
        </w:rPr>
        <w:t>, 1998</w:t>
      </w:r>
    </w:p>
    <w:p w:rsidR="00C9404F" w:rsidRPr="00E60A74" w:rsidRDefault="00C9404F" w:rsidP="00C9404F">
      <w:pPr>
        <w:rPr>
          <w:sz w:val="24"/>
          <w:szCs w:val="24"/>
          <w:lang w:val="ro-RO"/>
        </w:rPr>
      </w:pPr>
      <w:r w:rsidRPr="00E60A74">
        <w:rPr>
          <w:sz w:val="24"/>
          <w:szCs w:val="24"/>
          <w:lang w:val="ro-RO"/>
        </w:rPr>
        <w:t xml:space="preserve">3. Medicina familiei, A. </w:t>
      </w:r>
      <w:proofErr w:type="spellStart"/>
      <w:r w:rsidRPr="00E60A74">
        <w:rPr>
          <w:sz w:val="24"/>
          <w:szCs w:val="24"/>
          <w:lang w:val="ro-RO"/>
        </w:rPr>
        <w:t>Jompan</w:t>
      </w:r>
      <w:proofErr w:type="spellEnd"/>
      <w:r w:rsidRPr="00E60A74">
        <w:rPr>
          <w:sz w:val="24"/>
          <w:szCs w:val="24"/>
          <w:lang w:val="ro-RO"/>
        </w:rPr>
        <w:t xml:space="preserve">, Ed. Helicon, </w:t>
      </w:r>
      <w:proofErr w:type="spellStart"/>
      <w:r w:rsidRPr="00E60A74">
        <w:rPr>
          <w:sz w:val="24"/>
          <w:szCs w:val="24"/>
          <w:lang w:val="ro-RO"/>
        </w:rPr>
        <w:t>Timişoara</w:t>
      </w:r>
      <w:proofErr w:type="spellEnd"/>
      <w:r w:rsidRPr="00E60A74">
        <w:rPr>
          <w:sz w:val="24"/>
          <w:szCs w:val="24"/>
          <w:lang w:val="ro-RO"/>
        </w:rPr>
        <w:t>, 1998</w:t>
      </w:r>
    </w:p>
    <w:p w:rsidR="00C9404F" w:rsidRPr="00E60A74" w:rsidRDefault="00C9404F" w:rsidP="00C9404F">
      <w:pPr>
        <w:rPr>
          <w:sz w:val="24"/>
          <w:szCs w:val="24"/>
          <w:lang w:val="ro-RO"/>
        </w:rPr>
      </w:pPr>
      <w:r w:rsidRPr="00E60A74">
        <w:rPr>
          <w:sz w:val="24"/>
          <w:szCs w:val="24"/>
          <w:lang w:val="ro-RO"/>
        </w:rPr>
        <w:t xml:space="preserve">4. Diagnostic </w:t>
      </w:r>
      <w:proofErr w:type="spellStart"/>
      <w:r w:rsidRPr="00E60A74">
        <w:rPr>
          <w:sz w:val="24"/>
          <w:szCs w:val="24"/>
          <w:lang w:val="ro-RO"/>
        </w:rPr>
        <w:t>şi</w:t>
      </w:r>
      <w:proofErr w:type="spellEnd"/>
      <w:r w:rsidRPr="00E60A74">
        <w:rPr>
          <w:sz w:val="24"/>
          <w:szCs w:val="24"/>
          <w:lang w:val="ro-RO"/>
        </w:rPr>
        <w:t xml:space="preserve"> tratament în practica medicală, L. </w:t>
      </w:r>
      <w:proofErr w:type="spellStart"/>
      <w:r w:rsidRPr="00E60A74">
        <w:rPr>
          <w:sz w:val="24"/>
          <w:szCs w:val="24"/>
          <w:lang w:val="ro-RO"/>
        </w:rPr>
        <w:t>Tierney</w:t>
      </w:r>
      <w:proofErr w:type="spellEnd"/>
      <w:r w:rsidRPr="00E60A74">
        <w:rPr>
          <w:sz w:val="24"/>
          <w:szCs w:val="24"/>
          <w:lang w:val="ro-RO"/>
        </w:rPr>
        <w:t xml:space="preserve">, S.J. </w:t>
      </w:r>
      <w:proofErr w:type="spellStart"/>
      <w:r w:rsidRPr="00E60A74">
        <w:rPr>
          <w:sz w:val="24"/>
          <w:szCs w:val="24"/>
          <w:lang w:val="ro-RO"/>
        </w:rPr>
        <w:t>McPhee</w:t>
      </w:r>
      <w:proofErr w:type="spellEnd"/>
      <w:r w:rsidRPr="00E60A74">
        <w:rPr>
          <w:sz w:val="24"/>
          <w:szCs w:val="24"/>
          <w:lang w:val="ro-RO"/>
        </w:rPr>
        <w:t xml:space="preserve">, M.A. </w:t>
      </w:r>
      <w:proofErr w:type="spellStart"/>
      <w:r w:rsidRPr="00E60A74">
        <w:rPr>
          <w:sz w:val="24"/>
          <w:szCs w:val="24"/>
          <w:lang w:val="ro-RO"/>
        </w:rPr>
        <w:t>Papadakis</w:t>
      </w:r>
      <w:proofErr w:type="spellEnd"/>
      <w:r w:rsidRPr="00E60A74">
        <w:rPr>
          <w:sz w:val="24"/>
          <w:szCs w:val="24"/>
          <w:lang w:val="ro-RO"/>
        </w:rPr>
        <w:t xml:space="preserve">, Ed. </w:t>
      </w:r>
      <w:r w:rsidR="000F5A36">
        <w:rPr>
          <w:sz w:val="24"/>
          <w:szCs w:val="24"/>
          <w:lang w:val="ro-RO"/>
        </w:rPr>
        <w:t>Ș</w:t>
      </w:r>
      <w:r w:rsidRPr="00E60A74">
        <w:rPr>
          <w:sz w:val="24"/>
          <w:szCs w:val="24"/>
          <w:lang w:val="ro-RO"/>
        </w:rPr>
        <w:t>tiin</w:t>
      </w:r>
      <w:r w:rsidR="000F5A36">
        <w:rPr>
          <w:sz w:val="24"/>
          <w:szCs w:val="24"/>
          <w:lang w:val="ro-RO"/>
        </w:rPr>
        <w:t>ț</w:t>
      </w:r>
      <w:r w:rsidRPr="00E60A74">
        <w:rPr>
          <w:sz w:val="24"/>
          <w:szCs w:val="24"/>
          <w:lang w:val="ro-RO"/>
        </w:rPr>
        <w:t>elor Medicale, Buc., 2001</w:t>
      </w:r>
    </w:p>
    <w:p w:rsidR="00C9404F" w:rsidRPr="00E60A74" w:rsidRDefault="00C9404F" w:rsidP="00C9404F">
      <w:pPr>
        <w:rPr>
          <w:sz w:val="24"/>
          <w:szCs w:val="24"/>
          <w:lang w:val="ro-RO"/>
        </w:rPr>
      </w:pPr>
      <w:r w:rsidRPr="00E60A74">
        <w:rPr>
          <w:sz w:val="24"/>
          <w:szCs w:val="24"/>
          <w:lang w:val="ro-RO"/>
        </w:rPr>
        <w:t>5. Bazele medicinei de familie, vol. II, A. Restian, Ed. Medicală, Buc., 2002</w:t>
      </w:r>
    </w:p>
    <w:p w:rsidR="00C9404F" w:rsidRPr="00E60A74" w:rsidRDefault="00C9404F" w:rsidP="00C9404F">
      <w:pPr>
        <w:rPr>
          <w:sz w:val="24"/>
          <w:szCs w:val="24"/>
          <w:lang w:val="ro-RO"/>
        </w:rPr>
      </w:pPr>
      <w:r w:rsidRPr="00E60A74">
        <w:rPr>
          <w:sz w:val="24"/>
          <w:szCs w:val="24"/>
          <w:lang w:val="ro-RO"/>
        </w:rPr>
        <w:t>6. Bazele medicinei de familie, vol. III, A. Restian, Ed. Medicală, Buc., 2002</w:t>
      </w:r>
    </w:p>
    <w:p w:rsidR="00C9404F" w:rsidRPr="00E60A74" w:rsidRDefault="00C9404F" w:rsidP="00C9404F">
      <w:pPr>
        <w:rPr>
          <w:sz w:val="24"/>
          <w:szCs w:val="24"/>
          <w:lang w:val="ro-RO"/>
        </w:rPr>
      </w:pPr>
      <w:r w:rsidRPr="00E60A74">
        <w:rPr>
          <w:sz w:val="24"/>
          <w:szCs w:val="24"/>
          <w:lang w:val="ro-RO"/>
        </w:rPr>
        <w:t xml:space="preserve">7. Ghid de practica medicală, vol. I, Ed. </w:t>
      </w:r>
      <w:proofErr w:type="spellStart"/>
      <w:r w:rsidRPr="00E60A74">
        <w:rPr>
          <w:sz w:val="24"/>
          <w:szCs w:val="24"/>
          <w:lang w:val="ro-RO"/>
        </w:rPr>
        <w:t>lnfomedica</w:t>
      </w:r>
      <w:proofErr w:type="spellEnd"/>
      <w:r w:rsidRPr="00E60A74">
        <w:rPr>
          <w:sz w:val="24"/>
          <w:szCs w:val="24"/>
          <w:lang w:val="ro-RO"/>
        </w:rPr>
        <w:t>, Buc., 1999</w:t>
      </w:r>
    </w:p>
    <w:p w:rsidR="00C9404F" w:rsidRPr="00E60A74" w:rsidRDefault="00C9404F" w:rsidP="00C9404F">
      <w:pPr>
        <w:rPr>
          <w:sz w:val="24"/>
          <w:szCs w:val="24"/>
          <w:lang w:val="ro-RO"/>
        </w:rPr>
      </w:pPr>
      <w:r w:rsidRPr="00E60A74">
        <w:rPr>
          <w:sz w:val="24"/>
          <w:szCs w:val="24"/>
          <w:lang w:val="ro-RO"/>
        </w:rPr>
        <w:t>8. Esen</w:t>
      </w:r>
      <w:r w:rsidR="000F5A36">
        <w:rPr>
          <w:sz w:val="24"/>
          <w:szCs w:val="24"/>
          <w:lang w:val="ro-RO"/>
        </w:rPr>
        <w:t>ț</w:t>
      </w:r>
      <w:r w:rsidRPr="00E60A74">
        <w:rPr>
          <w:sz w:val="24"/>
          <w:szCs w:val="24"/>
          <w:lang w:val="ro-RO"/>
        </w:rPr>
        <w:t xml:space="preserve">ialul în pediatrie, E. </w:t>
      </w:r>
      <w:proofErr w:type="spellStart"/>
      <w:r w:rsidRPr="00E60A74">
        <w:rPr>
          <w:sz w:val="24"/>
          <w:szCs w:val="24"/>
          <w:lang w:val="ro-RO"/>
        </w:rPr>
        <w:t>Ciotu</w:t>
      </w:r>
      <w:proofErr w:type="spellEnd"/>
      <w:r w:rsidRPr="00E60A74">
        <w:rPr>
          <w:sz w:val="24"/>
          <w:szCs w:val="24"/>
          <w:lang w:val="ro-RO"/>
        </w:rPr>
        <w:t xml:space="preserve">, C. </w:t>
      </w:r>
      <w:proofErr w:type="spellStart"/>
      <w:r w:rsidRPr="00E60A74">
        <w:rPr>
          <w:sz w:val="24"/>
          <w:szCs w:val="24"/>
          <w:lang w:val="ro-RO"/>
        </w:rPr>
        <w:t>Ciotu</w:t>
      </w:r>
      <w:proofErr w:type="spellEnd"/>
      <w:r w:rsidRPr="00E60A74">
        <w:rPr>
          <w:sz w:val="24"/>
          <w:szCs w:val="24"/>
          <w:lang w:val="ro-RO"/>
        </w:rPr>
        <w:t xml:space="preserve">, </w:t>
      </w:r>
      <w:proofErr w:type="spellStart"/>
      <w:r w:rsidRPr="00E60A74">
        <w:rPr>
          <w:sz w:val="24"/>
          <w:szCs w:val="24"/>
          <w:lang w:val="ro-RO"/>
        </w:rPr>
        <w:t>Ed</w:t>
      </w:r>
      <w:proofErr w:type="spellEnd"/>
      <w:r w:rsidRPr="00E60A74">
        <w:rPr>
          <w:sz w:val="24"/>
          <w:szCs w:val="24"/>
          <w:lang w:val="ro-RO"/>
        </w:rPr>
        <w:t xml:space="preserve"> . </w:t>
      </w:r>
      <w:proofErr w:type="spellStart"/>
      <w:r w:rsidRPr="00E60A74">
        <w:rPr>
          <w:sz w:val="24"/>
          <w:szCs w:val="24"/>
          <w:lang w:val="ro-RO"/>
        </w:rPr>
        <w:t>Amaltea</w:t>
      </w:r>
      <w:proofErr w:type="spellEnd"/>
      <w:r w:rsidRPr="00E60A74">
        <w:rPr>
          <w:sz w:val="24"/>
          <w:szCs w:val="24"/>
          <w:lang w:val="ro-RO"/>
        </w:rPr>
        <w:t>, Buc. , 2000</w:t>
      </w:r>
    </w:p>
    <w:p w:rsidR="00C9404F" w:rsidRPr="00E60A74" w:rsidRDefault="00C9404F" w:rsidP="00C9404F">
      <w:pPr>
        <w:rPr>
          <w:sz w:val="24"/>
          <w:szCs w:val="24"/>
          <w:lang w:val="ro-RO"/>
        </w:rPr>
      </w:pPr>
      <w:r w:rsidRPr="00E60A74">
        <w:rPr>
          <w:sz w:val="24"/>
          <w:szCs w:val="24"/>
          <w:lang w:val="ro-RO"/>
        </w:rPr>
        <w:t xml:space="preserve">9. Ghid de practica medicală, vol. II, Ed. </w:t>
      </w:r>
      <w:proofErr w:type="spellStart"/>
      <w:r w:rsidRPr="00E60A74">
        <w:rPr>
          <w:sz w:val="24"/>
          <w:szCs w:val="24"/>
          <w:lang w:val="ro-RO"/>
        </w:rPr>
        <w:t>lnfomedica</w:t>
      </w:r>
      <w:proofErr w:type="spellEnd"/>
      <w:r w:rsidRPr="00E60A74">
        <w:rPr>
          <w:sz w:val="24"/>
          <w:szCs w:val="24"/>
          <w:lang w:val="ro-RO"/>
        </w:rPr>
        <w:t>, Buc., 2001</w:t>
      </w:r>
    </w:p>
    <w:p w:rsidR="00FE0888" w:rsidRPr="00E60A74" w:rsidRDefault="00FE0888" w:rsidP="00521E3C">
      <w:pPr>
        <w:pStyle w:val="Corptext"/>
        <w:widowControl w:val="0"/>
        <w:tabs>
          <w:tab w:val="left" w:pos="720"/>
          <w:tab w:val="num" w:pos="1260"/>
        </w:tabs>
        <w:ind w:left="34" w:firstLine="323"/>
        <w:rPr>
          <w:sz w:val="23"/>
          <w:szCs w:val="23"/>
          <w:lang w:val="ro-RO"/>
        </w:rPr>
      </w:pPr>
    </w:p>
    <w:p w:rsidR="00FE0888" w:rsidRPr="00E60A74" w:rsidRDefault="00FE0888" w:rsidP="00521E3C">
      <w:pPr>
        <w:pStyle w:val="Corptext"/>
        <w:widowControl w:val="0"/>
        <w:tabs>
          <w:tab w:val="left" w:pos="720"/>
          <w:tab w:val="num" w:pos="1260"/>
        </w:tabs>
        <w:ind w:left="34" w:firstLine="323"/>
        <w:rPr>
          <w:sz w:val="23"/>
          <w:szCs w:val="23"/>
          <w:lang w:val="ro-RO"/>
        </w:rPr>
      </w:pPr>
    </w:p>
    <w:p w:rsidR="00E60A74" w:rsidRPr="00E60A74" w:rsidRDefault="00E60A74" w:rsidP="00FE0888">
      <w:pPr>
        <w:pStyle w:val="Corptext"/>
        <w:widowControl w:val="0"/>
        <w:tabs>
          <w:tab w:val="left" w:pos="720"/>
          <w:tab w:val="num" w:pos="1260"/>
        </w:tabs>
        <w:ind w:left="34" w:firstLine="323"/>
        <w:jc w:val="center"/>
        <w:rPr>
          <w:sz w:val="23"/>
          <w:szCs w:val="23"/>
          <w:lang w:val="ro-RO"/>
        </w:rPr>
      </w:pPr>
    </w:p>
    <w:p w:rsidR="00E60A74" w:rsidRPr="00E60A74" w:rsidRDefault="00E60A74" w:rsidP="00FE0888">
      <w:pPr>
        <w:pStyle w:val="Corptext"/>
        <w:widowControl w:val="0"/>
        <w:tabs>
          <w:tab w:val="left" w:pos="720"/>
          <w:tab w:val="num" w:pos="1260"/>
        </w:tabs>
        <w:ind w:left="34" w:firstLine="323"/>
        <w:jc w:val="center"/>
        <w:rPr>
          <w:sz w:val="23"/>
          <w:szCs w:val="23"/>
          <w:lang w:val="ro-RO"/>
        </w:rPr>
      </w:pPr>
    </w:p>
    <w:p w:rsidR="00E60A74" w:rsidRPr="00E60A74" w:rsidRDefault="00E60A74" w:rsidP="00FE0888">
      <w:pPr>
        <w:pStyle w:val="Corptext"/>
        <w:widowControl w:val="0"/>
        <w:tabs>
          <w:tab w:val="left" w:pos="720"/>
          <w:tab w:val="num" w:pos="1260"/>
        </w:tabs>
        <w:ind w:left="34" w:firstLine="323"/>
        <w:jc w:val="center"/>
        <w:rPr>
          <w:sz w:val="23"/>
          <w:szCs w:val="23"/>
          <w:lang w:val="ro-RO"/>
        </w:rPr>
      </w:pPr>
    </w:p>
    <w:p w:rsidR="00E60A74" w:rsidRPr="00E60A74" w:rsidRDefault="00E60A74" w:rsidP="00FE0888">
      <w:pPr>
        <w:pStyle w:val="Corptext"/>
        <w:widowControl w:val="0"/>
        <w:tabs>
          <w:tab w:val="left" w:pos="720"/>
          <w:tab w:val="num" w:pos="1260"/>
        </w:tabs>
        <w:ind w:left="34" w:firstLine="323"/>
        <w:jc w:val="center"/>
        <w:rPr>
          <w:sz w:val="23"/>
          <w:szCs w:val="23"/>
          <w:lang w:val="ro-RO"/>
        </w:rPr>
      </w:pPr>
    </w:p>
    <w:p w:rsidR="008E69E8" w:rsidRDefault="008E69E8" w:rsidP="00E60A74">
      <w:pPr>
        <w:ind w:left="2268"/>
        <w:rPr>
          <w:lang w:val="ro-RO"/>
        </w:rPr>
      </w:pPr>
    </w:p>
    <w:p w:rsidR="001079D8" w:rsidRDefault="001079D8" w:rsidP="00E60A74">
      <w:pPr>
        <w:ind w:left="2268"/>
        <w:rPr>
          <w:lang w:val="ro-RO"/>
        </w:rPr>
      </w:pPr>
    </w:p>
    <w:p w:rsidR="001079D8" w:rsidRDefault="001079D8" w:rsidP="00E60A74">
      <w:pPr>
        <w:ind w:left="2268"/>
        <w:rPr>
          <w:lang w:val="ro-RO"/>
        </w:rPr>
      </w:pPr>
    </w:p>
    <w:p w:rsidR="008E69E8" w:rsidRPr="00E60A74" w:rsidRDefault="008E69E8" w:rsidP="008E69E8">
      <w:pPr>
        <w:pStyle w:val="Corptext"/>
        <w:widowControl w:val="0"/>
        <w:tabs>
          <w:tab w:val="left" w:pos="720"/>
          <w:tab w:val="num" w:pos="1260"/>
        </w:tabs>
        <w:ind w:left="34" w:firstLine="323"/>
        <w:jc w:val="center"/>
        <w:rPr>
          <w:sz w:val="23"/>
          <w:szCs w:val="23"/>
          <w:lang w:val="ro-RO"/>
        </w:rPr>
      </w:pPr>
      <w:r w:rsidRPr="00E60A74">
        <w:rPr>
          <w:sz w:val="23"/>
          <w:szCs w:val="23"/>
          <w:lang w:val="ro-RO"/>
        </w:rPr>
        <w:lastRenderedPageBreak/>
        <w:t>GRAFICUL CALENDAR</w:t>
      </w:r>
    </w:p>
    <w:p w:rsidR="008E69E8" w:rsidRPr="00E60A74" w:rsidRDefault="008E69E8" w:rsidP="008E69E8">
      <w:pPr>
        <w:pStyle w:val="Corptext"/>
        <w:widowControl w:val="0"/>
        <w:tabs>
          <w:tab w:val="left" w:pos="720"/>
          <w:tab w:val="num" w:pos="1260"/>
        </w:tabs>
        <w:ind w:left="34" w:firstLine="323"/>
        <w:jc w:val="center"/>
        <w:rPr>
          <w:b w:val="0"/>
          <w:sz w:val="23"/>
          <w:szCs w:val="23"/>
          <w:lang w:val="ro-RO"/>
        </w:rPr>
      </w:pPr>
      <w:r w:rsidRPr="00E60A74">
        <w:rPr>
          <w:b w:val="0"/>
          <w:sz w:val="23"/>
          <w:szCs w:val="23"/>
          <w:lang w:val="ro-RO"/>
        </w:rPr>
        <w:t xml:space="preserve">pentru </w:t>
      </w:r>
      <w:proofErr w:type="spellStart"/>
      <w:r w:rsidRPr="00E60A74">
        <w:rPr>
          <w:b w:val="0"/>
          <w:sz w:val="23"/>
          <w:szCs w:val="23"/>
          <w:lang w:val="ro-RO"/>
        </w:rPr>
        <w:t>desfăşurarea</w:t>
      </w:r>
      <w:proofErr w:type="spellEnd"/>
      <w:r w:rsidRPr="00E60A74">
        <w:rPr>
          <w:b w:val="0"/>
          <w:sz w:val="23"/>
          <w:szCs w:val="23"/>
          <w:lang w:val="ro-RO"/>
        </w:rPr>
        <w:t xml:space="preserve"> concursul de ocupar</w:t>
      </w:r>
      <w:r>
        <w:rPr>
          <w:b w:val="0"/>
          <w:sz w:val="23"/>
          <w:szCs w:val="23"/>
          <w:lang w:val="ro-RO"/>
        </w:rPr>
        <w:t>e a postului de medic primar</w:t>
      </w:r>
      <w:r w:rsidRPr="00E60A74">
        <w:rPr>
          <w:b w:val="0"/>
          <w:sz w:val="23"/>
          <w:szCs w:val="23"/>
          <w:lang w:val="ro-RO"/>
        </w:rPr>
        <w:t xml:space="preserve"> în specialitatea medicină de familie la cabinetul medical din Unitatea Militară 01</w:t>
      </w:r>
      <w:r>
        <w:rPr>
          <w:b w:val="0"/>
          <w:sz w:val="23"/>
          <w:szCs w:val="23"/>
          <w:lang w:val="ro-RO"/>
        </w:rPr>
        <w:t>824</w:t>
      </w:r>
      <w:r w:rsidRPr="00E60A74">
        <w:rPr>
          <w:b w:val="0"/>
          <w:sz w:val="23"/>
          <w:szCs w:val="23"/>
          <w:lang w:val="ro-RO"/>
        </w:rPr>
        <w:t xml:space="preserve"> </w:t>
      </w:r>
    </w:p>
    <w:p w:rsidR="008E69E8" w:rsidRPr="00E60A74" w:rsidRDefault="008E69E8" w:rsidP="008E69E8">
      <w:pPr>
        <w:pStyle w:val="Corptext"/>
        <w:widowControl w:val="0"/>
        <w:tabs>
          <w:tab w:val="left" w:pos="720"/>
          <w:tab w:val="num" w:pos="1260"/>
        </w:tabs>
        <w:ind w:left="34" w:firstLine="323"/>
        <w:rPr>
          <w:sz w:val="23"/>
          <w:szCs w:val="23"/>
          <w:lang w:val="ro-RO"/>
        </w:rPr>
      </w:pPr>
    </w:p>
    <w:p w:rsidR="00951816" w:rsidRPr="005F7B10" w:rsidRDefault="008E69E8" w:rsidP="00951816">
      <w:pPr>
        <w:pStyle w:val="Corptext"/>
        <w:widowControl w:val="0"/>
        <w:tabs>
          <w:tab w:val="left" w:pos="720"/>
          <w:tab w:val="num" w:pos="1260"/>
        </w:tabs>
        <w:ind w:left="34" w:firstLine="323"/>
        <w:rPr>
          <w:b w:val="0"/>
          <w:sz w:val="23"/>
          <w:szCs w:val="23"/>
          <w:lang w:val="ro-RO"/>
        </w:rPr>
      </w:pPr>
      <w:r w:rsidRPr="00E60A74">
        <w:rPr>
          <w:b w:val="0"/>
          <w:sz w:val="23"/>
          <w:szCs w:val="23"/>
          <w:lang w:val="ro-RO"/>
        </w:rPr>
        <w:t xml:space="preserve">Publicitatea concursului pe site-ul Ministerului </w:t>
      </w:r>
      <w:proofErr w:type="spellStart"/>
      <w:r w:rsidRPr="00E60A74">
        <w:rPr>
          <w:b w:val="0"/>
          <w:sz w:val="23"/>
          <w:szCs w:val="23"/>
          <w:lang w:val="ro-RO"/>
        </w:rPr>
        <w:t>Sănătăţii</w:t>
      </w:r>
      <w:proofErr w:type="spellEnd"/>
      <w:r w:rsidRPr="00E60A74">
        <w:rPr>
          <w:b w:val="0"/>
          <w:sz w:val="23"/>
          <w:szCs w:val="23"/>
          <w:lang w:val="ro-RO"/>
        </w:rPr>
        <w:t xml:space="preserve"> </w:t>
      </w:r>
      <w:r>
        <w:rPr>
          <w:rStyle w:val="Hyperlink"/>
          <w:b w:val="0"/>
          <w:color w:val="auto"/>
          <w:sz w:val="23"/>
          <w:szCs w:val="23"/>
          <w:lang w:val="ro-RO"/>
        </w:rPr>
        <w:t>http://www.ms.ro</w:t>
      </w:r>
      <w:r w:rsidRPr="00E60A74">
        <w:rPr>
          <w:b w:val="0"/>
          <w:sz w:val="23"/>
          <w:szCs w:val="23"/>
          <w:lang w:val="ro-RO"/>
        </w:rPr>
        <w:t xml:space="preserve">, pe portalul </w:t>
      </w:r>
      <w:hyperlink r:id="rId7" w:history="1">
        <w:r w:rsidRPr="00E60A74">
          <w:rPr>
            <w:rStyle w:val="Hyperlink"/>
            <w:b w:val="0"/>
            <w:color w:val="auto"/>
            <w:sz w:val="23"/>
            <w:szCs w:val="23"/>
            <w:lang w:val="ro-RO"/>
          </w:rPr>
          <w:t>http://posturi.gov.ro</w:t>
        </w:r>
      </w:hyperlink>
      <w:r w:rsidRPr="00E60A74">
        <w:rPr>
          <w:b w:val="0"/>
          <w:sz w:val="23"/>
          <w:szCs w:val="23"/>
          <w:lang w:val="ro-RO"/>
        </w:rPr>
        <w:t xml:space="preserve">, pe site-ul Statului Major al </w:t>
      </w:r>
      <w:proofErr w:type="spellStart"/>
      <w:r w:rsidRPr="00E60A74">
        <w:rPr>
          <w:b w:val="0"/>
          <w:sz w:val="23"/>
          <w:szCs w:val="23"/>
          <w:lang w:val="ro-RO"/>
        </w:rPr>
        <w:t>Forţelor</w:t>
      </w:r>
      <w:proofErr w:type="spellEnd"/>
      <w:r w:rsidRPr="00E60A74">
        <w:rPr>
          <w:b w:val="0"/>
          <w:sz w:val="23"/>
          <w:szCs w:val="23"/>
          <w:lang w:val="ro-RO"/>
        </w:rPr>
        <w:t xml:space="preserve"> Aeriene </w:t>
      </w:r>
      <w:hyperlink r:id="rId8" w:history="1">
        <w:r w:rsidRPr="00E60A74">
          <w:rPr>
            <w:rStyle w:val="Hyperlink"/>
            <w:b w:val="0"/>
            <w:color w:val="auto"/>
            <w:sz w:val="23"/>
            <w:szCs w:val="23"/>
            <w:lang w:val="ro-RO"/>
          </w:rPr>
          <w:t>http://www.roaf.ro</w:t>
        </w:r>
      </w:hyperlink>
      <w:r w:rsidRPr="00E60A74">
        <w:rPr>
          <w:b w:val="0"/>
          <w:sz w:val="23"/>
          <w:szCs w:val="23"/>
          <w:lang w:val="ro-RO"/>
        </w:rPr>
        <w:t xml:space="preserve"> </w:t>
      </w:r>
      <w:proofErr w:type="spellStart"/>
      <w:r w:rsidRPr="00E60A74">
        <w:rPr>
          <w:b w:val="0"/>
          <w:sz w:val="23"/>
          <w:szCs w:val="23"/>
          <w:lang w:val="ro-RO"/>
        </w:rPr>
        <w:t>şi</w:t>
      </w:r>
      <w:proofErr w:type="spellEnd"/>
      <w:r w:rsidRPr="00E60A74">
        <w:rPr>
          <w:b w:val="0"/>
          <w:sz w:val="23"/>
          <w:szCs w:val="23"/>
          <w:lang w:val="ro-RO"/>
        </w:rPr>
        <w:t xml:space="preserve"> la sediul </w:t>
      </w:r>
      <w:proofErr w:type="spellStart"/>
      <w:r w:rsidRPr="00E60A74">
        <w:rPr>
          <w:b w:val="0"/>
          <w:sz w:val="23"/>
          <w:szCs w:val="23"/>
          <w:lang w:val="ro-RO"/>
        </w:rPr>
        <w:t>unităţii</w:t>
      </w:r>
      <w:proofErr w:type="spellEnd"/>
      <w:r>
        <w:rPr>
          <w:b w:val="0"/>
          <w:sz w:val="23"/>
          <w:szCs w:val="23"/>
          <w:lang w:val="ro-RO"/>
        </w:rPr>
        <w:t xml:space="preserve"> în data de </w:t>
      </w:r>
      <w:r w:rsidRPr="005F7B10">
        <w:rPr>
          <w:sz w:val="23"/>
          <w:szCs w:val="23"/>
          <w:lang w:val="ro-RO"/>
        </w:rPr>
        <w:t>01.10.2024</w:t>
      </w:r>
      <w:r w:rsidRPr="005F7B10">
        <w:rPr>
          <w:b w:val="0"/>
          <w:sz w:val="23"/>
          <w:szCs w:val="23"/>
          <w:lang w:val="ro-RO"/>
        </w:rPr>
        <w:t>.</w:t>
      </w:r>
    </w:p>
    <w:p w:rsidR="008E69E8" w:rsidRPr="005F7B10" w:rsidRDefault="008E69E8" w:rsidP="008E69E8">
      <w:pPr>
        <w:pStyle w:val="Corptext"/>
        <w:widowControl w:val="0"/>
        <w:tabs>
          <w:tab w:val="left" w:pos="720"/>
          <w:tab w:val="num" w:pos="1260"/>
        </w:tabs>
        <w:ind w:left="34" w:firstLine="323"/>
        <w:rPr>
          <w:b w:val="0"/>
          <w:sz w:val="23"/>
          <w:szCs w:val="23"/>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5814"/>
        <w:gridCol w:w="3185"/>
      </w:tblGrid>
      <w:tr w:rsidR="008E69E8" w:rsidRPr="005F7B10" w:rsidTr="00DB7C82">
        <w:trPr>
          <w:trHeight w:val="20"/>
          <w:tblHeader/>
        </w:trPr>
        <w:tc>
          <w:tcPr>
            <w:tcW w:w="434" w:type="pct"/>
          </w:tcPr>
          <w:p w:rsidR="008E69E8" w:rsidRPr="005F7B10" w:rsidRDefault="008E69E8" w:rsidP="00DB7C82">
            <w:pPr>
              <w:jc w:val="center"/>
              <w:rPr>
                <w:b/>
                <w:lang w:val="ro-RO"/>
              </w:rPr>
            </w:pPr>
            <w:r w:rsidRPr="005F7B10">
              <w:rPr>
                <w:b/>
                <w:lang w:val="ro-RO"/>
              </w:rPr>
              <w:t xml:space="preserve">Nr. </w:t>
            </w:r>
          </w:p>
          <w:p w:rsidR="008E69E8" w:rsidRPr="005F7B10" w:rsidRDefault="008E69E8" w:rsidP="00DB7C82">
            <w:pPr>
              <w:jc w:val="center"/>
              <w:rPr>
                <w:b/>
                <w:lang w:val="ro-RO"/>
              </w:rPr>
            </w:pPr>
            <w:r w:rsidRPr="005F7B10">
              <w:rPr>
                <w:b/>
                <w:lang w:val="ro-RO"/>
              </w:rPr>
              <w:t>crt.</w:t>
            </w:r>
          </w:p>
        </w:tc>
        <w:tc>
          <w:tcPr>
            <w:tcW w:w="2950" w:type="pct"/>
            <w:vAlign w:val="center"/>
          </w:tcPr>
          <w:p w:rsidR="008E69E8" w:rsidRPr="005F7B10" w:rsidRDefault="008E69E8" w:rsidP="00DB7C82">
            <w:pPr>
              <w:jc w:val="center"/>
              <w:rPr>
                <w:b/>
                <w:lang w:val="ro-RO"/>
              </w:rPr>
            </w:pPr>
            <w:r w:rsidRPr="005F7B10">
              <w:rPr>
                <w:b/>
                <w:lang w:val="ro-RO"/>
              </w:rPr>
              <w:t xml:space="preserve">Activitatea </w:t>
            </w:r>
          </w:p>
        </w:tc>
        <w:tc>
          <w:tcPr>
            <w:tcW w:w="1616" w:type="pct"/>
            <w:vAlign w:val="center"/>
          </w:tcPr>
          <w:p w:rsidR="008E69E8" w:rsidRPr="005F7B10" w:rsidRDefault="008E69E8" w:rsidP="00DB7C82">
            <w:pPr>
              <w:jc w:val="center"/>
              <w:rPr>
                <w:b/>
                <w:lang w:val="ro-RO"/>
              </w:rPr>
            </w:pPr>
            <w:r w:rsidRPr="005F7B10">
              <w:rPr>
                <w:b/>
                <w:lang w:val="ro-RO"/>
              </w:rPr>
              <w:t>Data limită / perioada</w:t>
            </w:r>
          </w:p>
        </w:tc>
      </w:tr>
      <w:tr w:rsidR="008E69E8" w:rsidRPr="005F7B10" w:rsidTr="00DB7C82">
        <w:trPr>
          <w:trHeight w:val="20"/>
        </w:trPr>
        <w:tc>
          <w:tcPr>
            <w:tcW w:w="434" w:type="pct"/>
            <w:vAlign w:val="center"/>
          </w:tcPr>
          <w:p w:rsidR="008E69E8" w:rsidRPr="005F7B10" w:rsidRDefault="008E69E8" w:rsidP="008E69E8">
            <w:pPr>
              <w:numPr>
                <w:ilvl w:val="0"/>
                <w:numId w:val="9"/>
              </w:numPr>
              <w:tabs>
                <w:tab w:val="left" w:pos="0"/>
              </w:tabs>
              <w:rPr>
                <w:lang w:val="ro-RO"/>
              </w:rPr>
            </w:pPr>
          </w:p>
        </w:tc>
        <w:tc>
          <w:tcPr>
            <w:tcW w:w="2950" w:type="pct"/>
            <w:vAlign w:val="center"/>
          </w:tcPr>
          <w:p w:rsidR="008E69E8" w:rsidRPr="005F7B10" w:rsidRDefault="008E69E8" w:rsidP="00DB7C82">
            <w:pPr>
              <w:rPr>
                <w:lang w:val="ro-RO"/>
              </w:rPr>
            </w:pPr>
            <w:r w:rsidRPr="005F7B10">
              <w:rPr>
                <w:lang w:val="ro-RO"/>
              </w:rPr>
              <w:t>Depunerea dosarelor de concurs</w:t>
            </w:r>
          </w:p>
        </w:tc>
        <w:tc>
          <w:tcPr>
            <w:tcW w:w="1616" w:type="pct"/>
            <w:vAlign w:val="center"/>
          </w:tcPr>
          <w:p w:rsidR="008E69E8" w:rsidRPr="005F7B10" w:rsidRDefault="008E69E8" w:rsidP="00DB7C82">
            <w:pPr>
              <w:jc w:val="center"/>
            </w:pPr>
            <w:r w:rsidRPr="005F7B10">
              <w:t>01.10 – 14.10.2024</w:t>
            </w:r>
          </w:p>
          <w:p w:rsidR="008E69E8" w:rsidRPr="005F7B10" w:rsidRDefault="008E69E8" w:rsidP="00DB7C82">
            <w:pPr>
              <w:jc w:val="center"/>
              <w:rPr>
                <w:lang w:val="ro-RO"/>
              </w:rPr>
            </w:pPr>
            <w:proofErr w:type="spellStart"/>
            <w:r w:rsidRPr="005F7B10">
              <w:t>Ora</w:t>
            </w:r>
            <w:proofErr w:type="spellEnd"/>
            <w:r w:rsidRPr="005F7B10">
              <w:t xml:space="preserve"> 15.30</w:t>
            </w:r>
          </w:p>
        </w:tc>
      </w:tr>
      <w:tr w:rsidR="008E69E8" w:rsidRPr="005F7B10" w:rsidTr="00DB7C82">
        <w:trPr>
          <w:trHeight w:val="20"/>
        </w:trPr>
        <w:tc>
          <w:tcPr>
            <w:tcW w:w="434" w:type="pct"/>
            <w:vAlign w:val="center"/>
          </w:tcPr>
          <w:p w:rsidR="008E69E8" w:rsidRPr="005F7B10" w:rsidRDefault="008E69E8" w:rsidP="008E69E8">
            <w:pPr>
              <w:numPr>
                <w:ilvl w:val="0"/>
                <w:numId w:val="9"/>
              </w:numPr>
              <w:tabs>
                <w:tab w:val="left" w:pos="0"/>
              </w:tabs>
              <w:rPr>
                <w:lang w:val="ro-RO"/>
              </w:rPr>
            </w:pPr>
          </w:p>
        </w:tc>
        <w:tc>
          <w:tcPr>
            <w:tcW w:w="2950" w:type="pct"/>
            <w:vAlign w:val="center"/>
          </w:tcPr>
          <w:p w:rsidR="008E69E8" w:rsidRPr="005F7B10" w:rsidRDefault="008E69E8" w:rsidP="00DB7C82">
            <w:pPr>
              <w:rPr>
                <w:lang w:val="ro-RO"/>
              </w:rPr>
            </w:pPr>
            <w:proofErr w:type="spellStart"/>
            <w:r w:rsidRPr="005F7B10">
              <w:rPr>
                <w:lang w:val="ro-RO"/>
              </w:rPr>
              <w:t>Selecţia</w:t>
            </w:r>
            <w:proofErr w:type="spellEnd"/>
            <w:r w:rsidRPr="005F7B10">
              <w:rPr>
                <w:lang w:val="ro-RO"/>
              </w:rPr>
              <w:t xml:space="preserve"> dosarelor de concurs (proba A) </w:t>
            </w:r>
            <w:proofErr w:type="spellStart"/>
            <w:r w:rsidRPr="005F7B10">
              <w:rPr>
                <w:lang w:val="ro-RO"/>
              </w:rPr>
              <w:t>şi</w:t>
            </w:r>
            <w:proofErr w:type="spellEnd"/>
            <w:r w:rsidRPr="005F7B10">
              <w:rPr>
                <w:lang w:val="ro-RO"/>
              </w:rPr>
              <w:t xml:space="preserve"> stabilirea punctajului rezultat din analiza </w:t>
            </w:r>
            <w:proofErr w:type="spellStart"/>
            <w:r w:rsidRPr="005F7B10">
              <w:rPr>
                <w:lang w:val="ro-RO"/>
              </w:rPr>
              <w:t>şi</w:t>
            </w:r>
            <w:proofErr w:type="spellEnd"/>
            <w:r w:rsidRPr="005F7B10">
              <w:rPr>
                <w:lang w:val="ro-RO"/>
              </w:rPr>
              <w:t xml:space="preserve"> evaluarea </w:t>
            </w:r>
            <w:proofErr w:type="spellStart"/>
            <w:r w:rsidRPr="005F7B10">
              <w:rPr>
                <w:lang w:val="ro-RO"/>
              </w:rPr>
              <w:t>activităţii</w:t>
            </w:r>
            <w:proofErr w:type="spellEnd"/>
            <w:r w:rsidRPr="005F7B10">
              <w:rPr>
                <w:lang w:val="ro-RO"/>
              </w:rPr>
              <w:t xml:space="preserve"> profesionale </w:t>
            </w:r>
            <w:proofErr w:type="spellStart"/>
            <w:r w:rsidRPr="005F7B10">
              <w:rPr>
                <w:lang w:val="ro-RO"/>
              </w:rPr>
              <w:t>şi</w:t>
            </w:r>
            <w:proofErr w:type="spellEnd"/>
            <w:r w:rsidRPr="005F7B10">
              <w:rPr>
                <w:lang w:val="ro-RO"/>
              </w:rPr>
              <w:t xml:space="preserve"> </w:t>
            </w:r>
            <w:proofErr w:type="spellStart"/>
            <w:r w:rsidRPr="005F7B10">
              <w:rPr>
                <w:lang w:val="ro-RO"/>
              </w:rPr>
              <w:t>ştiinţifice</w:t>
            </w:r>
            <w:proofErr w:type="spellEnd"/>
            <w:r w:rsidRPr="005F7B10">
              <w:rPr>
                <w:lang w:val="ro-RO"/>
              </w:rPr>
              <w:t xml:space="preserve"> pentru proba suplimentară de departajare (proba D)</w:t>
            </w:r>
          </w:p>
        </w:tc>
        <w:tc>
          <w:tcPr>
            <w:tcW w:w="1616" w:type="pct"/>
            <w:vAlign w:val="center"/>
          </w:tcPr>
          <w:p w:rsidR="008E69E8" w:rsidRPr="005F7B10" w:rsidRDefault="008E69E8" w:rsidP="00DB7C82">
            <w:pPr>
              <w:jc w:val="center"/>
              <w:rPr>
                <w:lang w:val="ro-RO"/>
              </w:rPr>
            </w:pPr>
            <w:r w:rsidRPr="005F7B10">
              <w:t>15-16.10.2024</w:t>
            </w:r>
          </w:p>
        </w:tc>
      </w:tr>
      <w:tr w:rsidR="008E69E8" w:rsidRPr="005F7B10" w:rsidTr="00DB7C82">
        <w:trPr>
          <w:trHeight w:val="20"/>
        </w:trPr>
        <w:tc>
          <w:tcPr>
            <w:tcW w:w="434" w:type="pct"/>
            <w:vAlign w:val="center"/>
          </w:tcPr>
          <w:p w:rsidR="008E69E8" w:rsidRPr="005F7B10" w:rsidRDefault="008E69E8" w:rsidP="008E69E8">
            <w:pPr>
              <w:numPr>
                <w:ilvl w:val="0"/>
                <w:numId w:val="9"/>
              </w:numPr>
              <w:tabs>
                <w:tab w:val="left" w:pos="0"/>
              </w:tabs>
              <w:rPr>
                <w:lang w:val="ro-RO"/>
              </w:rPr>
            </w:pPr>
          </w:p>
        </w:tc>
        <w:tc>
          <w:tcPr>
            <w:tcW w:w="2950" w:type="pct"/>
            <w:vAlign w:val="center"/>
          </w:tcPr>
          <w:p w:rsidR="008E69E8" w:rsidRPr="005F7B10" w:rsidRDefault="008E69E8" w:rsidP="00DB7C82">
            <w:pPr>
              <w:rPr>
                <w:lang w:val="ro-RO"/>
              </w:rPr>
            </w:pPr>
            <w:proofErr w:type="spellStart"/>
            <w:r w:rsidRPr="005F7B10">
              <w:rPr>
                <w:lang w:val="ro-RO"/>
              </w:rPr>
              <w:t>Afişarea</w:t>
            </w:r>
            <w:proofErr w:type="spellEnd"/>
            <w:r w:rsidRPr="005F7B10">
              <w:rPr>
                <w:lang w:val="ro-RO"/>
              </w:rPr>
              <w:t xml:space="preserve"> rezultatelor </w:t>
            </w:r>
            <w:proofErr w:type="spellStart"/>
            <w:r w:rsidRPr="005F7B10">
              <w:rPr>
                <w:lang w:val="ro-RO"/>
              </w:rPr>
              <w:t>selecţiei</w:t>
            </w:r>
            <w:proofErr w:type="spellEnd"/>
            <w:r w:rsidRPr="005F7B10">
              <w:rPr>
                <w:lang w:val="ro-RO"/>
              </w:rPr>
              <w:t xml:space="preserve"> dosarelor </w:t>
            </w:r>
            <w:proofErr w:type="spellStart"/>
            <w:r w:rsidRPr="005F7B10">
              <w:rPr>
                <w:lang w:val="ro-RO"/>
              </w:rPr>
              <w:t>şi</w:t>
            </w:r>
            <w:proofErr w:type="spellEnd"/>
            <w:r w:rsidRPr="005F7B10">
              <w:rPr>
                <w:lang w:val="ro-RO"/>
              </w:rPr>
              <w:t xml:space="preserve"> a punctajului rezultat din analiza </w:t>
            </w:r>
            <w:proofErr w:type="spellStart"/>
            <w:r w:rsidRPr="005F7B10">
              <w:rPr>
                <w:lang w:val="ro-RO"/>
              </w:rPr>
              <w:t>şi</w:t>
            </w:r>
            <w:proofErr w:type="spellEnd"/>
            <w:r w:rsidRPr="005F7B10">
              <w:rPr>
                <w:lang w:val="ro-RO"/>
              </w:rPr>
              <w:t xml:space="preserve"> evaluarea </w:t>
            </w:r>
            <w:proofErr w:type="spellStart"/>
            <w:r w:rsidRPr="005F7B10">
              <w:rPr>
                <w:lang w:val="ro-RO"/>
              </w:rPr>
              <w:t>activităţii</w:t>
            </w:r>
            <w:proofErr w:type="spellEnd"/>
            <w:r w:rsidRPr="005F7B10">
              <w:rPr>
                <w:lang w:val="ro-RO"/>
              </w:rPr>
              <w:t xml:space="preserve"> profesionale </w:t>
            </w:r>
            <w:proofErr w:type="spellStart"/>
            <w:r w:rsidRPr="005F7B10">
              <w:rPr>
                <w:lang w:val="ro-RO"/>
              </w:rPr>
              <w:t>şi</w:t>
            </w:r>
            <w:proofErr w:type="spellEnd"/>
            <w:r w:rsidRPr="005F7B10">
              <w:rPr>
                <w:lang w:val="ro-RO"/>
              </w:rPr>
              <w:t xml:space="preserve"> </w:t>
            </w:r>
            <w:proofErr w:type="spellStart"/>
            <w:r w:rsidRPr="005F7B10">
              <w:rPr>
                <w:lang w:val="ro-RO"/>
              </w:rPr>
              <w:t>ştiinţifice</w:t>
            </w:r>
            <w:proofErr w:type="spellEnd"/>
            <w:r w:rsidRPr="005F7B10">
              <w:rPr>
                <w:lang w:val="ro-RO"/>
              </w:rPr>
              <w:t xml:space="preserve"> pentru proba suplimentară de departajare</w:t>
            </w:r>
          </w:p>
        </w:tc>
        <w:tc>
          <w:tcPr>
            <w:tcW w:w="1616" w:type="pct"/>
            <w:vAlign w:val="center"/>
          </w:tcPr>
          <w:p w:rsidR="008E69E8" w:rsidRPr="005F7B10" w:rsidRDefault="008E69E8" w:rsidP="00DB7C82">
            <w:pPr>
              <w:jc w:val="center"/>
              <w:rPr>
                <w:lang w:val="ro-RO"/>
              </w:rPr>
            </w:pPr>
            <w:r w:rsidRPr="005F7B10">
              <w:rPr>
                <w:lang w:val="ro-RO"/>
              </w:rPr>
              <w:t>Până la 17.10.2024</w:t>
            </w:r>
          </w:p>
        </w:tc>
      </w:tr>
      <w:tr w:rsidR="008E69E8" w:rsidRPr="005F7B10" w:rsidTr="00DB7C82">
        <w:trPr>
          <w:trHeight w:val="20"/>
        </w:trPr>
        <w:tc>
          <w:tcPr>
            <w:tcW w:w="434" w:type="pct"/>
            <w:vAlign w:val="center"/>
          </w:tcPr>
          <w:p w:rsidR="008E69E8" w:rsidRPr="005F7B10" w:rsidRDefault="008E69E8" w:rsidP="008E69E8">
            <w:pPr>
              <w:numPr>
                <w:ilvl w:val="0"/>
                <w:numId w:val="9"/>
              </w:numPr>
              <w:tabs>
                <w:tab w:val="left" w:pos="0"/>
              </w:tabs>
              <w:rPr>
                <w:lang w:val="ro-RO"/>
              </w:rPr>
            </w:pPr>
          </w:p>
        </w:tc>
        <w:tc>
          <w:tcPr>
            <w:tcW w:w="2950" w:type="pct"/>
            <w:vAlign w:val="center"/>
          </w:tcPr>
          <w:p w:rsidR="008E69E8" w:rsidRPr="005F7B10" w:rsidRDefault="008E69E8" w:rsidP="00DB7C82">
            <w:pPr>
              <w:rPr>
                <w:lang w:val="ro-RO"/>
              </w:rPr>
            </w:pPr>
            <w:r w:rsidRPr="005F7B10">
              <w:rPr>
                <w:lang w:val="ro-RO"/>
              </w:rPr>
              <w:t xml:space="preserve">Depunerea eventualelor </w:t>
            </w:r>
            <w:proofErr w:type="spellStart"/>
            <w:r w:rsidRPr="005F7B10">
              <w:rPr>
                <w:lang w:val="ro-RO"/>
              </w:rPr>
              <w:t>contestaţii</w:t>
            </w:r>
            <w:proofErr w:type="spellEnd"/>
            <w:r w:rsidRPr="005F7B10">
              <w:rPr>
                <w:lang w:val="ro-RO"/>
              </w:rPr>
              <w:t xml:space="preserve"> cu privire la rezultatul </w:t>
            </w:r>
            <w:proofErr w:type="spellStart"/>
            <w:r w:rsidRPr="005F7B10">
              <w:rPr>
                <w:lang w:val="ro-RO"/>
              </w:rPr>
              <w:t>selecţiei</w:t>
            </w:r>
            <w:proofErr w:type="spellEnd"/>
            <w:r w:rsidRPr="005F7B10">
              <w:rPr>
                <w:lang w:val="ro-RO"/>
              </w:rPr>
              <w:t xml:space="preserve"> dosarelor de concurs </w:t>
            </w:r>
            <w:proofErr w:type="spellStart"/>
            <w:r w:rsidRPr="005F7B10">
              <w:rPr>
                <w:lang w:val="ro-RO"/>
              </w:rPr>
              <w:t>şi</w:t>
            </w:r>
            <w:proofErr w:type="spellEnd"/>
            <w:r w:rsidRPr="005F7B10">
              <w:rPr>
                <w:lang w:val="ro-RO"/>
              </w:rPr>
              <w:t xml:space="preserve"> </w:t>
            </w:r>
            <w:proofErr w:type="spellStart"/>
            <w:r w:rsidRPr="005F7B10">
              <w:rPr>
                <w:lang w:val="ro-RO"/>
              </w:rPr>
              <w:t>afişarea</w:t>
            </w:r>
            <w:proofErr w:type="spellEnd"/>
            <w:r w:rsidRPr="005F7B10">
              <w:rPr>
                <w:lang w:val="ro-RO"/>
              </w:rPr>
              <w:t xml:space="preserve"> rezultatelor</w:t>
            </w:r>
          </w:p>
        </w:tc>
        <w:tc>
          <w:tcPr>
            <w:tcW w:w="1616" w:type="pct"/>
            <w:vAlign w:val="center"/>
          </w:tcPr>
          <w:p w:rsidR="008E69E8" w:rsidRPr="005F7B10" w:rsidRDefault="008E69E8" w:rsidP="001079D8">
            <w:pPr>
              <w:jc w:val="center"/>
              <w:rPr>
                <w:lang w:val="ro-RO"/>
              </w:rPr>
            </w:pPr>
            <w:r w:rsidRPr="005F7B10">
              <w:rPr>
                <w:lang w:val="ro-RO"/>
              </w:rPr>
              <w:t xml:space="preserve">1 zi lucrătoare de la </w:t>
            </w:r>
            <w:proofErr w:type="spellStart"/>
            <w:r w:rsidRPr="005F7B10">
              <w:rPr>
                <w:lang w:val="ro-RO"/>
              </w:rPr>
              <w:t>afişarea</w:t>
            </w:r>
            <w:proofErr w:type="spellEnd"/>
            <w:r w:rsidRPr="005F7B10">
              <w:rPr>
                <w:lang w:val="ro-RO"/>
              </w:rPr>
              <w:t xml:space="preserve"> rezultatelor </w:t>
            </w:r>
            <w:proofErr w:type="spellStart"/>
            <w:r w:rsidRPr="005F7B10">
              <w:rPr>
                <w:lang w:val="ro-RO"/>
              </w:rPr>
              <w:t>selecţiei</w:t>
            </w:r>
            <w:proofErr w:type="spellEnd"/>
            <w:r w:rsidRPr="005F7B10">
              <w:rPr>
                <w:lang w:val="ro-RO"/>
              </w:rPr>
              <w:t xml:space="preserve"> dosarelor </w:t>
            </w:r>
          </w:p>
        </w:tc>
      </w:tr>
      <w:tr w:rsidR="008E69E8" w:rsidRPr="005F7B10" w:rsidTr="00DB7C82">
        <w:trPr>
          <w:trHeight w:val="20"/>
        </w:trPr>
        <w:tc>
          <w:tcPr>
            <w:tcW w:w="434" w:type="pct"/>
            <w:vAlign w:val="center"/>
          </w:tcPr>
          <w:p w:rsidR="008E69E8" w:rsidRPr="005F7B10" w:rsidRDefault="008E69E8" w:rsidP="008E69E8">
            <w:pPr>
              <w:numPr>
                <w:ilvl w:val="0"/>
                <w:numId w:val="9"/>
              </w:numPr>
              <w:tabs>
                <w:tab w:val="left" w:pos="0"/>
              </w:tabs>
              <w:rPr>
                <w:lang w:val="ro-RO"/>
              </w:rPr>
            </w:pPr>
          </w:p>
        </w:tc>
        <w:tc>
          <w:tcPr>
            <w:tcW w:w="2950" w:type="pct"/>
            <w:vAlign w:val="center"/>
          </w:tcPr>
          <w:p w:rsidR="008E69E8" w:rsidRPr="005F7B10" w:rsidRDefault="008E69E8" w:rsidP="00DB7C82">
            <w:pPr>
              <w:rPr>
                <w:lang w:val="ro-RO"/>
              </w:rPr>
            </w:pPr>
            <w:proofErr w:type="spellStart"/>
            <w:r w:rsidRPr="005F7B10">
              <w:rPr>
                <w:lang w:val="ro-RO"/>
              </w:rPr>
              <w:t>Soluţionarea</w:t>
            </w:r>
            <w:proofErr w:type="spellEnd"/>
            <w:r w:rsidRPr="005F7B10">
              <w:rPr>
                <w:lang w:val="ro-RO"/>
              </w:rPr>
              <w:t xml:space="preserve"> eventualelor </w:t>
            </w:r>
            <w:proofErr w:type="spellStart"/>
            <w:r w:rsidRPr="005F7B10">
              <w:rPr>
                <w:lang w:val="ro-RO"/>
              </w:rPr>
              <w:t>contestaţii</w:t>
            </w:r>
            <w:proofErr w:type="spellEnd"/>
            <w:r w:rsidRPr="005F7B10">
              <w:rPr>
                <w:lang w:val="ro-RO"/>
              </w:rPr>
              <w:t xml:space="preserve"> cu privire la rezultatul </w:t>
            </w:r>
            <w:proofErr w:type="spellStart"/>
            <w:r w:rsidRPr="005F7B10">
              <w:rPr>
                <w:lang w:val="ro-RO"/>
              </w:rPr>
              <w:t>selecţiei</w:t>
            </w:r>
            <w:proofErr w:type="spellEnd"/>
            <w:r w:rsidRPr="005F7B10">
              <w:rPr>
                <w:lang w:val="ro-RO"/>
              </w:rPr>
              <w:t xml:space="preserve"> dosarelor de concurs </w:t>
            </w:r>
            <w:proofErr w:type="spellStart"/>
            <w:r w:rsidRPr="005F7B10">
              <w:rPr>
                <w:lang w:val="ro-RO"/>
              </w:rPr>
              <w:t>şi</w:t>
            </w:r>
            <w:proofErr w:type="spellEnd"/>
            <w:r w:rsidRPr="005F7B10">
              <w:rPr>
                <w:lang w:val="ro-RO"/>
              </w:rPr>
              <w:t xml:space="preserve"> </w:t>
            </w:r>
            <w:proofErr w:type="spellStart"/>
            <w:r w:rsidRPr="005F7B10">
              <w:rPr>
                <w:lang w:val="ro-RO"/>
              </w:rPr>
              <w:t>afişarea</w:t>
            </w:r>
            <w:proofErr w:type="spellEnd"/>
            <w:r w:rsidRPr="005F7B10">
              <w:rPr>
                <w:lang w:val="ro-RO"/>
              </w:rPr>
              <w:t xml:space="preserve"> rezultatelor</w:t>
            </w:r>
          </w:p>
        </w:tc>
        <w:tc>
          <w:tcPr>
            <w:tcW w:w="1616" w:type="pct"/>
            <w:vAlign w:val="center"/>
          </w:tcPr>
          <w:p w:rsidR="008E69E8" w:rsidRPr="005F7B10" w:rsidRDefault="008E69E8" w:rsidP="001079D8">
            <w:pPr>
              <w:jc w:val="center"/>
              <w:rPr>
                <w:lang w:val="ro-RO"/>
              </w:rPr>
            </w:pPr>
            <w:r w:rsidRPr="005F7B10">
              <w:rPr>
                <w:lang w:val="ro-RO"/>
              </w:rPr>
              <w:t xml:space="preserve">1 zi lucrătoare de la data depunerii </w:t>
            </w:r>
            <w:proofErr w:type="spellStart"/>
            <w:r w:rsidRPr="005F7B10">
              <w:rPr>
                <w:lang w:val="ro-RO"/>
              </w:rPr>
              <w:t>contestaţiei</w:t>
            </w:r>
            <w:proofErr w:type="spellEnd"/>
            <w:r w:rsidRPr="005F7B10">
              <w:rPr>
                <w:lang w:val="ro-RO"/>
              </w:rPr>
              <w:t xml:space="preserve"> </w:t>
            </w:r>
          </w:p>
        </w:tc>
      </w:tr>
      <w:tr w:rsidR="008E69E8" w:rsidRPr="005F7B10" w:rsidTr="00DB7C82">
        <w:trPr>
          <w:trHeight w:val="20"/>
        </w:trPr>
        <w:tc>
          <w:tcPr>
            <w:tcW w:w="434" w:type="pct"/>
            <w:vAlign w:val="center"/>
          </w:tcPr>
          <w:p w:rsidR="008E69E8" w:rsidRPr="005F7B10" w:rsidRDefault="008E69E8" w:rsidP="008E69E8">
            <w:pPr>
              <w:numPr>
                <w:ilvl w:val="0"/>
                <w:numId w:val="9"/>
              </w:numPr>
              <w:tabs>
                <w:tab w:val="left" w:pos="0"/>
              </w:tabs>
              <w:rPr>
                <w:lang w:val="ro-RO"/>
              </w:rPr>
            </w:pPr>
          </w:p>
        </w:tc>
        <w:tc>
          <w:tcPr>
            <w:tcW w:w="2950" w:type="pct"/>
            <w:vAlign w:val="center"/>
          </w:tcPr>
          <w:p w:rsidR="008E69E8" w:rsidRPr="005F7B10" w:rsidRDefault="008E69E8" w:rsidP="00DB7C82">
            <w:pPr>
              <w:rPr>
                <w:lang w:val="ro-RO"/>
              </w:rPr>
            </w:pPr>
            <w:proofErr w:type="spellStart"/>
            <w:r w:rsidRPr="005F7B10">
              <w:rPr>
                <w:lang w:val="ro-RO"/>
              </w:rPr>
              <w:t>Desfăşurarea</w:t>
            </w:r>
            <w:proofErr w:type="spellEnd"/>
            <w:r w:rsidRPr="005F7B10">
              <w:rPr>
                <w:lang w:val="ro-RO"/>
              </w:rPr>
              <w:t xml:space="preserve"> probei scrise (proba B) </w:t>
            </w:r>
            <w:proofErr w:type="spellStart"/>
            <w:r w:rsidRPr="005F7B10">
              <w:rPr>
                <w:lang w:val="ro-RO"/>
              </w:rPr>
              <w:t>şi</w:t>
            </w:r>
            <w:proofErr w:type="spellEnd"/>
            <w:r w:rsidRPr="005F7B10">
              <w:rPr>
                <w:lang w:val="ro-RO"/>
              </w:rPr>
              <w:t xml:space="preserve"> corectarea lucrărilor</w:t>
            </w:r>
          </w:p>
        </w:tc>
        <w:tc>
          <w:tcPr>
            <w:tcW w:w="1616" w:type="pct"/>
            <w:vAlign w:val="center"/>
          </w:tcPr>
          <w:p w:rsidR="008E69E8" w:rsidRPr="001079D8" w:rsidRDefault="008E69E8" w:rsidP="00DB7C82">
            <w:pPr>
              <w:jc w:val="center"/>
              <w:rPr>
                <w:b/>
                <w:lang w:val="ro-RO"/>
              </w:rPr>
            </w:pPr>
            <w:r w:rsidRPr="001079D8">
              <w:rPr>
                <w:b/>
                <w:lang w:val="ro-RO"/>
              </w:rPr>
              <w:t>22.10.2024</w:t>
            </w:r>
          </w:p>
          <w:p w:rsidR="008E69E8" w:rsidRPr="005F7B10" w:rsidRDefault="008E69E8" w:rsidP="00DB7C82">
            <w:pPr>
              <w:jc w:val="center"/>
              <w:rPr>
                <w:lang w:val="ro-RO"/>
              </w:rPr>
            </w:pPr>
            <w:r w:rsidRPr="001079D8">
              <w:rPr>
                <w:b/>
                <w:lang w:val="ro-RO"/>
              </w:rPr>
              <w:t>începând cu ora 09.00</w:t>
            </w:r>
          </w:p>
        </w:tc>
      </w:tr>
      <w:tr w:rsidR="008E69E8" w:rsidRPr="005F7B10" w:rsidTr="00DB7C82">
        <w:trPr>
          <w:trHeight w:val="20"/>
        </w:trPr>
        <w:tc>
          <w:tcPr>
            <w:tcW w:w="434" w:type="pct"/>
            <w:vAlign w:val="center"/>
          </w:tcPr>
          <w:p w:rsidR="008E69E8" w:rsidRPr="005F7B10" w:rsidRDefault="008E69E8" w:rsidP="008E69E8">
            <w:pPr>
              <w:numPr>
                <w:ilvl w:val="0"/>
                <w:numId w:val="9"/>
              </w:numPr>
              <w:tabs>
                <w:tab w:val="left" w:pos="0"/>
              </w:tabs>
              <w:rPr>
                <w:lang w:val="ro-RO"/>
              </w:rPr>
            </w:pPr>
          </w:p>
        </w:tc>
        <w:tc>
          <w:tcPr>
            <w:tcW w:w="2950" w:type="pct"/>
            <w:vAlign w:val="center"/>
          </w:tcPr>
          <w:p w:rsidR="008E69E8" w:rsidRPr="005F7B10" w:rsidRDefault="008E69E8" w:rsidP="00DB7C82">
            <w:pPr>
              <w:rPr>
                <w:lang w:val="ro-RO"/>
              </w:rPr>
            </w:pPr>
            <w:proofErr w:type="spellStart"/>
            <w:r w:rsidRPr="005F7B10">
              <w:rPr>
                <w:lang w:val="ro-RO"/>
              </w:rPr>
              <w:t>Afişarea</w:t>
            </w:r>
            <w:proofErr w:type="spellEnd"/>
            <w:r w:rsidRPr="005F7B10">
              <w:rPr>
                <w:lang w:val="ro-RO"/>
              </w:rPr>
              <w:t xml:space="preserve"> rezultatelor probei scrise</w:t>
            </w:r>
          </w:p>
        </w:tc>
        <w:tc>
          <w:tcPr>
            <w:tcW w:w="1616" w:type="pct"/>
            <w:vAlign w:val="center"/>
          </w:tcPr>
          <w:p w:rsidR="008E69E8" w:rsidRPr="005F7B10" w:rsidRDefault="008E69E8" w:rsidP="00DB7C82">
            <w:pPr>
              <w:jc w:val="center"/>
              <w:rPr>
                <w:lang w:val="ro-RO"/>
              </w:rPr>
            </w:pPr>
            <w:r w:rsidRPr="005F7B10">
              <w:rPr>
                <w:lang w:val="ro-RO"/>
              </w:rPr>
              <w:t>23.10.2024</w:t>
            </w:r>
          </w:p>
        </w:tc>
      </w:tr>
      <w:tr w:rsidR="008E69E8" w:rsidRPr="005F7B10" w:rsidTr="00DB7C82">
        <w:trPr>
          <w:trHeight w:val="20"/>
        </w:trPr>
        <w:tc>
          <w:tcPr>
            <w:tcW w:w="434" w:type="pct"/>
            <w:vAlign w:val="center"/>
          </w:tcPr>
          <w:p w:rsidR="008E69E8" w:rsidRPr="005F7B10" w:rsidRDefault="008E69E8" w:rsidP="008E69E8">
            <w:pPr>
              <w:numPr>
                <w:ilvl w:val="0"/>
                <w:numId w:val="9"/>
              </w:numPr>
              <w:tabs>
                <w:tab w:val="left" w:pos="0"/>
              </w:tabs>
              <w:rPr>
                <w:b/>
                <w:lang w:val="ro-RO"/>
              </w:rPr>
            </w:pPr>
          </w:p>
        </w:tc>
        <w:tc>
          <w:tcPr>
            <w:tcW w:w="2950" w:type="pct"/>
            <w:vAlign w:val="center"/>
          </w:tcPr>
          <w:p w:rsidR="008E69E8" w:rsidRPr="005F7B10" w:rsidRDefault="008E69E8" w:rsidP="00DB7C82">
            <w:pPr>
              <w:rPr>
                <w:lang w:val="ro-RO"/>
              </w:rPr>
            </w:pPr>
            <w:r w:rsidRPr="005F7B10">
              <w:rPr>
                <w:lang w:val="ro-RO"/>
              </w:rPr>
              <w:t xml:space="preserve">Depunerea eventualelor </w:t>
            </w:r>
            <w:proofErr w:type="spellStart"/>
            <w:r w:rsidRPr="005F7B10">
              <w:rPr>
                <w:lang w:val="ro-RO"/>
              </w:rPr>
              <w:t>contestaţii</w:t>
            </w:r>
            <w:proofErr w:type="spellEnd"/>
            <w:r w:rsidRPr="005F7B10">
              <w:rPr>
                <w:lang w:val="ro-RO"/>
              </w:rPr>
              <w:t xml:space="preserve"> cu privire la rezultatul probei scrise</w:t>
            </w:r>
          </w:p>
        </w:tc>
        <w:tc>
          <w:tcPr>
            <w:tcW w:w="1616" w:type="pct"/>
            <w:vAlign w:val="center"/>
          </w:tcPr>
          <w:p w:rsidR="008E69E8" w:rsidRPr="005F7B10" w:rsidRDefault="008E69E8" w:rsidP="001079D8">
            <w:pPr>
              <w:jc w:val="center"/>
              <w:rPr>
                <w:lang w:val="ro-RO"/>
              </w:rPr>
            </w:pPr>
            <w:r w:rsidRPr="005F7B10">
              <w:rPr>
                <w:lang w:val="ro-RO"/>
              </w:rPr>
              <w:t xml:space="preserve">1 zi lucrătoare de la </w:t>
            </w:r>
            <w:proofErr w:type="spellStart"/>
            <w:r w:rsidRPr="005F7B10">
              <w:rPr>
                <w:lang w:val="ro-RO"/>
              </w:rPr>
              <w:t>afişarea</w:t>
            </w:r>
            <w:proofErr w:type="spellEnd"/>
            <w:r w:rsidRPr="005F7B10">
              <w:rPr>
                <w:lang w:val="ro-RO"/>
              </w:rPr>
              <w:t xml:space="preserve"> rezultatelor probei scrise </w:t>
            </w:r>
          </w:p>
        </w:tc>
      </w:tr>
      <w:tr w:rsidR="008E69E8" w:rsidRPr="005F7B10" w:rsidTr="001079D8">
        <w:trPr>
          <w:trHeight w:val="575"/>
        </w:trPr>
        <w:tc>
          <w:tcPr>
            <w:tcW w:w="434" w:type="pct"/>
            <w:vAlign w:val="center"/>
          </w:tcPr>
          <w:p w:rsidR="008E69E8" w:rsidRPr="005F7B10" w:rsidRDefault="008E69E8" w:rsidP="008E69E8">
            <w:pPr>
              <w:numPr>
                <w:ilvl w:val="0"/>
                <w:numId w:val="9"/>
              </w:numPr>
              <w:tabs>
                <w:tab w:val="left" w:pos="0"/>
              </w:tabs>
              <w:rPr>
                <w:lang w:val="ro-RO"/>
              </w:rPr>
            </w:pPr>
          </w:p>
        </w:tc>
        <w:tc>
          <w:tcPr>
            <w:tcW w:w="2950" w:type="pct"/>
            <w:vAlign w:val="center"/>
          </w:tcPr>
          <w:p w:rsidR="008E69E8" w:rsidRPr="005F7B10" w:rsidRDefault="008E69E8" w:rsidP="00DB7C82">
            <w:pPr>
              <w:rPr>
                <w:lang w:val="ro-RO"/>
              </w:rPr>
            </w:pPr>
            <w:proofErr w:type="spellStart"/>
            <w:r w:rsidRPr="005F7B10">
              <w:rPr>
                <w:lang w:val="ro-RO"/>
              </w:rPr>
              <w:t>Soluţionarea</w:t>
            </w:r>
            <w:proofErr w:type="spellEnd"/>
            <w:r w:rsidRPr="005F7B10">
              <w:rPr>
                <w:lang w:val="ro-RO"/>
              </w:rPr>
              <w:t xml:space="preserve"> eventualelor </w:t>
            </w:r>
            <w:proofErr w:type="spellStart"/>
            <w:r w:rsidRPr="005F7B10">
              <w:rPr>
                <w:lang w:val="ro-RO"/>
              </w:rPr>
              <w:t>contestaţii</w:t>
            </w:r>
            <w:proofErr w:type="spellEnd"/>
            <w:r w:rsidRPr="005F7B10">
              <w:rPr>
                <w:lang w:val="ro-RO"/>
              </w:rPr>
              <w:t xml:space="preserve"> cu privire la rezultatul probei scrise </w:t>
            </w:r>
            <w:proofErr w:type="spellStart"/>
            <w:r w:rsidRPr="005F7B10">
              <w:rPr>
                <w:lang w:val="ro-RO"/>
              </w:rPr>
              <w:t>şi</w:t>
            </w:r>
            <w:proofErr w:type="spellEnd"/>
            <w:r w:rsidRPr="005F7B10">
              <w:rPr>
                <w:lang w:val="ro-RO"/>
              </w:rPr>
              <w:t xml:space="preserve"> comunicarea rezultatelor</w:t>
            </w:r>
          </w:p>
        </w:tc>
        <w:tc>
          <w:tcPr>
            <w:tcW w:w="1616" w:type="pct"/>
            <w:vAlign w:val="center"/>
          </w:tcPr>
          <w:p w:rsidR="008E69E8" w:rsidRPr="005F7B10" w:rsidRDefault="008E69E8" w:rsidP="001079D8">
            <w:pPr>
              <w:jc w:val="center"/>
              <w:rPr>
                <w:lang w:val="ro-RO"/>
              </w:rPr>
            </w:pPr>
            <w:r w:rsidRPr="005F7B10">
              <w:rPr>
                <w:lang w:val="ro-RO"/>
              </w:rPr>
              <w:t xml:space="preserve">Până la 24 de ore de la înregistrarea </w:t>
            </w:r>
            <w:proofErr w:type="spellStart"/>
            <w:r w:rsidRPr="005F7B10">
              <w:rPr>
                <w:lang w:val="ro-RO"/>
              </w:rPr>
              <w:t>contestaţiei</w:t>
            </w:r>
            <w:proofErr w:type="spellEnd"/>
            <w:r w:rsidRPr="005F7B10">
              <w:rPr>
                <w:lang w:val="ro-RO"/>
              </w:rPr>
              <w:t xml:space="preserve"> </w:t>
            </w:r>
          </w:p>
        </w:tc>
      </w:tr>
      <w:tr w:rsidR="008E69E8" w:rsidRPr="005F7B10" w:rsidTr="00DB7C82">
        <w:trPr>
          <w:trHeight w:val="20"/>
        </w:trPr>
        <w:tc>
          <w:tcPr>
            <w:tcW w:w="434" w:type="pct"/>
            <w:vAlign w:val="center"/>
          </w:tcPr>
          <w:p w:rsidR="008E69E8" w:rsidRPr="005F7B10" w:rsidRDefault="008E69E8" w:rsidP="008E69E8">
            <w:pPr>
              <w:numPr>
                <w:ilvl w:val="0"/>
                <w:numId w:val="9"/>
              </w:numPr>
              <w:tabs>
                <w:tab w:val="left" w:pos="0"/>
              </w:tabs>
              <w:rPr>
                <w:lang w:val="ro-RO"/>
              </w:rPr>
            </w:pPr>
          </w:p>
        </w:tc>
        <w:tc>
          <w:tcPr>
            <w:tcW w:w="2950" w:type="pct"/>
            <w:vAlign w:val="center"/>
          </w:tcPr>
          <w:p w:rsidR="008E69E8" w:rsidRPr="001079D8" w:rsidRDefault="008E69E8" w:rsidP="00DB7C82">
            <w:pPr>
              <w:rPr>
                <w:lang w:val="ro-RO"/>
              </w:rPr>
            </w:pPr>
            <w:proofErr w:type="spellStart"/>
            <w:r w:rsidRPr="001079D8">
              <w:rPr>
                <w:lang w:val="ro-RO"/>
              </w:rPr>
              <w:t>Susţinerea</w:t>
            </w:r>
            <w:proofErr w:type="spellEnd"/>
            <w:r w:rsidRPr="001079D8">
              <w:rPr>
                <w:lang w:val="ro-RO"/>
              </w:rPr>
              <w:t xml:space="preserve"> probei practice</w:t>
            </w:r>
          </w:p>
        </w:tc>
        <w:tc>
          <w:tcPr>
            <w:tcW w:w="1616" w:type="pct"/>
            <w:vAlign w:val="center"/>
          </w:tcPr>
          <w:p w:rsidR="008E69E8" w:rsidRPr="001079D8" w:rsidRDefault="008E69E8" w:rsidP="00DB7C82">
            <w:pPr>
              <w:jc w:val="center"/>
              <w:rPr>
                <w:b/>
              </w:rPr>
            </w:pPr>
            <w:r w:rsidRPr="001079D8">
              <w:rPr>
                <w:b/>
              </w:rPr>
              <w:t>05.11.2024</w:t>
            </w:r>
          </w:p>
          <w:p w:rsidR="008E69E8" w:rsidRPr="005F7B10" w:rsidRDefault="008E69E8" w:rsidP="00DB7C82">
            <w:pPr>
              <w:jc w:val="center"/>
              <w:rPr>
                <w:lang w:val="ro-RO"/>
              </w:rPr>
            </w:pPr>
            <w:r w:rsidRPr="001079D8">
              <w:rPr>
                <w:b/>
                <w:lang w:val="ro-RO"/>
              </w:rPr>
              <w:t>începând cu ora 09.00</w:t>
            </w:r>
          </w:p>
        </w:tc>
      </w:tr>
      <w:tr w:rsidR="008E69E8" w:rsidRPr="005F7B10" w:rsidTr="00DB7C82">
        <w:trPr>
          <w:trHeight w:val="20"/>
        </w:trPr>
        <w:tc>
          <w:tcPr>
            <w:tcW w:w="434" w:type="pct"/>
            <w:vAlign w:val="center"/>
          </w:tcPr>
          <w:p w:rsidR="008E69E8" w:rsidRPr="005F7B10" w:rsidRDefault="008E69E8" w:rsidP="008E69E8">
            <w:pPr>
              <w:numPr>
                <w:ilvl w:val="0"/>
                <w:numId w:val="9"/>
              </w:numPr>
              <w:tabs>
                <w:tab w:val="left" w:pos="0"/>
              </w:tabs>
              <w:rPr>
                <w:lang w:val="ro-RO"/>
              </w:rPr>
            </w:pPr>
          </w:p>
        </w:tc>
        <w:tc>
          <w:tcPr>
            <w:tcW w:w="2950" w:type="pct"/>
            <w:vAlign w:val="center"/>
          </w:tcPr>
          <w:p w:rsidR="008E69E8" w:rsidRPr="005F7B10" w:rsidRDefault="008E69E8" w:rsidP="00DB7C82">
            <w:pPr>
              <w:rPr>
                <w:lang w:val="ro-RO"/>
              </w:rPr>
            </w:pPr>
            <w:proofErr w:type="spellStart"/>
            <w:r w:rsidRPr="005F7B10">
              <w:rPr>
                <w:lang w:val="ro-RO"/>
              </w:rPr>
              <w:t>Afişarea</w:t>
            </w:r>
            <w:proofErr w:type="spellEnd"/>
            <w:r w:rsidRPr="005F7B10">
              <w:rPr>
                <w:lang w:val="ro-RO"/>
              </w:rPr>
              <w:t xml:space="preserve"> punctajului </w:t>
            </w:r>
            <w:proofErr w:type="spellStart"/>
            <w:r w:rsidRPr="005F7B10">
              <w:rPr>
                <w:lang w:val="ro-RO"/>
              </w:rPr>
              <w:t>obţinut</w:t>
            </w:r>
            <w:proofErr w:type="spellEnd"/>
            <w:r w:rsidRPr="005F7B10">
              <w:rPr>
                <w:lang w:val="ro-RO"/>
              </w:rPr>
              <w:t xml:space="preserve"> la proba practică</w:t>
            </w:r>
          </w:p>
        </w:tc>
        <w:tc>
          <w:tcPr>
            <w:tcW w:w="1616" w:type="pct"/>
            <w:vAlign w:val="center"/>
          </w:tcPr>
          <w:p w:rsidR="008E69E8" w:rsidRPr="005F7B10" w:rsidRDefault="008E69E8" w:rsidP="001079D8">
            <w:pPr>
              <w:jc w:val="center"/>
              <w:rPr>
                <w:lang w:val="ro-RO"/>
              </w:rPr>
            </w:pPr>
            <w:r w:rsidRPr="005F7B10">
              <w:rPr>
                <w:lang w:val="ro-RO"/>
              </w:rPr>
              <w:t xml:space="preserve">Până la 1 zi lucrătoare de la data </w:t>
            </w:r>
            <w:proofErr w:type="spellStart"/>
            <w:r w:rsidRPr="005F7B10">
              <w:rPr>
                <w:lang w:val="ro-RO"/>
              </w:rPr>
              <w:t>susţinerii</w:t>
            </w:r>
            <w:proofErr w:type="spellEnd"/>
            <w:r w:rsidRPr="005F7B10">
              <w:rPr>
                <w:lang w:val="ro-RO"/>
              </w:rPr>
              <w:t xml:space="preserve"> probei</w:t>
            </w:r>
            <w:r>
              <w:rPr>
                <w:lang w:val="ro-RO"/>
              </w:rPr>
              <w:t xml:space="preserve"> </w:t>
            </w:r>
          </w:p>
        </w:tc>
      </w:tr>
      <w:tr w:rsidR="008E69E8" w:rsidRPr="005F7B10" w:rsidTr="00DB7C82">
        <w:trPr>
          <w:trHeight w:val="20"/>
        </w:trPr>
        <w:tc>
          <w:tcPr>
            <w:tcW w:w="434" w:type="pct"/>
            <w:vAlign w:val="center"/>
          </w:tcPr>
          <w:p w:rsidR="008E69E8" w:rsidRPr="005F7B10" w:rsidRDefault="008E69E8" w:rsidP="008E69E8">
            <w:pPr>
              <w:numPr>
                <w:ilvl w:val="0"/>
                <w:numId w:val="9"/>
              </w:numPr>
              <w:tabs>
                <w:tab w:val="left" w:pos="0"/>
              </w:tabs>
              <w:rPr>
                <w:lang w:val="ro-RO"/>
              </w:rPr>
            </w:pPr>
          </w:p>
        </w:tc>
        <w:tc>
          <w:tcPr>
            <w:tcW w:w="2950" w:type="pct"/>
            <w:vAlign w:val="center"/>
          </w:tcPr>
          <w:p w:rsidR="008E69E8" w:rsidRPr="005F7B10" w:rsidRDefault="008E69E8" w:rsidP="00DB7C82">
            <w:pPr>
              <w:rPr>
                <w:lang w:val="ro-RO"/>
              </w:rPr>
            </w:pPr>
            <w:r w:rsidRPr="005F7B10">
              <w:rPr>
                <w:lang w:val="ro-RO"/>
              </w:rPr>
              <w:t xml:space="preserve">Depunerea eventualelor </w:t>
            </w:r>
            <w:proofErr w:type="spellStart"/>
            <w:r w:rsidRPr="005F7B10">
              <w:rPr>
                <w:lang w:val="ro-RO"/>
              </w:rPr>
              <w:t>contestaţii</w:t>
            </w:r>
            <w:proofErr w:type="spellEnd"/>
            <w:r w:rsidRPr="005F7B10">
              <w:rPr>
                <w:lang w:val="ro-RO"/>
              </w:rPr>
              <w:t xml:space="preserve"> cu privire la punctajul </w:t>
            </w:r>
            <w:proofErr w:type="spellStart"/>
            <w:r w:rsidRPr="005F7B10">
              <w:rPr>
                <w:lang w:val="ro-RO"/>
              </w:rPr>
              <w:t>obţinut</w:t>
            </w:r>
            <w:proofErr w:type="spellEnd"/>
            <w:r w:rsidRPr="005F7B10">
              <w:rPr>
                <w:lang w:val="ro-RO"/>
              </w:rPr>
              <w:t xml:space="preserve"> la proba practică</w:t>
            </w:r>
          </w:p>
        </w:tc>
        <w:tc>
          <w:tcPr>
            <w:tcW w:w="1616" w:type="pct"/>
            <w:vAlign w:val="center"/>
          </w:tcPr>
          <w:p w:rsidR="008E69E8" w:rsidRPr="005F7B10" w:rsidRDefault="008E69E8" w:rsidP="001079D8">
            <w:pPr>
              <w:jc w:val="center"/>
              <w:rPr>
                <w:lang w:val="ro-RO"/>
              </w:rPr>
            </w:pPr>
            <w:r w:rsidRPr="005F7B10">
              <w:rPr>
                <w:lang w:val="ro-RO"/>
              </w:rPr>
              <w:t xml:space="preserve">1 zi lucrătoare de la </w:t>
            </w:r>
            <w:proofErr w:type="spellStart"/>
            <w:r w:rsidRPr="005F7B10">
              <w:rPr>
                <w:lang w:val="ro-RO"/>
              </w:rPr>
              <w:t>afişarea</w:t>
            </w:r>
            <w:proofErr w:type="spellEnd"/>
            <w:r w:rsidRPr="005F7B10">
              <w:rPr>
                <w:lang w:val="ro-RO"/>
              </w:rPr>
              <w:t xml:space="preserve"> rezultatelor probei practice</w:t>
            </w:r>
            <w:r>
              <w:rPr>
                <w:lang w:val="ro-RO"/>
              </w:rPr>
              <w:t xml:space="preserve"> </w:t>
            </w:r>
          </w:p>
        </w:tc>
      </w:tr>
      <w:tr w:rsidR="008E69E8" w:rsidRPr="005F7B10" w:rsidTr="00DB7C82">
        <w:trPr>
          <w:trHeight w:val="20"/>
        </w:trPr>
        <w:tc>
          <w:tcPr>
            <w:tcW w:w="434" w:type="pct"/>
            <w:vAlign w:val="center"/>
          </w:tcPr>
          <w:p w:rsidR="008E69E8" w:rsidRPr="005F7B10" w:rsidRDefault="008E69E8" w:rsidP="008E69E8">
            <w:pPr>
              <w:numPr>
                <w:ilvl w:val="0"/>
                <w:numId w:val="9"/>
              </w:numPr>
              <w:tabs>
                <w:tab w:val="left" w:pos="0"/>
              </w:tabs>
              <w:rPr>
                <w:lang w:val="ro-RO"/>
              </w:rPr>
            </w:pPr>
          </w:p>
        </w:tc>
        <w:tc>
          <w:tcPr>
            <w:tcW w:w="2950" w:type="pct"/>
            <w:vAlign w:val="center"/>
          </w:tcPr>
          <w:p w:rsidR="008E69E8" w:rsidRPr="005F7B10" w:rsidRDefault="008E69E8" w:rsidP="00DB7C82">
            <w:pPr>
              <w:rPr>
                <w:lang w:val="ro-RO"/>
              </w:rPr>
            </w:pPr>
            <w:proofErr w:type="spellStart"/>
            <w:r w:rsidRPr="005F7B10">
              <w:rPr>
                <w:lang w:val="ro-RO"/>
              </w:rPr>
              <w:t>Soluţionarea</w:t>
            </w:r>
            <w:proofErr w:type="spellEnd"/>
            <w:r w:rsidRPr="005F7B10">
              <w:rPr>
                <w:lang w:val="ro-RO"/>
              </w:rPr>
              <w:t xml:space="preserve"> eventualelor </w:t>
            </w:r>
            <w:proofErr w:type="spellStart"/>
            <w:r w:rsidRPr="005F7B10">
              <w:rPr>
                <w:lang w:val="ro-RO"/>
              </w:rPr>
              <w:t>contestaţii</w:t>
            </w:r>
            <w:proofErr w:type="spellEnd"/>
            <w:r w:rsidRPr="005F7B10">
              <w:rPr>
                <w:lang w:val="ro-RO"/>
              </w:rPr>
              <w:t xml:space="preserve"> cu privire la punctajul </w:t>
            </w:r>
            <w:proofErr w:type="spellStart"/>
            <w:r w:rsidRPr="005F7B10">
              <w:rPr>
                <w:lang w:val="ro-RO"/>
              </w:rPr>
              <w:t>obţinut</w:t>
            </w:r>
            <w:proofErr w:type="spellEnd"/>
            <w:r w:rsidRPr="005F7B10">
              <w:rPr>
                <w:lang w:val="ro-RO"/>
              </w:rPr>
              <w:t xml:space="preserve"> la proba practică</w:t>
            </w:r>
          </w:p>
        </w:tc>
        <w:tc>
          <w:tcPr>
            <w:tcW w:w="1616" w:type="pct"/>
            <w:vAlign w:val="center"/>
          </w:tcPr>
          <w:p w:rsidR="008E69E8" w:rsidRPr="005F7B10" w:rsidRDefault="008E69E8" w:rsidP="001079D8">
            <w:pPr>
              <w:jc w:val="center"/>
              <w:rPr>
                <w:lang w:val="ro-RO"/>
              </w:rPr>
            </w:pPr>
            <w:r w:rsidRPr="005F7B10">
              <w:rPr>
                <w:lang w:val="ro-RO"/>
              </w:rPr>
              <w:t xml:space="preserve">Până la 24 de ore de la înregistrarea </w:t>
            </w:r>
            <w:proofErr w:type="spellStart"/>
            <w:r w:rsidRPr="005F7B10">
              <w:rPr>
                <w:lang w:val="ro-RO"/>
              </w:rPr>
              <w:t>contestaţiei</w:t>
            </w:r>
            <w:proofErr w:type="spellEnd"/>
            <w:r>
              <w:rPr>
                <w:lang w:val="ro-RO"/>
              </w:rPr>
              <w:t xml:space="preserve"> </w:t>
            </w:r>
          </w:p>
        </w:tc>
      </w:tr>
      <w:tr w:rsidR="008E69E8" w:rsidRPr="005F7B10" w:rsidTr="00DB7C82">
        <w:trPr>
          <w:trHeight w:val="20"/>
        </w:trPr>
        <w:tc>
          <w:tcPr>
            <w:tcW w:w="434" w:type="pct"/>
            <w:vAlign w:val="center"/>
          </w:tcPr>
          <w:p w:rsidR="008E69E8" w:rsidRPr="005F7B10" w:rsidRDefault="008E69E8" w:rsidP="008E69E8">
            <w:pPr>
              <w:numPr>
                <w:ilvl w:val="0"/>
                <w:numId w:val="9"/>
              </w:numPr>
              <w:tabs>
                <w:tab w:val="left" w:pos="0"/>
              </w:tabs>
              <w:rPr>
                <w:lang w:val="ro-RO"/>
              </w:rPr>
            </w:pPr>
          </w:p>
        </w:tc>
        <w:tc>
          <w:tcPr>
            <w:tcW w:w="2950" w:type="pct"/>
            <w:vAlign w:val="center"/>
          </w:tcPr>
          <w:p w:rsidR="008E69E8" w:rsidRPr="005F7B10" w:rsidRDefault="008E69E8" w:rsidP="00DB7C82">
            <w:pPr>
              <w:rPr>
                <w:lang w:val="ro-RO"/>
              </w:rPr>
            </w:pPr>
            <w:r w:rsidRPr="005F7B10">
              <w:rPr>
                <w:lang w:val="ro-RO"/>
              </w:rPr>
              <w:t>Comunicarea rezultatelor finale</w:t>
            </w:r>
          </w:p>
        </w:tc>
        <w:tc>
          <w:tcPr>
            <w:tcW w:w="1616" w:type="pct"/>
            <w:vAlign w:val="center"/>
          </w:tcPr>
          <w:p w:rsidR="008E69E8" w:rsidRPr="005F7B10" w:rsidRDefault="008E69E8" w:rsidP="001079D8">
            <w:pPr>
              <w:jc w:val="center"/>
              <w:rPr>
                <w:lang w:val="ro-RO"/>
              </w:rPr>
            </w:pPr>
            <w:r w:rsidRPr="005F7B10">
              <w:rPr>
                <w:lang w:val="ro-RO"/>
              </w:rPr>
              <w:t xml:space="preserve">1 zi lucrătoare de la </w:t>
            </w:r>
            <w:proofErr w:type="spellStart"/>
            <w:r w:rsidRPr="005F7B10">
              <w:rPr>
                <w:lang w:val="ro-RO"/>
              </w:rPr>
              <w:t>afişarea</w:t>
            </w:r>
            <w:proofErr w:type="spellEnd"/>
            <w:r w:rsidRPr="005F7B10">
              <w:rPr>
                <w:lang w:val="ro-RO"/>
              </w:rPr>
              <w:t xml:space="preserve"> rezultatelor </w:t>
            </w:r>
            <w:proofErr w:type="spellStart"/>
            <w:r w:rsidRPr="005F7B10">
              <w:rPr>
                <w:lang w:val="ro-RO"/>
              </w:rPr>
              <w:t>soluţionării</w:t>
            </w:r>
            <w:proofErr w:type="spellEnd"/>
            <w:r w:rsidRPr="005F7B10">
              <w:rPr>
                <w:lang w:val="ro-RO"/>
              </w:rPr>
              <w:t xml:space="preserve"> </w:t>
            </w:r>
            <w:proofErr w:type="spellStart"/>
            <w:r w:rsidRPr="005F7B10">
              <w:rPr>
                <w:lang w:val="ro-RO"/>
              </w:rPr>
              <w:t>contestaţiilor</w:t>
            </w:r>
            <w:proofErr w:type="spellEnd"/>
          </w:p>
        </w:tc>
      </w:tr>
    </w:tbl>
    <w:p w:rsidR="008E69E8" w:rsidRPr="00576728" w:rsidRDefault="008E69E8" w:rsidP="008E69E8">
      <w:pPr>
        <w:pStyle w:val="Corptext"/>
        <w:widowControl w:val="0"/>
        <w:tabs>
          <w:tab w:val="left" w:pos="720"/>
          <w:tab w:val="num" w:pos="1260"/>
        </w:tabs>
        <w:ind w:left="34" w:firstLine="323"/>
        <w:rPr>
          <w:b w:val="0"/>
          <w:sz w:val="20"/>
          <w:lang w:val="ro-RO"/>
        </w:rPr>
      </w:pPr>
    </w:p>
    <w:p w:rsidR="008E69E8" w:rsidRPr="00E60A74" w:rsidRDefault="008E69E8" w:rsidP="007B75BE">
      <w:pPr>
        <w:pStyle w:val="Corptext"/>
        <w:tabs>
          <w:tab w:val="left" w:pos="540"/>
          <w:tab w:val="left" w:pos="851"/>
        </w:tabs>
        <w:ind w:firstLine="567"/>
        <w:rPr>
          <w:b w:val="0"/>
          <w:sz w:val="23"/>
          <w:szCs w:val="23"/>
          <w:lang w:val="ro-RO"/>
        </w:rPr>
      </w:pPr>
      <w:r w:rsidRPr="00E60A74">
        <w:rPr>
          <w:b w:val="0"/>
          <w:sz w:val="23"/>
          <w:szCs w:val="23"/>
          <w:lang w:val="ro-RO"/>
        </w:rPr>
        <w:t xml:space="preserve">La fiecare probă participă numai </w:t>
      </w:r>
      <w:proofErr w:type="spellStart"/>
      <w:r w:rsidRPr="00E60A74">
        <w:rPr>
          <w:b w:val="0"/>
          <w:sz w:val="23"/>
          <w:szCs w:val="23"/>
          <w:lang w:val="ro-RO"/>
        </w:rPr>
        <w:t>candidaţii</w:t>
      </w:r>
      <w:proofErr w:type="spellEnd"/>
      <w:r w:rsidRPr="00E60A74">
        <w:rPr>
          <w:b w:val="0"/>
          <w:sz w:val="23"/>
          <w:szCs w:val="23"/>
          <w:lang w:val="ro-RO"/>
        </w:rPr>
        <w:t xml:space="preserve"> care au fost </w:t>
      </w:r>
      <w:proofErr w:type="spellStart"/>
      <w:r w:rsidRPr="00E60A74">
        <w:rPr>
          <w:b w:val="0"/>
          <w:sz w:val="23"/>
          <w:szCs w:val="23"/>
          <w:lang w:val="ro-RO"/>
        </w:rPr>
        <w:t>declaraţi</w:t>
      </w:r>
      <w:proofErr w:type="spellEnd"/>
      <w:r w:rsidRPr="00E60A74">
        <w:rPr>
          <w:b w:val="0"/>
          <w:sz w:val="23"/>
          <w:szCs w:val="23"/>
          <w:lang w:val="ro-RO"/>
        </w:rPr>
        <w:t xml:space="preserve"> „admis” la proba anterioară.</w:t>
      </w:r>
    </w:p>
    <w:p w:rsidR="008E69E8" w:rsidRPr="00E60A74" w:rsidRDefault="008E69E8" w:rsidP="008E69E8">
      <w:pPr>
        <w:pStyle w:val="Corptext"/>
        <w:tabs>
          <w:tab w:val="left" w:pos="540"/>
          <w:tab w:val="left" w:pos="851"/>
        </w:tabs>
        <w:rPr>
          <w:sz w:val="24"/>
          <w:szCs w:val="24"/>
          <w:lang w:val="ro-RO"/>
        </w:rPr>
      </w:pPr>
      <w:r w:rsidRPr="00E60A74">
        <w:rPr>
          <w:b w:val="0"/>
          <w:sz w:val="23"/>
          <w:szCs w:val="23"/>
          <w:lang w:val="ro-RO"/>
        </w:rPr>
        <w:tab/>
      </w:r>
      <w:proofErr w:type="spellStart"/>
      <w:r w:rsidRPr="00E60A74">
        <w:rPr>
          <w:b w:val="0"/>
          <w:sz w:val="23"/>
          <w:szCs w:val="23"/>
          <w:lang w:val="ro-RO"/>
        </w:rPr>
        <w:t>Informaţii</w:t>
      </w:r>
      <w:proofErr w:type="spellEnd"/>
      <w:r w:rsidRPr="00E60A74">
        <w:rPr>
          <w:b w:val="0"/>
          <w:sz w:val="23"/>
          <w:szCs w:val="23"/>
          <w:lang w:val="ro-RO"/>
        </w:rPr>
        <w:t xml:space="preserve"> suplimentare se pot </w:t>
      </w:r>
      <w:proofErr w:type="spellStart"/>
      <w:r w:rsidRPr="00E60A74">
        <w:rPr>
          <w:b w:val="0"/>
          <w:sz w:val="23"/>
          <w:szCs w:val="23"/>
          <w:lang w:val="ro-RO"/>
        </w:rPr>
        <w:t>obţine</w:t>
      </w:r>
      <w:proofErr w:type="spellEnd"/>
      <w:r w:rsidRPr="00E60A74">
        <w:rPr>
          <w:b w:val="0"/>
          <w:sz w:val="23"/>
          <w:szCs w:val="23"/>
          <w:lang w:val="ro-RO"/>
        </w:rPr>
        <w:t xml:space="preserve"> la secretarul comisiei de concurs, tel. </w:t>
      </w:r>
      <w:r w:rsidRPr="00BC4E2E">
        <w:rPr>
          <w:b w:val="0"/>
          <w:sz w:val="23"/>
          <w:szCs w:val="23"/>
          <w:lang w:val="ro-RO"/>
        </w:rPr>
        <w:t>02643</w:t>
      </w:r>
      <w:r>
        <w:rPr>
          <w:b w:val="0"/>
          <w:sz w:val="23"/>
          <w:szCs w:val="23"/>
          <w:lang w:val="ro-RO"/>
        </w:rPr>
        <w:t>11353</w:t>
      </w:r>
      <w:r w:rsidRPr="00E60A74">
        <w:rPr>
          <w:b w:val="0"/>
          <w:sz w:val="23"/>
          <w:szCs w:val="23"/>
          <w:lang w:val="ro-RO"/>
        </w:rPr>
        <w:t xml:space="preserve"> int. </w:t>
      </w:r>
      <w:r>
        <w:rPr>
          <w:b w:val="0"/>
          <w:sz w:val="23"/>
          <w:szCs w:val="23"/>
          <w:lang w:val="ro-RO"/>
        </w:rPr>
        <w:t>635</w:t>
      </w:r>
      <w:r w:rsidRPr="00E60A74">
        <w:rPr>
          <w:b w:val="0"/>
          <w:sz w:val="23"/>
          <w:szCs w:val="23"/>
          <w:lang w:val="ro-RO"/>
        </w:rPr>
        <w:t xml:space="preserve"> sau </w:t>
      </w:r>
      <w:r>
        <w:rPr>
          <w:b w:val="0"/>
          <w:sz w:val="23"/>
          <w:szCs w:val="23"/>
          <w:lang w:val="ro-RO"/>
        </w:rPr>
        <w:t>618</w:t>
      </w:r>
      <w:r w:rsidRPr="00E60A74">
        <w:rPr>
          <w:b w:val="0"/>
          <w:sz w:val="23"/>
          <w:szCs w:val="23"/>
          <w:lang w:val="ro-RO"/>
        </w:rPr>
        <w:t>.</w:t>
      </w:r>
    </w:p>
    <w:p w:rsidR="000D6D42" w:rsidRDefault="000D6D42" w:rsidP="00E60A74">
      <w:pPr>
        <w:ind w:left="2268"/>
        <w:rPr>
          <w:bCs/>
          <w:caps/>
          <w:lang w:val="ro-RO"/>
        </w:rPr>
      </w:pPr>
    </w:p>
    <w:p w:rsidR="000D6D42" w:rsidRPr="000D6D42" w:rsidRDefault="000D6D42" w:rsidP="000D6D42">
      <w:pPr>
        <w:rPr>
          <w:lang w:val="ro-RO"/>
        </w:rPr>
      </w:pPr>
    </w:p>
    <w:p w:rsidR="000D6D42" w:rsidRPr="000D6D42" w:rsidRDefault="000D6D42" w:rsidP="000D6D42">
      <w:pPr>
        <w:tabs>
          <w:tab w:val="left" w:pos="720"/>
        </w:tabs>
        <w:autoSpaceDE w:val="0"/>
        <w:autoSpaceDN w:val="0"/>
        <w:adjustRightInd w:val="0"/>
        <w:ind w:firstLine="709"/>
        <w:jc w:val="both"/>
        <w:rPr>
          <w:b/>
          <w:color w:val="000000"/>
          <w:sz w:val="24"/>
          <w:szCs w:val="24"/>
          <w:lang w:val="ro-RO"/>
        </w:rPr>
      </w:pPr>
      <w:r w:rsidRPr="000D6D42">
        <w:rPr>
          <w:b/>
          <w:color w:val="000000"/>
          <w:sz w:val="24"/>
          <w:szCs w:val="24"/>
          <w:lang w:val="ro-RO"/>
        </w:rPr>
        <w:t>NOTE:</w:t>
      </w:r>
    </w:p>
    <w:p w:rsidR="000D6D42" w:rsidRDefault="000D6D42" w:rsidP="000D6D42">
      <w:pPr>
        <w:tabs>
          <w:tab w:val="left" w:pos="720"/>
        </w:tabs>
        <w:autoSpaceDE w:val="0"/>
        <w:autoSpaceDN w:val="0"/>
        <w:adjustRightInd w:val="0"/>
        <w:ind w:firstLine="709"/>
        <w:jc w:val="both"/>
        <w:rPr>
          <w:color w:val="000000"/>
          <w:sz w:val="24"/>
          <w:szCs w:val="24"/>
          <w:lang w:val="ro-RO"/>
        </w:rPr>
      </w:pPr>
      <w:r>
        <w:rPr>
          <w:color w:val="000000"/>
          <w:sz w:val="24"/>
          <w:szCs w:val="24"/>
          <w:lang w:val="ro-RO"/>
        </w:rPr>
        <w:t xml:space="preserve">- Eventualele contestații se pot </w:t>
      </w:r>
      <w:r w:rsidRPr="000D6D42">
        <w:rPr>
          <w:color w:val="000000"/>
          <w:sz w:val="24"/>
          <w:szCs w:val="24"/>
          <w:lang w:val="ro-RO"/>
        </w:rPr>
        <w:t>depun</w:t>
      </w:r>
      <w:r>
        <w:rPr>
          <w:color w:val="000000"/>
          <w:sz w:val="24"/>
          <w:szCs w:val="24"/>
          <w:lang w:val="ro-RO"/>
        </w:rPr>
        <w:t xml:space="preserve">e după </w:t>
      </w:r>
      <w:proofErr w:type="spellStart"/>
      <w:r>
        <w:rPr>
          <w:color w:val="000000"/>
          <w:sz w:val="24"/>
          <w:szCs w:val="24"/>
          <w:lang w:val="ro-RO"/>
        </w:rPr>
        <w:t>selecţia</w:t>
      </w:r>
      <w:proofErr w:type="spellEnd"/>
      <w:r>
        <w:rPr>
          <w:color w:val="000000"/>
          <w:sz w:val="24"/>
          <w:szCs w:val="24"/>
          <w:lang w:val="ro-RO"/>
        </w:rPr>
        <w:t xml:space="preserve"> dosarelor de concurs/examen </w:t>
      </w:r>
      <w:proofErr w:type="spellStart"/>
      <w:r>
        <w:rPr>
          <w:color w:val="000000"/>
          <w:sz w:val="24"/>
          <w:szCs w:val="24"/>
          <w:lang w:val="ro-RO"/>
        </w:rPr>
        <w:t>şi</w:t>
      </w:r>
      <w:proofErr w:type="spellEnd"/>
      <w:r>
        <w:rPr>
          <w:color w:val="000000"/>
          <w:sz w:val="24"/>
          <w:szCs w:val="24"/>
          <w:lang w:val="ro-RO"/>
        </w:rPr>
        <w:t xml:space="preserve"> după fiecare probă în parte. Rezultatul final al concursului nu se contestă;</w:t>
      </w:r>
    </w:p>
    <w:p w:rsidR="000D6D42" w:rsidRDefault="000D6D42" w:rsidP="000D6D42">
      <w:pPr>
        <w:tabs>
          <w:tab w:val="left" w:pos="720"/>
        </w:tabs>
        <w:autoSpaceDE w:val="0"/>
        <w:autoSpaceDN w:val="0"/>
        <w:adjustRightInd w:val="0"/>
        <w:ind w:firstLine="709"/>
        <w:jc w:val="both"/>
        <w:rPr>
          <w:lang w:val="ro-RO"/>
        </w:rPr>
      </w:pPr>
      <w:r>
        <w:rPr>
          <w:color w:val="000000"/>
          <w:sz w:val="24"/>
          <w:szCs w:val="24"/>
          <w:lang w:val="ro-RO"/>
        </w:rPr>
        <w:t>-</w:t>
      </w:r>
      <w:r w:rsidRPr="000D6D42">
        <w:rPr>
          <w:color w:val="000000"/>
          <w:sz w:val="24"/>
          <w:szCs w:val="24"/>
          <w:lang w:val="ro-RO"/>
        </w:rPr>
        <w:t xml:space="preserve"> </w:t>
      </w:r>
      <w:r>
        <w:rPr>
          <w:color w:val="000000"/>
          <w:sz w:val="24"/>
          <w:szCs w:val="24"/>
          <w:lang w:val="ro-RO"/>
        </w:rPr>
        <w:t xml:space="preserve">Prevederile actelor normative cuprinse în bibliografie se studiază cu modificările </w:t>
      </w:r>
      <w:proofErr w:type="spellStart"/>
      <w:r>
        <w:rPr>
          <w:color w:val="000000"/>
          <w:sz w:val="24"/>
          <w:szCs w:val="24"/>
          <w:lang w:val="ro-RO"/>
        </w:rPr>
        <w:t>şi</w:t>
      </w:r>
      <w:proofErr w:type="spellEnd"/>
      <w:r>
        <w:rPr>
          <w:color w:val="000000"/>
          <w:sz w:val="24"/>
          <w:szCs w:val="24"/>
          <w:lang w:val="ro-RO"/>
        </w:rPr>
        <w:t xml:space="preserve"> completările ulterioare.</w:t>
      </w:r>
    </w:p>
    <w:p w:rsidR="004458A0" w:rsidRPr="004458A0" w:rsidRDefault="004458A0" w:rsidP="004458A0">
      <w:pPr>
        <w:jc w:val="both"/>
        <w:rPr>
          <w:sz w:val="24"/>
          <w:szCs w:val="24"/>
          <w:lang w:val="ro-RO"/>
        </w:rPr>
      </w:pPr>
      <w:r>
        <w:rPr>
          <w:sz w:val="24"/>
          <w:szCs w:val="24"/>
          <w:lang w:val="ro-RO"/>
        </w:rPr>
        <w:t xml:space="preserve">            - </w:t>
      </w:r>
      <w:r w:rsidRPr="004458A0">
        <w:rPr>
          <w:sz w:val="24"/>
          <w:szCs w:val="24"/>
          <w:lang w:val="ro-RO"/>
        </w:rPr>
        <w:t>Certificatul de cazier judiciar sau, după caz, extrasul de pe cazierul judiciar poate fi înlocuit cu o</w:t>
      </w:r>
      <w:r>
        <w:rPr>
          <w:sz w:val="24"/>
          <w:szCs w:val="24"/>
          <w:lang w:val="ro-RO"/>
        </w:rPr>
        <w:t xml:space="preserve"> </w:t>
      </w:r>
      <w:proofErr w:type="spellStart"/>
      <w:r w:rsidRPr="004458A0">
        <w:rPr>
          <w:sz w:val="24"/>
          <w:szCs w:val="24"/>
          <w:lang w:val="ro-RO"/>
        </w:rPr>
        <w:t>declaraţie</w:t>
      </w:r>
      <w:proofErr w:type="spellEnd"/>
      <w:r w:rsidRPr="004458A0">
        <w:rPr>
          <w:sz w:val="24"/>
          <w:szCs w:val="24"/>
          <w:lang w:val="ro-RO"/>
        </w:rPr>
        <w:t xml:space="preserve"> pe propria răspundere privind antecedentele penale. În acest caz, candidatul declarat admis la</w:t>
      </w:r>
      <w:r>
        <w:rPr>
          <w:sz w:val="24"/>
          <w:szCs w:val="24"/>
          <w:lang w:val="ro-RO"/>
        </w:rPr>
        <w:t xml:space="preserve"> </w:t>
      </w:r>
      <w:proofErr w:type="spellStart"/>
      <w:r w:rsidRPr="004458A0">
        <w:rPr>
          <w:sz w:val="24"/>
          <w:szCs w:val="24"/>
          <w:lang w:val="ro-RO"/>
        </w:rPr>
        <w:t>selecţia</w:t>
      </w:r>
      <w:proofErr w:type="spellEnd"/>
      <w:r w:rsidRPr="004458A0">
        <w:rPr>
          <w:sz w:val="24"/>
          <w:szCs w:val="24"/>
          <w:lang w:val="ro-RO"/>
        </w:rPr>
        <w:t xml:space="preserve"> dosarelor </w:t>
      </w:r>
      <w:proofErr w:type="spellStart"/>
      <w:r w:rsidRPr="004458A0">
        <w:rPr>
          <w:sz w:val="24"/>
          <w:szCs w:val="24"/>
          <w:lang w:val="ro-RO"/>
        </w:rPr>
        <w:t>şi</w:t>
      </w:r>
      <w:proofErr w:type="spellEnd"/>
      <w:r w:rsidRPr="004458A0">
        <w:rPr>
          <w:sz w:val="24"/>
          <w:szCs w:val="24"/>
          <w:lang w:val="ro-RO"/>
        </w:rPr>
        <w:t xml:space="preserve"> care nu a solicitat expres la înscrierea la concurs preluarea </w:t>
      </w:r>
      <w:proofErr w:type="spellStart"/>
      <w:r w:rsidRPr="004458A0">
        <w:rPr>
          <w:sz w:val="24"/>
          <w:szCs w:val="24"/>
          <w:lang w:val="ro-RO"/>
        </w:rPr>
        <w:t>informaţiilor</w:t>
      </w:r>
      <w:proofErr w:type="spellEnd"/>
      <w:r w:rsidRPr="004458A0">
        <w:rPr>
          <w:sz w:val="24"/>
          <w:szCs w:val="24"/>
          <w:lang w:val="ro-RO"/>
        </w:rPr>
        <w:t xml:space="preserve"> privind</w:t>
      </w:r>
      <w:r>
        <w:rPr>
          <w:sz w:val="24"/>
          <w:szCs w:val="24"/>
          <w:lang w:val="ro-RO"/>
        </w:rPr>
        <w:t xml:space="preserve"> </w:t>
      </w:r>
      <w:r w:rsidRPr="004458A0">
        <w:rPr>
          <w:sz w:val="24"/>
          <w:szCs w:val="24"/>
          <w:lang w:val="ro-RO"/>
        </w:rPr>
        <w:t xml:space="preserve">antecedentele penale direct de la autoritatea sau </w:t>
      </w:r>
      <w:proofErr w:type="spellStart"/>
      <w:r w:rsidRPr="004458A0">
        <w:rPr>
          <w:sz w:val="24"/>
          <w:szCs w:val="24"/>
          <w:lang w:val="ro-RO"/>
        </w:rPr>
        <w:t>instituţia</w:t>
      </w:r>
      <w:proofErr w:type="spellEnd"/>
      <w:r w:rsidRPr="004458A0">
        <w:rPr>
          <w:sz w:val="24"/>
          <w:szCs w:val="24"/>
          <w:lang w:val="ro-RO"/>
        </w:rPr>
        <w:t xml:space="preserve"> publică competentă </w:t>
      </w:r>
      <w:r w:rsidRPr="004458A0">
        <w:rPr>
          <w:sz w:val="24"/>
          <w:szCs w:val="24"/>
          <w:lang w:val="ro-RO"/>
        </w:rPr>
        <w:lastRenderedPageBreak/>
        <w:t>cu eliberarea</w:t>
      </w:r>
      <w:r>
        <w:rPr>
          <w:sz w:val="24"/>
          <w:szCs w:val="24"/>
          <w:lang w:val="ro-RO"/>
        </w:rPr>
        <w:t xml:space="preserve"> </w:t>
      </w:r>
      <w:r w:rsidRPr="004458A0">
        <w:rPr>
          <w:sz w:val="24"/>
          <w:szCs w:val="24"/>
          <w:lang w:val="ro-RO"/>
        </w:rPr>
        <w:t xml:space="preserve">certificatelor de cazier judiciar are </w:t>
      </w:r>
      <w:proofErr w:type="spellStart"/>
      <w:r w:rsidRPr="004458A0">
        <w:rPr>
          <w:sz w:val="24"/>
          <w:szCs w:val="24"/>
          <w:lang w:val="ro-RO"/>
        </w:rPr>
        <w:t>obligaţia</w:t>
      </w:r>
      <w:proofErr w:type="spellEnd"/>
      <w:r w:rsidRPr="004458A0">
        <w:rPr>
          <w:sz w:val="24"/>
          <w:szCs w:val="24"/>
          <w:lang w:val="ro-RO"/>
        </w:rPr>
        <w:t xml:space="preserve"> de a completa dosarul de concurs cu originalul</w:t>
      </w:r>
      <w:r>
        <w:rPr>
          <w:sz w:val="24"/>
          <w:szCs w:val="24"/>
          <w:lang w:val="ro-RO"/>
        </w:rPr>
        <w:t xml:space="preserve"> </w:t>
      </w:r>
      <w:r w:rsidRPr="004458A0">
        <w:rPr>
          <w:sz w:val="24"/>
          <w:szCs w:val="24"/>
          <w:lang w:val="ro-RO"/>
        </w:rPr>
        <w:t xml:space="preserve">documentului anterior datei de </w:t>
      </w:r>
      <w:proofErr w:type="spellStart"/>
      <w:r w:rsidRPr="004458A0">
        <w:rPr>
          <w:sz w:val="24"/>
          <w:szCs w:val="24"/>
          <w:lang w:val="ro-RO"/>
        </w:rPr>
        <w:t>susţinere</w:t>
      </w:r>
      <w:proofErr w:type="spellEnd"/>
      <w:r w:rsidRPr="004458A0">
        <w:rPr>
          <w:sz w:val="24"/>
          <w:szCs w:val="24"/>
          <w:lang w:val="ro-RO"/>
        </w:rPr>
        <w:t xml:space="preserve"> a probei scrise. În </w:t>
      </w:r>
      <w:proofErr w:type="spellStart"/>
      <w:r w:rsidRPr="004458A0">
        <w:rPr>
          <w:sz w:val="24"/>
          <w:szCs w:val="24"/>
          <w:lang w:val="ro-RO"/>
        </w:rPr>
        <w:t>situaţia</w:t>
      </w:r>
      <w:proofErr w:type="spellEnd"/>
      <w:r w:rsidRPr="004458A0">
        <w:rPr>
          <w:sz w:val="24"/>
          <w:szCs w:val="24"/>
          <w:lang w:val="ro-RO"/>
        </w:rPr>
        <w:t xml:space="preserve"> în care candidatul solicită expres în</w:t>
      </w:r>
      <w:r>
        <w:rPr>
          <w:sz w:val="24"/>
          <w:szCs w:val="24"/>
          <w:lang w:val="ro-RO"/>
        </w:rPr>
        <w:t xml:space="preserve"> </w:t>
      </w:r>
      <w:r w:rsidRPr="004458A0">
        <w:rPr>
          <w:sz w:val="24"/>
          <w:szCs w:val="24"/>
          <w:lang w:val="ro-RO"/>
        </w:rPr>
        <w:t xml:space="preserve">formularul de înscriere la concurs preluarea </w:t>
      </w:r>
      <w:proofErr w:type="spellStart"/>
      <w:r w:rsidRPr="004458A0">
        <w:rPr>
          <w:sz w:val="24"/>
          <w:szCs w:val="24"/>
          <w:lang w:val="ro-RO"/>
        </w:rPr>
        <w:t>informaţiilor</w:t>
      </w:r>
      <w:proofErr w:type="spellEnd"/>
      <w:r w:rsidRPr="004458A0">
        <w:rPr>
          <w:sz w:val="24"/>
          <w:szCs w:val="24"/>
          <w:lang w:val="ro-RO"/>
        </w:rPr>
        <w:t xml:space="preserve"> direct de la autoritatea sau </w:t>
      </w:r>
      <w:proofErr w:type="spellStart"/>
      <w:r w:rsidRPr="004458A0">
        <w:rPr>
          <w:sz w:val="24"/>
          <w:szCs w:val="24"/>
          <w:lang w:val="ro-RO"/>
        </w:rPr>
        <w:t>instituţia</w:t>
      </w:r>
      <w:proofErr w:type="spellEnd"/>
      <w:r w:rsidRPr="004458A0">
        <w:rPr>
          <w:sz w:val="24"/>
          <w:szCs w:val="24"/>
          <w:lang w:val="ro-RO"/>
        </w:rPr>
        <w:t xml:space="preserve"> publică</w:t>
      </w:r>
      <w:r>
        <w:rPr>
          <w:sz w:val="24"/>
          <w:szCs w:val="24"/>
          <w:lang w:val="ro-RO"/>
        </w:rPr>
        <w:t xml:space="preserve"> </w:t>
      </w:r>
      <w:r w:rsidRPr="004458A0">
        <w:rPr>
          <w:sz w:val="24"/>
          <w:szCs w:val="24"/>
          <w:lang w:val="ro-RO"/>
        </w:rPr>
        <w:t>competentă cu eliberarea certificatelor de cazier judiciar, extrasul de pe cazierul judiciar se solicită de</w:t>
      </w:r>
      <w:r>
        <w:rPr>
          <w:sz w:val="24"/>
          <w:szCs w:val="24"/>
          <w:lang w:val="ro-RO"/>
        </w:rPr>
        <w:t xml:space="preserve"> </w:t>
      </w:r>
      <w:r w:rsidRPr="004458A0">
        <w:rPr>
          <w:sz w:val="24"/>
          <w:szCs w:val="24"/>
          <w:lang w:val="ro-RO"/>
        </w:rPr>
        <w:t xml:space="preserve">către autoritatea sau </w:t>
      </w:r>
      <w:proofErr w:type="spellStart"/>
      <w:r w:rsidRPr="004458A0">
        <w:rPr>
          <w:sz w:val="24"/>
          <w:szCs w:val="24"/>
          <w:lang w:val="ro-RO"/>
        </w:rPr>
        <w:t>instituţia</w:t>
      </w:r>
      <w:proofErr w:type="spellEnd"/>
      <w:r w:rsidRPr="004458A0">
        <w:rPr>
          <w:sz w:val="24"/>
          <w:szCs w:val="24"/>
          <w:lang w:val="ro-RO"/>
        </w:rPr>
        <w:t xml:space="preserve"> publică organizatoare a concursului, potrivit legii;</w:t>
      </w:r>
    </w:p>
    <w:p w:rsidR="004458A0" w:rsidRPr="004458A0" w:rsidRDefault="004458A0" w:rsidP="004458A0">
      <w:pPr>
        <w:jc w:val="both"/>
        <w:rPr>
          <w:sz w:val="24"/>
          <w:szCs w:val="24"/>
          <w:lang w:val="ro-RO"/>
        </w:rPr>
      </w:pPr>
      <w:r>
        <w:rPr>
          <w:sz w:val="24"/>
          <w:szCs w:val="24"/>
          <w:lang w:val="ro-RO"/>
        </w:rPr>
        <w:t xml:space="preserve">               </w:t>
      </w:r>
      <w:r w:rsidRPr="004458A0">
        <w:rPr>
          <w:sz w:val="24"/>
          <w:szCs w:val="24"/>
          <w:lang w:val="ro-RO"/>
        </w:rPr>
        <w:t xml:space="preserve">- </w:t>
      </w:r>
      <w:proofErr w:type="spellStart"/>
      <w:r w:rsidRPr="004458A0">
        <w:rPr>
          <w:sz w:val="24"/>
          <w:szCs w:val="24"/>
          <w:lang w:val="ro-RO"/>
        </w:rPr>
        <w:t>Adeverinţă</w:t>
      </w:r>
      <w:proofErr w:type="spellEnd"/>
      <w:r w:rsidRPr="004458A0">
        <w:rPr>
          <w:sz w:val="24"/>
          <w:szCs w:val="24"/>
          <w:lang w:val="ro-RO"/>
        </w:rPr>
        <w:t xml:space="preserve"> medicală care atestă starea de sănătate corespunzătoare va </w:t>
      </w:r>
      <w:proofErr w:type="spellStart"/>
      <w:r w:rsidRPr="004458A0">
        <w:rPr>
          <w:sz w:val="24"/>
          <w:szCs w:val="24"/>
          <w:lang w:val="ro-RO"/>
        </w:rPr>
        <w:t>c</w:t>
      </w:r>
      <w:r>
        <w:rPr>
          <w:sz w:val="24"/>
          <w:szCs w:val="24"/>
          <w:lang w:val="ro-RO"/>
        </w:rPr>
        <w:t>onţine</w:t>
      </w:r>
      <w:proofErr w:type="spellEnd"/>
      <w:r>
        <w:rPr>
          <w:sz w:val="24"/>
          <w:szCs w:val="24"/>
          <w:lang w:val="ro-RO"/>
        </w:rPr>
        <w:t xml:space="preserve">, în clar, numărul, data, </w:t>
      </w:r>
      <w:r w:rsidRPr="004458A0">
        <w:rPr>
          <w:sz w:val="24"/>
          <w:szCs w:val="24"/>
          <w:lang w:val="ro-RO"/>
        </w:rPr>
        <w:t xml:space="preserve">numele emitentului </w:t>
      </w:r>
      <w:proofErr w:type="spellStart"/>
      <w:r w:rsidRPr="004458A0">
        <w:rPr>
          <w:sz w:val="24"/>
          <w:szCs w:val="24"/>
          <w:lang w:val="ro-RO"/>
        </w:rPr>
        <w:t>şi</w:t>
      </w:r>
      <w:proofErr w:type="spellEnd"/>
      <w:r w:rsidRPr="004458A0">
        <w:rPr>
          <w:sz w:val="24"/>
          <w:szCs w:val="24"/>
          <w:lang w:val="ro-RO"/>
        </w:rPr>
        <w:t xml:space="preserve"> calitatea acestuia, în formatul standard stabilit prin ordin al ministrului </w:t>
      </w:r>
      <w:proofErr w:type="spellStart"/>
      <w:r w:rsidRPr="004458A0">
        <w:rPr>
          <w:sz w:val="24"/>
          <w:szCs w:val="24"/>
          <w:lang w:val="ro-RO"/>
        </w:rPr>
        <w:t>sănătăţii</w:t>
      </w:r>
      <w:proofErr w:type="spellEnd"/>
      <w:r w:rsidRPr="004458A0">
        <w:rPr>
          <w:sz w:val="24"/>
          <w:szCs w:val="24"/>
          <w:lang w:val="ro-RO"/>
        </w:rPr>
        <w:t>.</w:t>
      </w:r>
      <w:r w:rsidR="009A1F55">
        <w:rPr>
          <w:sz w:val="24"/>
          <w:szCs w:val="24"/>
          <w:lang w:val="ro-RO"/>
        </w:rPr>
        <w:t xml:space="preserve"> </w:t>
      </w:r>
      <w:r w:rsidRPr="004458A0">
        <w:rPr>
          <w:sz w:val="24"/>
          <w:szCs w:val="24"/>
          <w:lang w:val="ro-RO"/>
        </w:rPr>
        <w:t xml:space="preserve">Pentru </w:t>
      </w:r>
      <w:proofErr w:type="spellStart"/>
      <w:r w:rsidRPr="004458A0">
        <w:rPr>
          <w:sz w:val="24"/>
          <w:szCs w:val="24"/>
          <w:lang w:val="ro-RO"/>
        </w:rPr>
        <w:t>candidaţii</w:t>
      </w:r>
      <w:proofErr w:type="spellEnd"/>
      <w:r w:rsidRPr="004458A0">
        <w:rPr>
          <w:sz w:val="24"/>
          <w:szCs w:val="24"/>
          <w:lang w:val="ro-RO"/>
        </w:rPr>
        <w:t xml:space="preserve"> cu </w:t>
      </w:r>
      <w:proofErr w:type="spellStart"/>
      <w:r w:rsidRPr="004458A0">
        <w:rPr>
          <w:sz w:val="24"/>
          <w:szCs w:val="24"/>
          <w:lang w:val="ro-RO"/>
        </w:rPr>
        <w:t>dizabilităţi</w:t>
      </w:r>
      <w:proofErr w:type="spellEnd"/>
      <w:r w:rsidRPr="004458A0">
        <w:rPr>
          <w:sz w:val="24"/>
          <w:szCs w:val="24"/>
          <w:lang w:val="ro-RO"/>
        </w:rPr>
        <w:t xml:space="preserve">, în </w:t>
      </w:r>
      <w:proofErr w:type="spellStart"/>
      <w:r w:rsidRPr="004458A0">
        <w:rPr>
          <w:sz w:val="24"/>
          <w:szCs w:val="24"/>
          <w:lang w:val="ro-RO"/>
        </w:rPr>
        <w:t>situaţia</w:t>
      </w:r>
      <w:proofErr w:type="spellEnd"/>
      <w:r w:rsidRPr="004458A0">
        <w:rPr>
          <w:sz w:val="24"/>
          <w:szCs w:val="24"/>
          <w:lang w:val="ro-RO"/>
        </w:rPr>
        <w:t xml:space="preserve"> solicitării de adaptare rezonabilă, </w:t>
      </w:r>
      <w:proofErr w:type="spellStart"/>
      <w:r w:rsidRPr="004458A0">
        <w:rPr>
          <w:sz w:val="24"/>
          <w:szCs w:val="24"/>
          <w:lang w:val="ro-RO"/>
        </w:rPr>
        <w:t>adeverinţa</w:t>
      </w:r>
      <w:proofErr w:type="spellEnd"/>
      <w:r w:rsidRPr="004458A0">
        <w:rPr>
          <w:sz w:val="24"/>
          <w:szCs w:val="24"/>
          <w:lang w:val="ro-RO"/>
        </w:rPr>
        <w:t xml:space="preserve"> care atestă</w:t>
      </w:r>
      <w:r>
        <w:rPr>
          <w:sz w:val="24"/>
          <w:szCs w:val="24"/>
          <w:lang w:val="ro-RO"/>
        </w:rPr>
        <w:t xml:space="preserve"> </w:t>
      </w:r>
      <w:r w:rsidRPr="004458A0">
        <w:rPr>
          <w:sz w:val="24"/>
          <w:szCs w:val="24"/>
          <w:lang w:val="ro-RO"/>
        </w:rPr>
        <w:t xml:space="preserve">starea de sănătate trebuie </w:t>
      </w:r>
      <w:proofErr w:type="spellStart"/>
      <w:r w:rsidRPr="004458A0">
        <w:rPr>
          <w:sz w:val="24"/>
          <w:szCs w:val="24"/>
          <w:lang w:val="ro-RO"/>
        </w:rPr>
        <w:t>însoţită</w:t>
      </w:r>
      <w:proofErr w:type="spellEnd"/>
      <w:r w:rsidRPr="004458A0">
        <w:rPr>
          <w:sz w:val="24"/>
          <w:szCs w:val="24"/>
          <w:lang w:val="ro-RO"/>
        </w:rPr>
        <w:t xml:space="preserve"> de copia certificatului de încadrare într-un grad de handicap, emis în</w:t>
      </w:r>
      <w:r>
        <w:rPr>
          <w:sz w:val="24"/>
          <w:szCs w:val="24"/>
          <w:lang w:val="ro-RO"/>
        </w:rPr>
        <w:t xml:space="preserve"> </w:t>
      </w:r>
      <w:proofErr w:type="spellStart"/>
      <w:r w:rsidRPr="004458A0">
        <w:rPr>
          <w:sz w:val="24"/>
          <w:szCs w:val="24"/>
          <w:lang w:val="ro-RO"/>
        </w:rPr>
        <w:t>condiţiile</w:t>
      </w:r>
      <w:proofErr w:type="spellEnd"/>
      <w:r w:rsidRPr="004458A0">
        <w:rPr>
          <w:sz w:val="24"/>
          <w:szCs w:val="24"/>
          <w:lang w:val="ro-RO"/>
        </w:rPr>
        <w:t xml:space="preserve"> legii;</w:t>
      </w:r>
    </w:p>
    <w:p w:rsidR="008E69E8" w:rsidRPr="004458A0" w:rsidRDefault="004458A0" w:rsidP="004458A0">
      <w:pPr>
        <w:jc w:val="both"/>
        <w:rPr>
          <w:sz w:val="24"/>
          <w:szCs w:val="24"/>
          <w:lang w:val="ro-RO"/>
        </w:rPr>
      </w:pPr>
      <w:r>
        <w:rPr>
          <w:sz w:val="24"/>
          <w:szCs w:val="24"/>
          <w:lang w:val="ro-RO"/>
        </w:rPr>
        <w:t xml:space="preserve">               </w:t>
      </w:r>
      <w:r w:rsidRPr="004458A0">
        <w:rPr>
          <w:sz w:val="24"/>
          <w:szCs w:val="24"/>
          <w:lang w:val="ro-RO"/>
        </w:rPr>
        <w:t>- Copiile documentelor obligatorii pentru constituirea dosarului de conc</w:t>
      </w:r>
      <w:r>
        <w:rPr>
          <w:sz w:val="24"/>
          <w:szCs w:val="24"/>
          <w:lang w:val="ro-RO"/>
        </w:rPr>
        <w:t>urs/examen prevăzute la lit. b)</w:t>
      </w:r>
      <w:r w:rsidRPr="004458A0">
        <w:rPr>
          <w:sz w:val="24"/>
          <w:szCs w:val="24"/>
          <w:lang w:val="ro-RO"/>
        </w:rPr>
        <w:t xml:space="preserve">- e), precum </w:t>
      </w:r>
      <w:proofErr w:type="spellStart"/>
      <w:r w:rsidRPr="004458A0">
        <w:rPr>
          <w:sz w:val="24"/>
          <w:szCs w:val="24"/>
          <w:lang w:val="ro-RO"/>
        </w:rPr>
        <w:t>şi</w:t>
      </w:r>
      <w:proofErr w:type="spellEnd"/>
      <w:r w:rsidRPr="004458A0">
        <w:rPr>
          <w:sz w:val="24"/>
          <w:szCs w:val="24"/>
          <w:lang w:val="ro-RO"/>
        </w:rPr>
        <w:t xml:space="preserve"> copia certificatului de încadrare într-un grad de handicap, după caz, se prezintă </w:t>
      </w:r>
      <w:proofErr w:type="spellStart"/>
      <w:r w:rsidRPr="004458A0">
        <w:rPr>
          <w:sz w:val="24"/>
          <w:szCs w:val="24"/>
          <w:lang w:val="ro-RO"/>
        </w:rPr>
        <w:t>însoţite</w:t>
      </w:r>
      <w:proofErr w:type="spellEnd"/>
      <w:r>
        <w:rPr>
          <w:sz w:val="24"/>
          <w:szCs w:val="24"/>
          <w:lang w:val="ro-RO"/>
        </w:rPr>
        <w:t xml:space="preserve"> </w:t>
      </w:r>
      <w:r w:rsidRPr="004458A0">
        <w:rPr>
          <w:sz w:val="24"/>
          <w:szCs w:val="24"/>
          <w:lang w:val="ro-RO"/>
        </w:rPr>
        <w:t>de documentele originale, copiile urmând să fie certi</w:t>
      </w:r>
      <w:r>
        <w:rPr>
          <w:sz w:val="24"/>
          <w:szCs w:val="24"/>
          <w:lang w:val="ro-RO"/>
        </w:rPr>
        <w:t xml:space="preserve">ficate cu </w:t>
      </w:r>
      <w:proofErr w:type="spellStart"/>
      <w:r>
        <w:rPr>
          <w:sz w:val="24"/>
          <w:szCs w:val="24"/>
          <w:lang w:val="ro-RO"/>
        </w:rPr>
        <w:t>menţiunea</w:t>
      </w:r>
      <w:proofErr w:type="spellEnd"/>
      <w:r>
        <w:rPr>
          <w:sz w:val="24"/>
          <w:szCs w:val="24"/>
          <w:lang w:val="ro-RO"/>
        </w:rPr>
        <w:t xml:space="preserve"> "conform cu </w:t>
      </w:r>
      <w:r w:rsidRPr="004458A0">
        <w:rPr>
          <w:sz w:val="24"/>
          <w:szCs w:val="24"/>
          <w:lang w:val="ro-RO"/>
        </w:rPr>
        <w:t>originalul" de către</w:t>
      </w:r>
      <w:r>
        <w:rPr>
          <w:sz w:val="24"/>
          <w:szCs w:val="24"/>
          <w:lang w:val="ro-RO"/>
        </w:rPr>
        <w:t xml:space="preserve"> </w:t>
      </w:r>
      <w:r w:rsidRPr="004458A0">
        <w:rPr>
          <w:sz w:val="24"/>
          <w:szCs w:val="24"/>
          <w:lang w:val="ro-RO"/>
        </w:rPr>
        <w:t>secretarul comisiei de concurs</w:t>
      </w:r>
      <w:r w:rsidR="009A1F55">
        <w:rPr>
          <w:sz w:val="24"/>
          <w:szCs w:val="24"/>
          <w:lang w:val="ro-RO"/>
        </w:rPr>
        <w:t>.</w:t>
      </w:r>
    </w:p>
    <w:sectPr w:rsidR="008E69E8" w:rsidRPr="004458A0" w:rsidSect="00022B4E">
      <w:headerReference w:type="even" r:id="rId9"/>
      <w:headerReference w:type="default" r:id="rId10"/>
      <w:footerReference w:type="even" r:id="rId11"/>
      <w:footerReference w:type="default" r:id="rId12"/>
      <w:headerReference w:type="first" r:id="rId13"/>
      <w:footerReference w:type="first" r:id="rId14"/>
      <w:pgSz w:w="11907" w:h="16840" w:code="9"/>
      <w:pgMar w:top="567" w:right="851" w:bottom="567" w:left="1418" w:header="567"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6E6" w:rsidRDefault="002C46E6">
      <w:r>
        <w:separator/>
      </w:r>
    </w:p>
  </w:endnote>
  <w:endnote w:type="continuationSeparator" w:id="0">
    <w:p w:rsidR="002C46E6" w:rsidRDefault="002C4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716" w:rsidRPr="0027354F" w:rsidRDefault="00151716" w:rsidP="00151716">
    <w:pPr>
      <w:pStyle w:val="Subsol"/>
      <w:tabs>
        <w:tab w:val="center" w:pos="4819"/>
        <w:tab w:val="left" w:pos="5475"/>
      </w:tabs>
      <w:rPr>
        <w:rStyle w:val="Numrdepagin"/>
        <w:sz w:val="14"/>
        <w:szCs w:val="14"/>
        <w:lang w:val="ro-RO"/>
      </w:rPr>
    </w:pPr>
  </w:p>
  <w:tbl>
    <w:tblPr>
      <w:tblW w:w="0" w:type="auto"/>
      <w:tblInd w:w="108" w:type="dxa"/>
      <w:tblBorders>
        <w:top w:val="thinThickSmallGap" w:sz="24" w:space="0" w:color="auto"/>
      </w:tblBorders>
      <w:tblLook w:val="0000" w:firstRow="0" w:lastRow="0" w:firstColumn="0" w:lastColumn="0" w:noHBand="0" w:noVBand="0"/>
    </w:tblPr>
    <w:tblGrid>
      <w:gridCol w:w="9531"/>
    </w:tblGrid>
    <w:tr w:rsidR="00151716" w:rsidTr="00BA7979">
      <w:trPr>
        <w:trHeight w:val="160"/>
      </w:trPr>
      <w:tc>
        <w:tcPr>
          <w:tcW w:w="9531" w:type="dxa"/>
          <w:tcBorders>
            <w:top w:val="thinThickSmallGap" w:sz="24" w:space="0" w:color="auto"/>
          </w:tcBorders>
        </w:tcPr>
        <w:p w:rsidR="00151716" w:rsidRDefault="00151716" w:rsidP="00151716">
          <w:pPr>
            <w:pStyle w:val="Subsol"/>
            <w:jc w:val="center"/>
            <w:rPr>
              <w:rStyle w:val="Numrdepagin"/>
              <w:sz w:val="8"/>
              <w:szCs w:val="8"/>
            </w:rPr>
          </w:pPr>
        </w:p>
      </w:tc>
    </w:tr>
  </w:tbl>
  <w:p w:rsidR="00576728" w:rsidRPr="00074D36" w:rsidRDefault="001079D8" w:rsidP="001079D8">
    <w:pPr>
      <w:pStyle w:val="Subsol"/>
      <w:tabs>
        <w:tab w:val="center" w:pos="4819"/>
        <w:tab w:val="left" w:pos="7830"/>
      </w:tabs>
      <w:rPr>
        <w:rStyle w:val="Numrdepagin"/>
        <w:sz w:val="18"/>
        <w:szCs w:val="18"/>
      </w:rPr>
    </w:pPr>
    <w:r>
      <w:rPr>
        <w:rStyle w:val="Numrdepagin"/>
        <w:sz w:val="18"/>
        <w:szCs w:val="18"/>
      </w:rPr>
      <w:tab/>
    </w:r>
    <w:r w:rsidR="000B38A0">
      <w:rPr>
        <w:rStyle w:val="Numrdepagin"/>
        <w:sz w:val="18"/>
        <w:szCs w:val="18"/>
      </w:rPr>
      <w:t xml:space="preserve">          </w:t>
    </w:r>
    <w:proofErr w:type="spellStart"/>
    <w:r w:rsidR="00576728" w:rsidRPr="00074D36">
      <w:rPr>
        <w:rStyle w:val="Numrdepagin"/>
        <w:sz w:val="18"/>
        <w:szCs w:val="18"/>
      </w:rPr>
      <w:t>Unitatea</w:t>
    </w:r>
    <w:proofErr w:type="spellEnd"/>
    <w:r w:rsidR="000F5A36">
      <w:rPr>
        <w:rStyle w:val="Numrdepagin"/>
        <w:sz w:val="18"/>
        <w:szCs w:val="18"/>
      </w:rPr>
      <w:t xml:space="preserve"> </w:t>
    </w:r>
    <w:proofErr w:type="spellStart"/>
    <w:r w:rsidR="00576728" w:rsidRPr="00074D36">
      <w:rPr>
        <w:rStyle w:val="Numrdepagin"/>
        <w:sz w:val="18"/>
        <w:szCs w:val="18"/>
      </w:rPr>
      <w:t>Militară</w:t>
    </w:r>
    <w:proofErr w:type="spellEnd"/>
    <w:r>
      <w:rPr>
        <w:rStyle w:val="Numrdepagin"/>
        <w:sz w:val="18"/>
        <w:szCs w:val="18"/>
      </w:rPr>
      <w:t xml:space="preserve"> </w:t>
    </w:r>
    <w:r w:rsidR="00576728">
      <w:rPr>
        <w:rStyle w:val="Numrdepagin"/>
        <w:sz w:val="18"/>
        <w:szCs w:val="18"/>
      </w:rPr>
      <w:t>01824</w:t>
    </w:r>
    <w:r>
      <w:rPr>
        <w:rStyle w:val="Numrdepagin"/>
        <w:sz w:val="18"/>
        <w:szCs w:val="18"/>
      </w:rPr>
      <w:tab/>
    </w:r>
  </w:p>
  <w:p w:rsidR="00576728" w:rsidRPr="00074D36" w:rsidRDefault="00576728" w:rsidP="00576728">
    <w:pPr>
      <w:jc w:val="center"/>
      <w:rPr>
        <w:sz w:val="18"/>
        <w:szCs w:val="18"/>
      </w:rPr>
    </w:pPr>
    <w:r>
      <w:rPr>
        <w:sz w:val="18"/>
        <w:szCs w:val="18"/>
        <w:lang w:val="ro-RO"/>
      </w:rPr>
      <w:t>jud. Cluj</w:t>
    </w:r>
    <w:r w:rsidRPr="00074D36">
      <w:rPr>
        <w:sz w:val="18"/>
        <w:szCs w:val="18"/>
      </w:rPr>
      <w:t xml:space="preserve">, </w:t>
    </w:r>
    <w:proofErr w:type="spellStart"/>
    <w:r w:rsidRPr="00074D36">
      <w:rPr>
        <w:sz w:val="18"/>
        <w:szCs w:val="18"/>
      </w:rPr>
      <w:t>România</w:t>
    </w:r>
    <w:proofErr w:type="spellEnd"/>
  </w:p>
  <w:p w:rsidR="00576728" w:rsidRDefault="00576728" w:rsidP="00576728">
    <w:pPr>
      <w:pStyle w:val="Subsol"/>
      <w:jc w:val="center"/>
      <w:rPr>
        <w:sz w:val="18"/>
        <w:szCs w:val="18"/>
        <w:lang w:val="it-IT"/>
      </w:rPr>
    </w:pPr>
    <w:r w:rsidRPr="00074D36">
      <w:rPr>
        <w:rFonts w:ascii="Wingdings" w:hAnsi="Wingdings"/>
        <w:color w:val="4A442A"/>
        <w:sz w:val="18"/>
        <w:szCs w:val="18"/>
      </w:rPr>
      <w:t></w:t>
    </w:r>
    <w:r w:rsidRPr="00074D36">
      <w:rPr>
        <w:sz w:val="18"/>
        <w:szCs w:val="18"/>
        <w:lang w:val="it-IT"/>
      </w:rPr>
      <w:t xml:space="preserve">Tel. </w:t>
    </w:r>
    <w:r>
      <w:rPr>
        <w:sz w:val="18"/>
        <w:szCs w:val="18"/>
        <w:lang w:val="it-IT"/>
      </w:rPr>
      <w:t>0264311353/ 0725506483</w:t>
    </w:r>
    <w:r w:rsidRPr="00074D36">
      <w:rPr>
        <w:sz w:val="18"/>
        <w:szCs w:val="18"/>
        <w:lang w:val="it-IT"/>
      </w:rPr>
      <w:t xml:space="preserve">; </w:t>
    </w:r>
    <w:r w:rsidRPr="00074D36">
      <w:rPr>
        <w:sz w:val="18"/>
        <w:szCs w:val="18"/>
        <w:lang w:val="ro-RO"/>
      </w:rPr>
      <w:sym w:font="Wingdings 2" w:char="F037"/>
    </w:r>
    <w:r w:rsidRPr="00074D36">
      <w:rPr>
        <w:sz w:val="18"/>
        <w:szCs w:val="18"/>
        <w:lang w:val="it-IT"/>
      </w:rPr>
      <w:t>fax.</w:t>
    </w:r>
    <w:r>
      <w:rPr>
        <w:sz w:val="18"/>
        <w:szCs w:val="18"/>
        <w:lang w:val="it-IT"/>
      </w:rPr>
      <w:t>0264311353</w:t>
    </w:r>
    <w:r w:rsidRPr="00074D36">
      <w:rPr>
        <w:sz w:val="18"/>
        <w:szCs w:val="18"/>
        <w:lang w:val="it-IT"/>
      </w:rPr>
      <w:t xml:space="preserve">; </w:t>
    </w:r>
    <w:r w:rsidRPr="00074D36">
      <w:rPr>
        <w:sz w:val="18"/>
        <w:szCs w:val="18"/>
        <w:lang w:val="ro-RO"/>
      </w:rPr>
      <w:sym w:font="Wingdings" w:char="F02A"/>
    </w:r>
    <w:r w:rsidRPr="00074D36">
      <w:rPr>
        <w:sz w:val="18"/>
        <w:szCs w:val="18"/>
        <w:lang w:val="it-IT"/>
      </w:rPr>
      <w:t xml:space="preserve">e-mail: </w:t>
    </w:r>
    <w:r w:rsidR="004D50FC">
      <w:fldChar w:fldCharType="begin"/>
    </w:r>
    <w:r w:rsidR="004D50FC">
      <w:instrText xml:space="preserve"> HYPERLINK "mailto:um01824ct@roaf.ro" </w:instrText>
    </w:r>
    <w:r w:rsidR="004D50FC">
      <w:fldChar w:fldCharType="separate"/>
    </w:r>
    <w:r w:rsidRPr="00680231">
      <w:rPr>
        <w:rStyle w:val="Hyperlink"/>
        <w:sz w:val="18"/>
        <w:szCs w:val="18"/>
        <w:lang w:val="it-IT"/>
      </w:rPr>
      <w:t>um01824ct@roaf.ro</w:t>
    </w:r>
    <w:r w:rsidR="004D50FC">
      <w:rPr>
        <w:rStyle w:val="Hyperlink"/>
        <w:sz w:val="18"/>
        <w:szCs w:val="18"/>
        <w:lang w:val="it-IT"/>
      </w:rPr>
      <w:fldChar w:fldCharType="end"/>
    </w:r>
  </w:p>
  <w:p w:rsidR="00C548FF" w:rsidRDefault="00C548FF" w:rsidP="00C548FF">
    <w:pPr>
      <w:pStyle w:val="Antet"/>
      <w:jc w:val="center"/>
      <w:rPr>
        <w:szCs w:val="24"/>
        <w:lang w:val="ro-RO"/>
      </w:rPr>
    </w:pPr>
  </w:p>
  <w:p w:rsidR="00C548FF" w:rsidRPr="000C41D3" w:rsidRDefault="00630617" w:rsidP="00C548FF">
    <w:pPr>
      <w:pStyle w:val="Antet"/>
      <w:jc w:val="center"/>
      <w:rPr>
        <w:sz w:val="16"/>
        <w:szCs w:val="16"/>
        <w:lang w:val="ro-RO"/>
      </w:rPr>
    </w:pPr>
    <w:r>
      <w:rPr>
        <w:noProof/>
        <w:lang w:val="ro-RO" w:eastAsia="ro-RO"/>
      </w:rPr>
      <w:drawing>
        <wp:anchor distT="0" distB="0" distL="114300" distR="114300" simplePos="0" relativeHeight="251660800" behindDoc="1" locked="0" layoutInCell="0" allowOverlap="1">
          <wp:simplePos x="0" y="0"/>
          <wp:positionH relativeFrom="margin">
            <wp:align>center</wp:align>
          </wp:positionH>
          <wp:positionV relativeFrom="margin">
            <wp:align>center</wp:align>
          </wp:positionV>
          <wp:extent cx="6117590" cy="7602855"/>
          <wp:effectExtent l="0" t="0" r="0" b="0"/>
          <wp:wrapNone/>
          <wp:docPr id="13" name="Imagine 13" descr="stema SMFA  cu coroan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ema SMFA  cu coroana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7590" cy="7602855"/>
                  </a:xfrm>
                  <a:prstGeom prst="rect">
                    <a:avLst/>
                  </a:prstGeom>
                  <a:noFill/>
                </pic:spPr>
              </pic:pic>
            </a:graphicData>
          </a:graphic>
        </wp:anchor>
      </w:drawing>
    </w:r>
    <w:r w:rsidR="00C548FF" w:rsidRPr="00151716">
      <w:rPr>
        <w:szCs w:val="24"/>
        <w:lang w:val="ro-RO"/>
      </w:rPr>
      <w:t>NECLASIFICAT</w:t>
    </w:r>
  </w:p>
  <w:p w:rsidR="00C548FF" w:rsidRPr="00C548FF" w:rsidRDefault="003F0F42" w:rsidP="00C548FF">
    <w:pPr>
      <w:pStyle w:val="Subsol"/>
      <w:jc w:val="center"/>
    </w:pPr>
    <w:r w:rsidRPr="00C548FF">
      <w:rPr>
        <w:sz w:val="24"/>
        <w:szCs w:val="24"/>
      </w:rPr>
      <w:fldChar w:fldCharType="begin"/>
    </w:r>
    <w:r w:rsidR="00C548FF" w:rsidRPr="00C548FF">
      <w:instrText xml:space="preserve"> PAGE </w:instrText>
    </w:r>
    <w:r w:rsidRPr="00C548FF">
      <w:rPr>
        <w:sz w:val="24"/>
        <w:szCs w:val="24"/>
      </w:rPr>
      <w:fldChar w:fldCharType="separate"/>
    </w:r>
    <w:r w:rsidR="00431FDA">
      <w:rPr>
        <w:noProof/>
      </w:rPr>
      <w:t>6</w:t>
    </w:r>
    <w:r w:rsidRPr="00C548FF">
      <w:rPr>
        <w:sz w:val="24"/>
        <w:szCs w:val="24"/>
      </w:rPr>
      <w:fldChar w:fldCharType="end"/>
    </w:r>
    <w:r w:rsidR="00C548FF" w:rsidRPr="00C548FF">
      <w:t xml:space="preserve"> din </w:t>
    </w:r>
    <w:r>
      <w:rPr>
        <w:noProof/>
      </w:rPr>
      <w:fldChar w:fldCharType="begin"/>
    </w:r>
    <w:r w:rsidR="00027AD9">
      <w:rPr>
        <w:noProof/>
      </w:rPr>
      <w:instrText xml:space="preserve"> NUMPAGES  </w:instrText>
    </w:r>
    <w:r>
      <w:rPr>
        <w:noProof/>
      </w:rPr>
      <w:fldChar w:fldCharType="separate"/>
    </w:r>
    <w:r w:rsidR="00431FDA">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thinThickSmallGap" w:sz="24" w:space="0" w:color="auto"/>
      </w:tblBorders>
      <w:tblLook w:val="0000" w:firstRow="0" w:lastRow="0" w:firstColumn="0" w:lastColumn="0" w:noHBand="0" w:noVBand="0"/>
    </w:tblPr>
    <w:tblGrid>
      <w:gridCol w:w="9531"/>
    </w:tblGrid>
    <w:tr w:rsidR="00151716" w:rsidTr="00BA7979">
      <w:trPr>
        <w:trHeight w:val="160"/>
      </w:trPr>
      <w:tc>
        <w:tcPr>
          <w:tcW w:w="9531" w:type="dxa"/>
          <w:tcBorders>
            <w:top w:val="thinThickSmallGap" w:sz="24" w:space="0" w:color="auto"/>
          </w:tcBorders>
        </w:tcPr>
        <w:p w:rsidR="00151716" w:rsidRDefault="00151716" w:rsidP="00151716">
          <w:pPr>
            <w:pStyle w:val="Subsol"/>
            <w:jc w:val="center"/>
            <w:rPr>
              <w:rStyle w:val="Numrdepagin"/>
              <w:sz w:val="8"/>
              <w:szCs w:val="8"/>
            </w:rPr>
          </w:pPr>
        </w:p>
      </w:tc>
    </w:tr>
  </w:tbl>
  <w:p w:rsidR="00151716" w:rsidRPr="00074D36" w:rsidRDefault="00151716" w:rsidP="00151716">
    <w:pPr>
      <w:pStyle w:val="Subsol"/>
      <w:jc w:val="center"/>
      <w:rPr>
        <w:rStyle w:val="Numrdepagin"/>
        <w:sz w:val="18"/>
        <w:szCs w:val="18"/>
      </w:rPr>
    </w:pPr>
    <w:proofErr w:type="spellStart"/>
    <w:r w:rsidRPr="00074D36">
      <w:rPr>
        <w:rStyle w:val="Numrdepagin"/>
        <w:sz w:val="18"/>
        <w:szCs w:val="18"/>
      </w:rPr>
      <w:t>Unitatea</w:t>
    </w:r>
    <w:proofErr w:type="spellEnd"/>
    <w:r w:rsidR="000F5A36">
      <w:rPr>
        <w:rStyle w:val="Numrdepagin"/>
        <w:sz w:val="18"/>
        <w:szCs w:val="18"/>
      </w:rPr>
      <w:t xml:space="preserve"> </w:t>
    </w:r>
    <w:proofErr w:type="spellStart"/>
    <w:r w:rsidRPr="00074D36">
      <w:rPr>
        <w:rStyle w:val="Numrdepagin"/>
        <w:sz w:val="18"/>
        <w:szCs w:val="18"/>
      </w:rPr>
      <w:t>Militară</w:t>
    </w:r>
    <w:proofErr w:type="spellEnd"/>
    <w:r w:rsidR="000F5A36">
      <w:rPr>
        <w:rStyle w:val="Numrdepagin"/>
        <w:sz w:val="18"/>
        <w:szCs w:val="18"/>
      </w:rPr>
      <w:t xml:space="preserve"> </w:t>
    </w:r>
    <w:r>
      <w:rPr>
        <w:rStyle w:val="Numrdepagin"/>
        <w:sz w:val="18"/>
        <w:szCs w:val="18"/>
      </w:rPr>
      <w:t>01</w:t>
    </w:r>
    <w:r w:rsidR="00F2101F">
      <w:rPr>
        <w:rStyle w:val="Numrdepagin"/>
        <w:sz w:val="18"/>
        <w:szCs w:val="18"/>
      </w:rPr>
      <w:t>824</w:t>
    </w:r>
  </w:p>
  <w:p w:rsidR="00151716" w:rsidRPr="00074D36" w:rsidRDefault="00151716" w:rsidP="00151716">
    <w:pPr>
      <w:jc w:val="center"/>
      <w:rPr>
        <w:sz w:val="18"/>
        <w:szCs w:val="18"/>
      </w:rPr>
    </w:pPr>
    <w:r>
      <w:rPr>
        <w:sz w:val="18"/>
        <w:szCs w:val="18"/>
        <w:lang w:val="ro-RO"/>
      </w:rPr>
      <w:t>jud. Cluj</w:t>
    </w:r>
    <w:r w:rsidRPr="00074D36">
      <w:rPr>
        <w:sz w:val="18"/>
        <w:szCs w:val="18"/>
      </w:rPr>
      <w:t xml:space="preserve">, </w:t>
    </w:r>
    <w:proofErr w:type="spellStart"/>
    <w:r w:rsidRPr="00074D36">
      <w:rPr>
        <w:sz w:val="18"/>
        <w:szCs w:val="18"/>
      </w:rPr>
      <w:t>România</w:t>
    </w:r>
    <w:proofErr w:type="spellEnd"/>
  </w:p>
  <w:p w:rsidR="00151716" w:rsidRDefault="00151716" w:rsidP="00151716">
    <w:pPr>
      <w:pStyle w:val="Subsol"/>
      <w:jc w:val="center"/>
      <w:rPr>
        <w:sz w:val="18"/>
        <w:szCs w:val="18"/>
        <w:lang w:val="it-IT"/>
      </w:rPr>
    </w:pPr>
    <w:r w:rsidRPr="00074D36">
      <w:rPr>
        <w:rFonts w:ascii="Wingdings" w:hAnsi="Wingdings"/>
        <w:color w:val="4A442A"/>
        <w:sz w:val="18"/>
        <w:szCs w:val="18"/>
      </w:rPr>
      <w:t></w:t>
    </w:r>
    <w:r w:rsidRPr="00074D36">
      <w:rPr>
        <w:sz w:val="18"/>
        <w:szCs w:val="18"/>
        <w:lang w:val="it-IT"/>
      </w:rPr>
      <w:t xml:space="preserve">Tel. </w:t>
    </w:r>
    <w:r w:rsidR="00055DF9">
      <w:rPr>
        <w:sz w:val="18"/>
        <w:szCs w:val="18"/>
        <w:lang w:val="it-IT"/>
      </w:rPr>
      <w:t>0264311353/ 0725506483</w:t>
    </w:r>
    <w:r w:rsidRPr="00074D36">
      <w:rPr>
        <w:sz w:val="18"/>
        <w:szCs w:val="18"/>
        <w:lang w:val="it-IT"/>
      </w:rPr>
      <w:t xml:space="preserve">; </w:t>
    </w:r>
    <w:r w:rsidRPr="00074D36">
      <w:rPr>
        <w:sz w:val="18"/>
        <w:szCs w:val="18"/>
        <w:lang w:val="ro-RO"/>
      </w:rPr>
      <w:sym w:font="Wingdings 2" w:char="F037"/>
    </w:r>
    <w:r w:rsidRPr="00074D36">
      <w:rPr>
        <w:sz w:val="18"/>
        <w:szCs w:val="18"/>
        <w:lang w:val="it-IT"/>
      </w:rPr>
      <w:t xml:space="preserve">fax. </w:t>
    </w:r>
    <w:r w:rsidR="00055DF9">
      <w:rPr>
        <w:sz w:val="18"/>
        <w:szCs w:val="18"/>
        <w:lang w:val="it-IT"/>
      </w:rPr>
      <w:t>0264311353</w:t>
    </w:r>
    <w:r w:rsidRPr="00074D36">
      <w:rPr>
        <w:sz w:val="18"/>
        <w:szCs w:val="18"/>
        <w:lang w:val="it-IT"/>
      </w:rPr>
      <w:t xml:space="preserve">; </w:t>
    </w:r>
    <w:r w:rsidRPr="00074D36">
      <w:rPr>
        <w:sz w:val="18"/>
        <w:szCs w:val="18"/>
        <w:lang w:val="ro-RO"/>
      </w:rPr>
      <w:sym w:font="Wingdings" w:char="F02A"/>
    </w:r>
    <w:r w:rsidRPr="00074D36">
      <w:rPr>
        <w:sz w:val="18"/>
        <w:szCs w:val="18"/>
        <w:lang w:val="it-IT"/>
      </w:rPr>
      <w:t xml:space="preserve">e-mail: </w:t>
    </w:r>
    <w:r w:rsidR="004D50FC">
      <w:fldChar w:fldCharType="begin"/>
    </w:r>
    <w:r w:rsidR="004D50FC">
      <w:instrText xml:space="preserve"> HYPERLINK "mailto:um01824ct@roaf.ro" </w:instrText>
    </w:r>
    <w:r w:rsidR="004D50FC">
      <w:fldChar w:fldCharType="separate"/>
    </w:r>
    <w:r w:rsidR="00F2101F" w:rsidRPr="00680231">
      <w:rPr>
        <w:rStyle w:val="Hyperlink"/>
        <w:sz w:val="18"/>
        <w:szCs w:val="18"/>
        <w:lang w:val="it-IT"/>
      </w:rPr>
      <w:t>um01824ct@roaf.ro</w:t>
    </w:r>
    <w:r w:rsidR="004D50FC">
      <w:rPr>
        <w:rStyle w:val="Hyperlink"/>
        <w:sz w:val="18"/>
        <w:szCs w:val="18"/>
        <w:lang w:val="it-IT"/>
      </w:rPr>
      <w:fldChar w:fldCharType="end"/>
    </w:r>
  </w:p>
  <w:p w:rsidR="00C548FF" w:rsidRDefault="00C548FF" w:rsidP="00C548FF">
    <w:pPr>
      <w:pStyle w:val="Antet"/>
      <w:jc w:val="center"/>
      <w:rPr>
        <w:szCs w:val="24"/>
        <w:lang w:val="ro-RO"/>
      </w:rPr>
    </w:pPr>
  </w:p>
  <w:p w:rsidR="00C548FF" w:rsidRPr="000C41D3" w:rsidRDefault="00630617" w:rsidP="00C548FF">
    <w:pPr>
      <w:pStyle w:val="Antet"/>
      <w:jc w:val="center"/>
      <w:rPr>
        <w:sz w:val="16"/>
        <w:szCs w:val="16"/>
        <w:lang w:val="ro-RO"/>
      </w:rPr>
    </w:pPr>
    <w:r>
      <w:rPr>
        <w:noProof/>
        <w:lang w:val="ro-RO" w:eastAsia="ro-RO"/>
      </w:rPr>
      <w:drawing>
        <wp:anchor distT="0" distB="0" distL="114300" distR="114300" simplePos="0" relativeHeight="251662848" behindDoc="1" locked="0" layoutInCell="0" allowOverlap="1">
          <wp:simplePos x="0" y="0"/>
          <wp:positionH relativeFrom="margin">
            <wp:align>center</wp:align>
          </wp:positionH>
          <wp:positionV relativeFrom="margin">
            <wp:align>center</wp:align>
          </wp:positionV>
          <wp:extent cx="6117590" cy="7602855"/>
          <wp:effectExtent l="0" t="0" r="0" b="0"/>
          <wp:wrapNone/>
          <wp:docPr id="14" name="Imagine 14" descr="stema SMFA  cu coroan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ema SMFA  cu coroana (3)"/>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117590" cy="7602855"/>
                  </a:xfrm>
                  <a:prstGeom prst="rect">
                    <a:avLst/>
                  </a:prstGeom>
                  <a:noFill/>
                </pic:spPr>
              </pic:pic>
            </a:graphicData>
          </a:graphic>
        </wp:anchor>
      </w:drawing>
    </w:r>
    <w:r w:rsidR="00C548FF" w:rsidRPr="00151716">
      <w:rPr>
        <w:szCs w:val="24"/>
        <w:lang w:val="ro-RO"/>
      </w:rPr>
      <w:t>NECLASIFICAT</w:t>
    </w:r>
  </w:p>
  <w:p w:rsidR="00C548FF" w:rsidRPr="00C548FF" w:rsidRDefault="003F0F42" w:rsidP="00C548FF">
    <w:pPr>
      <w:pStyle w:val="Subsol"/>
      <w:jc w:val="center"/>
    </w:pPr>
    <w:r w:rsidRPr="00C548FF">
      <w:rPr>
        <w:sz w:val="24"/>
        <w:szCs w:val="24"/>
      </w:rPr>
      <w:fldChar w:fldCharType="begin"/>
    </w:r>
    <w:r w:rsidR="00C548FF" w:rsidRPr="00C548FF">
      <w:instrText xml:space="preserve"> PAGE </w:instrText>
    </w:r>
    <w:r w:rsidRPr="00C548FF">
      <w:rPr>
        <w:sz w:val="24"/>
        <w:szCs w:val="24"/>
      </w:rPr>
      <w:fldChar w:fldCharType="separate"/>
    </w:r>
    <w:r w:rsidR="00431FDA">
      <w:rPr>
        <w:noProof/>
      </w:rPr>
      <w:t>7</w:t>
    </w:r>
    <w:r w:rsidRPr="00C548FF">
      <w:rPr>
        <w:sz w:val="24"/>
        <w:szCs w:val="24"/>
      </w:rPr>
      <w:fldChar w:fldCharType="end"/>
    </w:r>
    <w:r w:rsidR="00C548FF" w:rsidRPr="00C548FF">
      <w:t xml:space="preserve"> din </w:t>
    </w:r>
    <w:r>
      <w:rPr>
        <w:noProof/>
      </w:rPr>
      <w:fldChar w:fldCharType="begin"/>
    </w:r>
    <w:r w:rsidR="00027AD9">
      <w:rPr>
        <w:noProof/>
      </w:rPr>
      <w:instrText xml:space="preserve"> NUMPAGES  </w:instrText>
    </w:r>
    <w:r>
      <w:rPr>
        <w:noProof/>
      </w:rPr>
      <w:fldChar w:fldCharType="separate"/>
    </w:r>
    <w:r w:rsidR="00431FDA">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thinThickSmallGap" w:sz="24" w:space="0" w:color="auto"/>
      </w:tblBorders>
      <w:tblLook w:val="0000" w:firstRow="0" w:lastRow="0" w:firstColumn="0" w:lastColumn="0" w:noHBand="0" w:noVBand="0"/>
    </w:tblPr>
    <w:tblGrid>
      <w:gridCol w:w="9531"/>
    </w:tblGrid>
    <w:tr w:rsidR="00F50AD4" w:rsidTr="00694E1E">
      <w:trPr>
        <w:trHeight w:val="160"/>
      </w:trPr>
      <w:tc>
        <w:tcPr>
          <w:tcW w:w="9531" w:type="dxa"/>
          <w:tcBorders>
            <w:top w:val="thinThickSmallGap" w:sz="24" w:space="0" w:color="auto"/>
          </w:tcBorders>
        </w:tcPr>
        <w:p w:rsidR="00F50AD4" w:rsidRDefault="00F50AD4" w:rsidP="00C548FF">
          <w:pPr>
            <w:pStyle w:val="Subsol"/>
            <w:jc w:val="right"/>
            <w:rPr>
              <w:rStyle w:val="Numrdepagin"/>
              <w:sz w:val="8"/>
              <w:szCs w:val="8"/>
            </w:rPr>
          </w:pPr>
        </w:p>
      </w:tc>
    </w:tr>
  </w:tbl>
  <w:p w:rsidR="00694E1E" w:rsidRPr="00074D36" w:rsidRDefault="00694E1E" w:rsidP="00694E1E">
    <w:pPr>
      <w:pStyle w:val="Subsol"/>
      <w:jc w:val="center"/>
      <w:rPr>
        <w:rStyle w:val="Numrdepagin"/>
        <w:sz w:val="18"/>
        <w:szCs w:val="18"/>
      </w:rPr>
    </w:pPr>
    <w:proofErr w:type="spellStart"/>
    <w:r w:rsidRPr="00074D36">
      <w:rPr>
        <w:rStyle w:val="Numrdepagin"/>
        <w:sz w:val="18"/>
        <w:szCs w:val="18"/>
      </w:rPr>
      <w:t>Unitatea</w:t>
    </w:r>
    <w:proofErr w:type="spellEnd"/>
    <w:r w:rsidR="000F5A36">
      <w:rPr>
        <w:rStyle w:val="Numrdepagin"/>
        <w:sz w:val="18"/>
        <w:szCs w:val="18"/>
      </w:rPr>
      <w:t xml:space="preserve"> </w:t>
    </w:r>
    <w:proofErr w:type="spellStart"/>
    <w:r w:rsidRPr="00074D36">
      <w:rPr>
        <w:rStyle w:val="Numrdepagin"/>
        <w:sz w:val="18"/>
        <w:szCs w:val="18"/>
      </w:rPr>
      <w:t>Militară</w:t>
    </w:r>
    <w:proofErr w:type="spellEnd"/>
    <w:r w:rsidR="000F5A36">
      <w:rPr>
        <w:rStyle w:val="Numrdepagin"/>
        <w:sz w:val="18"/>
        <w:szCs w:val="18"/>
      </w:rPr>
      <w:t xml:space="preserve"> </w:t>
    </w:r>
    <w:r>
      <w:rPr>
        <w:rStyle w:val="Numrdepagin"/>
        <w:sz w:val="18"/>
        <w:szCs w:val="18"/>
      </w:rPr>
      <w:t>01</w:t>
    </w:r>
    <w:r w:rsidR="00055DF9">
      <w:rPr>
        <w:rStyle w:val="Numrdepagin"/>
        <w:sz w:val="18"/>
        <w:szCs w:val="18"/>
      </w:rPr>
      <w:t>824</w:t>
    </w:r>
  </w:p>
  <w:p w:rsidR="00694E1E" w:rsidRPr="00074D36" w:rsidRDefault="00694E1E" w:rsidP="00694E1E">
    <w:pPr>
      <w:jc w:val="center"/>
      <w:rPr>
        <w:sz w:val="18"/>
        <w:szCs w:val="18"/>
      </w:rPr>
    </w:pPr>
    <w:r>
      <w:rPr>
        <w:sz w:val="18"/>
        <w:szCs w:val="18"/>
        <w:lang w:val="ro-RO"/>
      </w:rPr>
      <w:t>jud. Cluj</w:t>
    </w:r>
    <w:r w:rsidRPr="00074D36">
      <w:rPr>
        <w:sz w:val="18"/>
        <w:szCs w:val="18"/>
      </w:rPr>
      <w:t xml:space="preserve">, </w:t>
    </w:r>
    <w:proofErr w:type="spellStart"/>
    <w:r w:rsidRPr="00074D36">
      <w:rPr>
        <w:sz w:val="18"/>
        <w:szCs w:val="18"/>
      </w:rPr>
      <w:t>România</w:t>
    </w:r>
    <w:proofErr w:type="spellEnd"/>
  </w:p>
  <w:p w:rsidR="00694E1E" w:rsidRDefault="00694E1E" w:rsidP="00694E1E">
    <w:pPr>
      <w:pStyle w:val="Subsol"/>
      <w:jc w:val="center"/>
      <w:rPr>
        <w:sz w:val="18"/>
        <w:szCs w:val="18"/>
        <w:lang w:val="it-IT"/>
      </w:rPr>
    </w:pPr>
    <w:r w:rsidRPr="00074D36">
      <w:rPr>
        <w:rFonts w:ascii="Wingdings" w:hAnsi="Wingdings"/>
        <w:color w:val="4A442A"/>
        <w:sz w:val="18"/>
        <w:szCs w:val="18"/>
      </w:rPr>
      <w:t></w:t>
    </w:r>
    <w:r w:rsidRPr="00074D36">
      <w:rPr>
        <w:sz w:val="18"/>
        <w:szCs w:val="18"/>
        <w:lang w:val="it-IT"/>
      </w:rPr>
      <w:t xml:space="preserve">Tel. </w:t>
    </w:r>
    <w:r w:rsidR="00055DF9">
      <w:rPr>
        <w:sz w:val="18"/>
        <w:szCs w:val="18"/>
        <w:lang w:val="it-IT"/>
      </w:rPr>
      <w:t>0264311353/ 0725506483</w:t>
    </w:r>
    <w:r w:rsidRPr="00074D36">
      <w:rPr>
        <w:sz w:val="18"/>
        <w:szCs w:val="18"/>
        <w:lang w:val="it-IT"/>
      </w:rPr>
      <w:t xml:space="preserve">; </w:t>
    </w:r>
    <w:r w:rsidRPr="00074D36">
      <w:rPr>
        <w:sz w:val="18"/>
        <w:szCs w:val="18"/>
        <w:lang w:val="ro-RO"/>
      </w:rPr>
      <w:sym w:font="Wingdings 2" w:char="F037"/>
    </w:r>
    <w:r w:rsidRPr="00074D36">
      <w:rPr>
        <w:sz w:val="18"/>
        <w:szCs w:val="18"/>
        <w:lang w:val="it-IT"/>
      </w:rPr>
      <w:t>fax.</w:t>
    </w:r>
    <w:r>
      <w:rPr>
        <w:sz w:val="18"/>
        <w:szCs w:val="18"/>
        <w:lang w:val="it-IT"/>
      </w:rPr>
      <w:t>02643</w:t>
    </w:r>
    <w:r w:rsidR="00055DF9">
      <w:rPr>
        <w:sz w:val="18"/>
        <w:szCs w:val="18"/>
        <w:lang w:val="it-IT"/>
      </w:rPr>
      <w:t>11353</w:t>
    </w:r>
    <w:r w:rsidRPr="00074D36">
      <w:rPr>
        <w:sz w:val="18"/>
        <w:szCs w:val="18"/>
        <w:lang w:val="it-IT"/>
      </w:rPr>
      <w:t xml:space="preserve">; </w:t>
    </w:r>
    <w:r w:rsidRPr="00074D36">
      <w:rPr>
        <w:sz w:val="18"/>
        <w:szCs w:val="18"/>
        <w:lang w:val="ro-RO"/>
      </w:rPr>
      <w:sym w:font="Wingdings" w:char="F02A"/>
    </w:r>
    <w:r w:rsidRPr="00074D36">
      <w:rPr>
        <w:sz w:val="18"/>
        <w:szCs w:val="18"/>
        <w:lang w:val="it-IT"/>
      </w:rPr>
      <w:t xml:space="preserve">e-mail: </w:t>
    </w:r>
    <w:hyperlink r:id="rId1" w:history="1">
      <w:r w:rsidR="00055DF9" w:rsidRPr="00680231">
        <w:rPr>
          <w:rStyle w:val="Hyperlink"/>
          <w:sz w:val="18"/>
          <w:szCs w:val="18"/>
          <w:lang w:val="it-IT"/>
        </w:rPr>
        <w:t>um01824ct@roaf.ro</w:t>
      </w:r>
    </w:hyperlink>
  </w:p>
  <w:p w:rsidR="00C548FF" w:rsidRDefault="00C548FF" w:rsidP="00C548FF">
    <w:pPr>
      <w:pStyle w:val="Subsol"/>
      <w:jc w:val="right"/>
      <w:rPr>
        <w:sz w:val="24"/>
        <w:szCs w:val="24"/>
      </w:rPr>
    </w:pPr>
    <w:r w:rsidRPr="00C548FF">
      <w:rPr>
        <w:rStyle w:val="Numrdepagin"/>
        <w:sz w:val="18"/>
        <w:szCs w:val="8"/>
      </w:rPr>
      <w:t>NECLASIFICAT</w:t>
    </w:r>
  </w:p>
  <w:p w:rsidR="00C548FF" w:rsidRPr="00C548FF" w:rsidRDefault="003F0F42" w:rsidP="00C548FF">
    <w:pPr>
      <w:pStyle w:val="Subsol"/>
      <w:jc w:val="center"/>
    </w:pPr>
    <w:r w:rsidRPr="00C548FF">
      <w:rPr>
        <w:sz w:val="24"/>
        <w:szCs w:val="24"/>
      </w:rPr>
      <w:fldChar w:fldCharType="begin"/>
    </w:r>
    <w:r w:rsidR="00C548FF" w:rsidRPr="00C548FF">
      <w:instrText xml:space="preserve"> PAGE </w:instrText>
    </w:r>
    <w:r w:rsidRPr="00C548FF">
      <w:rPr>
        <w:sz w:val="24"/>
        <w:szCs w:val="24"/>
      </w:rPr>
      <w:fldChar w:fldCharType="separate"/>
    </w:r>
    <w:r w:rsidR="00431FDA">
      <w:rPr>
        <w:noProof/>
      </w:rPr>
      <w:t>1</w:t>
    </w:r>
    <w:r w:rsidRPr="00C548FF">
      <w:rPr>
        <w:sz w:val="24"/>
        <w:szCs w:val="24"/>
      </w:rPr>
      <w:fldChar w:fldCharType="end"/>
    </w:r>
    <w:r w:rsidR="00C548FF" w:rsidRPr="00C548FF">
      <w:t xml:space="preserve"> din </w:t>
    </w:r>
    <w:r>
      <w:rPr>
        <w:noProof/>
      </w:rPr>
      <w:fldChar w:fldCharType="begin"/>
    </w:r>
    <w:r w:rsidR="00027AD9">
      <w:rPr>
        <w:noProof/>
      </w:rPr>
      <w:instrText xml:space="preserve"> NUMPAGES  </w:instrText>
    </w:r>
    <w:r>
      <w:rPr>
        <w:noProof/>
      </w:rPr>
      <w:fldChar w:fldCharType="separate"/>
    </w:r>
    <w:r w:rsidR="00431FDA">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6E6" w:rsidRDefault="002C46E6">
      <w:r>
        <w:separator/>
      </w:r>
    </w:p>
  </w:footnote>
  <w:footnote w:type="continuationSeparator" w:id="0">
    <w:p w:rsidR="002C46E6" w:rsidRDefault="002C4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AD4" w:rsidRDefault="00151716" w:rsidP="00151716">
    <w:pPr>
      <w:pStyle w:val="Antet"/>
      <w:jc w:val="center"/>
      <w:rPr>
        <w:lang w:val="ro-RO"/>
      </w:rPr>
    </w:pPr>
    <w:r w:rsidRPr="00151716">
      <w:rPr>
        <w:szCs w:val="24"/>
        <w:lang w:val="ro-RO"/>
      </w:rPr>
      <w:t>NECLASIFICAT</w:t>
    </w:r>
    <w:r w:rsidR="002C46E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665938" o:spid="_x0000_s2059" type="#_x0000_t75" style="position:absolute;left:0;text-align:left;margin-left:0;margin-top:0;width:481.7pt;height:598.65pt;z-index:-251658752;mso-position-horizontal:center;mso-position-horizontal-relative:margin;mso-position-vertical:center;mso-position-vertical-relative:margin" o:allowincell="f">
          <v:imagedata r:id="rId1" o:title="stema SMFA  cu coroana (3)"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AD4" w:rsidRPr="000C41D3" w:rsidRDefault="002C46E6" w:rsidP="00151716">
    <w:pPr>
      <w:pStyle w:val="Antet"/>
      <w:jc w:val="center"/>
      <w:rPr>
        <w:sz w:val="16"/>
        <w:szCs w:val="16"/>
        <w:lang w:val="ro-R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665939" o:spid="_x0000_s2060" type="#_x0000_t75" style="position:absolute;left:0;text-align:left;margin-left:0;margin-top:0;width:481.7pt;height:598.65pt;z-index:-251657728;mso-position-horizontal:center;mso-position-horizontal-relative:margin;mso-position-vertical:center;mso-position-vertical-relative:margin" o:allowincell="f">
          <v:imagedata r:id="rId1" o:title="stema SMFA  cu coroana (3)" gain="19661f" blacklevel="22938f"/>
          <w10:wrap anchorx="margin" anchory="margin"/>
        </v:shape>
      </w:pict>
    </w:r>
    <w:r w:rsidR="00151716" w:rsidRPr="00151716">
      <w:rPr>
        <w:szCs w:val="24"/>
        <w:lang w:val="ro-RO"/>
      </w:rPr>
      <w:t>NECLASIFICAT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AD4" w:rsidRDefault="002C46E6">
    <w:pPr>
      <w:pStyle w:val="Ante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3665937" o:spid="_x0000_s2058" type="#_x0000_t75" style="position:absolute;margin-left:0;margin-top:0;width:481.7pt;height:598.65pt;z-index:-251659776;mso-position-horizontal:center;mso-position-horizontal-relative:margin;mso-position-vertical:center;mso-position-vertical-relative:margin" o:allowincell="f">
          <v:imagedata r:id="rId1" o:title="stema SMFA  cu coroana (3)"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F231B"/>
    <w:multiLevelType w:val="hybridMultilevel"/>
    <w:tmpl w:val="F32096A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7B7006E"/>
    <w:multiLevelType w:val="hybridMultilevel"/>
    <w:tmpl w:val="AAD084C6"/>
    <w:lvl w:ilvl="0" w:tplc="481EFD92">
      <w:start w:val="1"/>
      <w:numFmt w:val="decimal"/>
      <w:lvlText w:val="%1."/>
      <w:lvlJc w:val="left"/>
      <w:pPr>
        <w:tabs>
          <w:tab w:val="num" w:pos="680"/>
        </w:tabs>
        <w:ind w:left="720" w:hanging="55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01401A"/>
    <w:multiLevelType w:val="hybridMultilevel"/>
    <w:tmpl w:val="80966676"/>
    <w:lvl w:ilvl="0" w:tplc="037C211C">
      <w:start w:val="1"/>
      <w:numFmt w:val="decimal"/>
      <w:lvlText w:val="%1."/>
      <w:lvlJc w:val="left"/>
      <w:pPr>
        <w:ind w:left="717" w:hanging="360"/>
      </w:pPr>
      <w:rPr>
        <w:rFonts w:eastAsia="Times New Roman" w:hint="default"/>
        <w:color w:val="00000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nsid w:val="4BE26894"/>
    <w:multiLevelType w:val="hybridMultilevel"/>
    <w:tmpl w:val="DA8253DC"/>
    <w:lvl w:ilvl="0" w:tplc="A4944C42">
      <w:numFmt w:val="bullet"/>
      <w:lvlText w:val="-"/>
      <w:lvlJc w:val="left"/>
      <w:pPr>
        <w:ind w:left="717" w:hanging="360"/>
      </w:pPr>
      <w:rPr>
        <w:rFonts w:ascii="Times New Roman" w:eastAsia="SimSu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nsid w:val="62261F17"/>
    <w:multiLevelType w:val="hybridMultilevel"/>
    <w:tmpl w:val="AAD084C6"/>
    <w:lvl w:ilvl="0" w:tplc="481EFD92">
      <w:start w:val="1"/>
      <w:numFmt w:val="decimal"/>
      <w:lvlText w:val="%1."/>
      <w:lvlJc w:val="left"/>
      <w:pPr>
        <w:tabs>
          <w:tab w:val="num" w:pos="680"/>
        </w:tabs>
        <w:ind w:left="720" w:hanging="55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A993F5F"/>
    <w:multiLevelType w:val="hybridMultilevel"/>
    <w:tmpl w:val="BA560CA0"/>
    <w:lvl w:ilvl="0" w:tplc="CBE0D5FA">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6D33168B"/>
    <w:multiLevelType w:val="hybridMultilevel"/>
    <w:tmpl w:val="C9F43E64"/>
    <w:lvl w:ilvl="0" w:tplc="0409000F">
      <w:start w:val="1"/>
      <w:numFmt w:val="decimal"/>
      <w:lvlText w:val="%1."/>
      <w:lvlJc w:val="left"/>
      <w:pPr>
        <w:tabs>
          <w:tab w:val="num" w:pos="720"/>
        </w:tabs>
        <w:ind w:left="720" w:hanging="360"/>
      </w:pPr>
      <w:rPr>
        <w:b w:val="0"/>
      </w:rPr>
    </w:lvl>
    <w:lvl w:ilvl="1" w:tplc="3D9A9AA6">
      <w:start w:val="3"/>
      <w:numFmt w:val="bullet"/>
      <w:lvlText w:val=""/>
      <w:lvlJc w:val="left"/>
      <w:pPr>
        <w:tabs>
          <w:tab w:val="num" w:pos="1440"/>
        </w:tabs>
        <w:ind w:left="1440" w:hanging="360"/>
      </w:pPr>
      <w:rPr>
        <w:rFonts w:ascii="Symbol" w:eastAsia="Times New Roman" w:hAnsi="Symbol" w:cs="Times New Roman" w:hint="default"/>
        <w:sz w:val="26"/>
      </w:rPr>
    </w:lvl>
    <w:lvl w:ilvl="2" w:tplc="0532B77C">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02040C1"/>
    <w:multiLevelType w:val="hybridMultilevel"/>
    <w:tmpl w:val="13A6410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5"/>
  </w:num>
  <w:num w:numId="7">
    <w:abstractNumId w:val="0"/>
  </w:num>
  <w:num w:numId="8">
    <w:abstractNumId w:val="1"/>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D10C8"/>
    <w:rsid w:val="0000000F"/>
    <w:rsid w:val="00003520"/>
    <w:rsid w:val="00006266"/>
    <w:rsid w:val="000116B3"/>
    <w:rsid w:val="0001203B"/>
    <w:rsid w:val="000123DA"/>
    <w:rsid w:val="0001455F"/>
    <w:rsid w:val="00017320"/>
    <w:rsid w:val="000179DC"/>
    <w:rsid w:val="00017C75"/>
    <w:rsid w:val="00021F10"/>
    <w:rsid w:val="00022464"/>
    <w:rsid w:val="00022B4E"/>
    <w:rsid w:val="0002315A"/>
    <w:rsid w:val="00024332"/>
    <w:rsid w:val="000259A4"/>
    <w:rsid w:val="00027AD9"/>
    <w:rsid w:val="00030EEF"/>
    <w:rsid w:val="00031105"/>
    <w:rsid w:val="00031EB5"/>
    <w:rsid w:val="00034F35"/>
    <w:rsid w:val="00037075"/>
    <w:rsid w:val="0004092B"/>
    <w:rsid w:val="00040A60"/>
    <w:rsid w:val="0004166E"/>
    <w:rsid w:val="00041C0A"/>
    <w:rsid w:val="00042081"/>
    <w:rsid w:val="00042243"/>
    <w:rsid w:val="00042327"/>
    <w:rsid w:val="0004463A"/>
    <w:rsid w:val="00045626"/>
    <w:rsid w:val="0004602C"/>
    <w:rsid w:val="00047A61"/>
    <w:rsid w:val="00051B77"/>
    <w:rsid w:val="00055362"/>
    <w:rsid w:val="00055A4B"/>
    <w:rsid w:val="00055A95"/>
    <w:rsid w:val="00055DF9"/>
    <w:rsid w:val="0005699C"/>
    <w:rsid w:val="000615D4"/>
    <w:rsid w:val="00061E19"/>
    <w:rsid w:val="00061FAA"/>
    <w:rsid w:val="00065E8D"/>
    <w:rsid w:val="00070692"/>
    <w:rsid w:val="000756AF"/>
    <w:rsid w:val="00077CB4"/>
    <w:rsid w:val="00084B4D"/>
    <w:rsid w:val="00091415"/>
    <w:rsid w:val="00091F5B"/>
    <w:rsid w:val="00094EB4"/>
    <w:rsid w:val="000A09DF"/>
    <w:rsid w:val="000A13CE"/>
    <w:rsid w:val="000A3447"/>
    <w:rsid w:val="000A4742"/>
    <w:rsid w:val="000A5730"/>
    <w:rsid w:val="000A6D10"/>
    <w:rsid w:val="000A735C"/>
    <w:rsid w:val="000B38A0"/>
    <w:rsid w:val="000B4572"/>
    <w:rsid w:val="000B54EE"/>
    <w:rsid w:val="000C3C30"/>
    <w:rsid w:val="000C41D3"/>
    <w:rsid w:val="000C53A4"/>
    <w:rsid w:val="000C554D"/>
    <w:rsid w:val="000C698A"/>
    <w:rsid w:val="000C7481"/>
    <w:rsid w:val="000C7F2C"/>
    <w:rsid w:val="000D0443"/>
    <w:rsid w:val="000D1213"/>
    <w:rsid w:val="000D2DFF"/>
    <w:rsid w:val="000D408C"/>
    <w:rsid w:val="000D60F8"/>
    <w:rsid w:val="000D6571"/>
    <w:rsid w:val="000D6D42"/>
    <w:rsid w:val="000E0CC6"/>
    <w:rsid w:val="000E2397"/>
    <w:rsid w:val="000E28D9"/>
    <w:rsid w:val="000E37C8"/>
    <w:rsid w:val="000F18F9"/>
    <w:rsid w:val="000F2638"/>
    <w:rsid w:val="000F2813"/>
    <w:rsid w:val="000F2A58"/>
    <w:rsid w:val="000F3400"/>
    <w:rsid w:val="000F3464"/>
    <w:rsid w:val="000F3492"/>
    <w:rsid w:val="000F380E"/>
    <w:rsid w:val="000F525E"/>
    <w:rsid w:val="000F5A36"/>
    <w:rsid w:val="001008F2"/>
    <w:rsid w:val="0010270F"/>
    <w:rsid w:val="00104E6E"/>
    <w:rsid w:val="001075ED"/>
    <w:rsid w:val="001079D8"/>
    <w:rsid w:val="00112352"/>
    <w:rsid w:val="00114374"/>
    <w:rsid w:val="00114B7A"/>
    <w:rsid w:val="00117EB5"/>
    <w:rsid w:val="00122FFE"/>
    <w:rsid w:val="00123672"/>
    <w:rsid w:val="00124069"/>
    <w:rsid w:val="00124A94"/>
    <w:rsid w:val="00124B95"/>
    <w:rsid w:val="00124E37"/>
    <w:rsid w:val="00125E0C"/>
    <w:rsid w:val="00125FB0"/>
    <w:rsid w:val="00127927"/>
    <w:rsid w:val="00131C52"/>
    <w:rsid w:val="001354AF"/>
    <w:rsid w:val="00135BC8"/>
    <w:rsid w:val="00136D05"/>
    <w:rsid w:val="0014239E"/>
    <w:rsid w:val="001428AE"/>
    <w:rsid w:val="00146724"/>
    <w:rsid w:val="00147ED5"/>
    <w:rsid w:val="001514FD"/>
    <w:rsid w:val="00151716"/>
    <w:rsid w:val="001547E5"/>
    <w:rsid w:val="00154C70"/>
    <w:rsid w:val="001567D6"/>
    <w:rsid w:val="00157AD1"/>
    <w:rsid w:val="0016009F"/>
    <w:rsid w:val="001602F7"/>
    <w:rsid w:val="001609DC"/>
    <w:rsid w:val="00160B56"/>
    <w:rsid w:val="00162AA7"/>
    <w:rsid w:val="00164EA5"/>
    <w:rsid w:val="00170968"/>
    <w:rsid w:val="00174AAC"/>
    <w:rsid w:val="00176D9D"/>
    <w:rsid w:val="00177CDB"/>
    <w:rsid w:val="00182932"/>
    <w:rsid w:val="001835F8"/>
    <w:rsid w:val="00183903"/>
    <w:rsid w:val="001902AB"/>
    <w:rsid w:val="0019237D"/>
    <w:rsid w:val="00193305"/>
    <w:rsid w:val="0019348F"/>
    <w:rsid w:val="001940E1"/>
    <w:rsid w:val="00194700"/>
    <w:rsid w:val="001949C2"/>
    <w:rsid w:val="00194E21"/>
    <w:rsid w:val="001A0335"/>
    <w:rsid w:val="001A03B8"/>
    <w:rsid w:val="001A3BF9"/>
    <w:rsid w:val="001A523B"/>
    <w:rsid w:val="001A62AD"/>
    <w:rsid w:val="001B07C9"/>
    <w:rsid w:val="001B11A5"/>
    <w:rsid w:val="001B142A"/>
    <w:rsid w:val="001B2228"/>
    <w:rsid w:val="001B420A"/>
    <w:rsid w:val="001B4D7E"/>
    <w:rsid w:val="001B691F"/>
    <w:rsid w:val="001B6E34"/>
    <w:rsid w:val="001B7607"/>
    <w:rsid w:val="001C1FC3"/>
    <w:rsid w:val="001C4868"/>
    <w:rsid w:val="001C55B7"/>
    <w:rsid w:val="001C571D"/>
    <w:rsid w:val="001C5AFC"/>
    <w:rsid w:val="001C762C"/>
    <w:rsid w:val="001D0005"/>
    <w:rsid w:val="001D13A8"/>
    <w:rsid w:val="001D1CA8"/>
    <w:rsid w:val="001D4CFE"/>
    <w:rsid w:val="001D5E69"/>
    <w:rsid w:val="001D7142"/>
    <w:rsid w:val="001D78F1"/>
    <w:rsid w:val="001D78F2"/>
    <w:rsid w:val="001E082B"/>
    <w:rsid w:val="001E2C7A"/>
    <w:rsid w:val="001E3C0C"/>
    <w:rsid w:val="001E7597"/>
    <w:rsid w:val="001F2D88"/>
    <w:rsid w:val="001F2FFB"/>
    <w:rsid w:val="001F3CD2"/>
    <w:rsid w:val="001F5432"/>
    <w:rsid w:val="001F7DEC"/>
    <w:rsid w:val="002001D0"/>
    <w:rsid w:val="00201052"/>
    <w:rsid w:val="00201097"/>
    <w:rsid w:val="00202418"/>
    <w:rsid w:val="00202CC2"/>
    <w:rsid w:val="00202F84"/>
    <w:rsid w:val="00203098"/>
    <w:rsid w:val="00205378"/>
    <w:rsid w:val="00205380"/>
    <w:rsid w:val="0020543F"/>
    <w:rsid w:val="00206C56"/>
    <w:rsid w:val="002111B9"/>
    <w:rsid w:val="002119C4"/>
    <w:rsid w:val="00212379"/>
    <w:rsid w:val="00212DF9"/>
    <w:rsid w:val="00214319"/>
    <w:rsid w:val="0021472C"/>
    <w:rsid w:val="002179D8"/>
    <w:rsid w:val="00217F30"/>
    <w:rsid w:val="00220984"/>
    <w:rsid w:val="00221C1E"/>
    <w:rsid w:val="0022216B"/>
    <w:rsid w:val="00223FC1"/>
    <w:rsid w:val="00224726"/>
    <w:rsid w:val="00231745"/>
    <w:rsid w:val="00234136"/>
    <w:rsid w:val="002402B2"/>
    <w:rsid w:val="00241128"/>
    <w:rsid w:val="00241AC7"/>
    <w:rsid w:val="002428CC"/>
    <w:rsid w:val="00243868"/>
    <w:rsid w:val="00244EF2"/>
    <w:rsid w:val="00246ABD"/>
    <w:rsid w:val="002525B7"/>
    <w:rsid w:val="002533D2"/>
    <w:rsid w:val="00253D6F"/>
    <w:rsid w:val="0025562C"/>
    <w:rsid w:val="002619C5"/>
    <w:rsid w:val="00272A7E"/>
    <w:rsid w:val="00272E33"/>
    <w:rsid w:val="0027354F"/>
    <w:rsid w:val="0028220D"/>
    <w:rsid w:val="00282D0E"/>
    <w:rsid w:val="00283602"/>
    <w:rsid w:val="002857DC"/>
    <w:rsid w:val="00291161"/>
    <w:rsid w:val="00292E94"/>
    <w:rsid w:val="002936D1"/>
    <w:rsid w:val="00294B85"/>
    <w:rsid w:val="002960AE"/>
    <w:rsid w:val="00297953"/>
    <w:rsid w:val="002A3716"/>
    <w:rsid w:val="002A3A4B"/>
    <w:rsid w:val="002A4F06"/>
    <w:rsid w:val="002A5AD1"/>
    <w:rsid w:val="002A6E11"/>
    <w:rsid w:val="002B028B"/>
    <w:rsid w:val="002B091D"/>
    <w:rsid w:val="002B3BD0"/>
    <w:rsid w:val="002B564C"/>
    <w:rsid w:val="002C02B6"/>
    <w:rsid w:val="002C13D7"/>
    <w:rsid w:val="002C172B"/>
    <w:rsid w:val="002C240D"/>
    <w:rsid w:val="002C46E6"/>
    <w:rsid w:val="002C4D42"/>
    <w:rsid w:val="002C5EE2"/>
    <w:rsid w:val="002C6035"/>
    <w:rsid w:val="002C798D"/>
    <w:rsid w:val="002D01E4"/>
    <w:rsid w:val="002D09D7"/>
    <w:rsid w:val="002D1863"/>
    <w:rsid w:val="002D22A0"/>
    <w:rsid w:val="002D23E4"/>
    <w:rsid w:val="002D2D60"/>
    <w:rsid w:val="002D3425"/>
    <w:rsid w:val="002D4808"/>
    <w:rsid w:val="002D5EB3"/>
    <w:rsid w:val="002D79C0"/>
    <w:rsid w:val="002E070C"/>
    <w:rsid w:val="002E2425"/>
    <w:rsid w:val="002E414D"/>
    <w:rsid w:val="002E70DE"/>
    <w:rsid w:val="002E76DB"/>
    <w:rsid w:val="002F01B2"/>
    <w:rsid w:val="002F025B"/>
    <w:rsid w:val="002F62A2"/>
    <w:rsid w:val="002F7EB4"/>
    <w:rsid w:val="003026B0"/>
    <w:rsid w:val="00302E45"/>
    <w:rsid w:val="003032D6"/>
    <w:rsid w:val="0030345B"/>
    <w:rsid w:val="00303F41"/>
    <w:rsid w:val="0030566B"/>
    <w:rsid w:val="003067CE"/>
    <w:rsid w:val="00311083"/>
    <w:rsid w:val="003113E4"/>
    <w:rsid w:val="00313D6C"/>
    <w:rsid w:val="00315148"/>
    <w:rsid w:val="00326987"/>
    <w:rsid w:val="003270FF"/>
    <w:rsid w:val="00330153"/>
    <w:rsid w:val="0033276A"/>
    <w:rsid w:val="00340196"/>
    <w:rsid w:val="003408EE"/>
    <w:rsid w:val="00342EDF"/>
    <w:rsid w:val="003446C7"/>
    <w:rsid w:val="003457DA"/>
    <w:rsid w:val="00346C3F"/>
    <w:rsid w:val="003513D1"/>
    <w:rsid w:val="00351E19"/>
    <w:rsid w:val="003522F7"/>
    <w:rsid w:val="00353C6F"/>
    <w:rsid w:val="00355E56"/>
    <w:rsid w:val="00360C48"/>
    <w:rsid w:val="00361A0B"/>
    <w:rsid w:val="00361AB0"/>
    <w:rsid w:val="00362FAF"/>
    <w:rsid w:val="00363B17"/>
    <w:rsid w:val="00364D5A"/>
    <w:rsid w:val="00365E4E"/>
    <w:rsid w:val="00366302"/>
    <w:rsid w:val="00366C48"/>
    <w:rsid w:val="0036747A"/>
    <w:rsid w:val="003700E0"/>
    <w:rsid w:val="00370BC8"/>
    <w:rsid w:val="00371D88"/>
    <w:rsid w:val="003724B7"/>
    <w:rsid w:val="00372EAD"/>
    <w:rsid w:val="00373F78"/>
    <w:rsid w:val="00375E9E"/>
    <w:rsid w:val="0038110D"/>
    <w:rsid w:val="003819D4"/>
    <w:rsid w:val="003829EB"/>
    <w:rsid w:val="00382A7A"/>
    <w:rsid w:val="00385CCE"/>
    <w:rsid w:val="0038687F"/>
    <w:rsid w:val="00392A8F"/>
    <w:rsid w:val="00394F3E"/>
    <w:rsid w:val="00396B1F"/>
    <w:rsid w:val="00396DBD"/>
    <w:rsid w:val="0039709F"/>
    <w:rsid w:val="0039726C"/>
    <w:rsid w:val="0039758D"/>
    <w:rsid w:val="003A1E3D"/>
    <w:rsid w:val="003A2BA5"/>
    <w:rsid w:val="003A3057"/>
    <w:rsid w:val="003A3A5D"/>
    <w:rsid w:val="003A3FF4"/>
    <w:rsid w:val="003A7EF8"/>
    <w:rsid w:val="003B04A8"/>
    <w:rsid w:val="003B0AD4"/>
    <w:rsid w:val="003B0EFC"/>
    <w:rsid w:val="003B2539"/>
    <w:rsid w:val="003B417E"/>
    <w:rsid w:val="003B426A"/>
    <w:rsid w:val="003B5D66"/>
    <w:rsid w:val="003B6AA9"/>
    <w:rsid w:val="003C1B4D"/>
    <w:rsid w:val="003C23F5"/>
    <w:rsid w:val="003C2777"/>
    <w:rsid w:val="003C531F"/>
    <w:rsid w:val="003C65C2"/>
    <w:rsid w:val="003D0B64"/>
    <w:rsid w:val="003D0D21"/>
    <w:rsid w:val="003D17B8"/>
    <w:rsid w:val="003D1DC6"/>
    <w:rsid w:val="003D3406"/>
    <w:rsid w:val="003D6141"/>
    <w:rsid w:val="003D64FA"/>
    <w:rsid w:val="003E29A5"/>
    <w:rsid w:val="003E347A"/>
    <w:rsid w:val="003E5256"/>
    <w:rsid w:val="003E57FC"/>
    <w:rsid w:val="003E6923"/>
    <w:rsid w:val="003E7281"/>
    <w:rsid w:val="003F0E11"/>
    <w:rsid w:val="003F0F42"/>
    <w:rsid w:val="003F39A0"/>
    <w:rsid w:val="003F3DBC"/>
    <w:rsid w:val="003F4409"/>
    <w:rsid w:val="003F599F"/>
    <w:rsid w:val="003F6C0F"/>
    <w:rsid w:val="003F75FC"/>
    <w:rsid w:val="004007BB"/>
    <w:rsid w:val="004032A4"/>
    <w:rsid w:val="00404081"/>
    <w:rsid w:val="00411377"/>
    <w:rsid w:val="004142D2"/>
    <w:rsid w:val="00415A4F"/>
    <w:rsid w:val="004160AF"/>
    <w:rsid w:val="00416BFC"/>
    <w:rsid w:val="00421AEF"/>
    <w:rsid w:val="004244A7"/>
    <w:rsid w:val="00424A59"/>
    <w:rsid w:val="00424B69"/>
    <w:rsid w:val="00424DF7"/>
    <w:rsid w:val="00425404"/>
    <w:rsid w:val="00426F72"/>
    <w:rsid w:val="00426FFE"/>
    <w:rsid w:val="00430C60"/>
    <w:rsid w:val="004317D9"/>
    <w:rsid w:val="00431FDA"/>
    <w:rsid w:val="00433046"/>
    <w:rsid w:val="00433E85"/>
    <w:rsid w:val="0043513B"/>
    <w:rsid w:val="004363FF"/>
    <w:rsid w:val="004365FF"/>
    <w:rsid w:val="00437071"/>
    <w:rsid w:val="00440E67"/>
    <w:rsid w:val="0044240A"/>
    <w:rsid w:val="004439E9"/>
    <w:rsid w:val="004458A0"/>
    <w:rsid w:val="00445B80"/>
    <w:rsid w:val="0044608A"/>
    <w:rsid w:val="004473A2"/>
    <w:rsid w:val="00450424"/>
    <w:rsid w:val="004505DC"/>
    <w:rsid w:val="00454785"/>
    <w:rsid w:val="004566D2"/>
    <w:rsid w:val="00457B53"/>
    <w:rsid w:val="0046151B"/>
    <w:rsid w:val="00463C48"/>
    <w:rsid w:val="00464546"/>
    <w:rsid w:val="00465CB0"/>
    <w:rsid w:val="00466B39"/>
    <w:rsid w:val="0047092A"/>
    <w:rsid w:val="00471BCA"/>
    <w:rsid w:val="00473234"/>
    <w:rsid w:val="00474603"/>
    <w:rsid w:val="00480982"/>
    <w:rsid w:val="00481587"/>
    <w:rsid w:val="004819EC"/>
    <w:rsid w:val="0048324B"/>
    <w:rsid w:val="00483CC3"/>
    <w:rsid w:val="00484CB0"/>
    <w:rsid w:val="0048602E"/>
    <w:rsid w:val="00490E1D"/>
    <w:rsid w:val="00491272"/>
    <w:rsid w:val="00491D08"/>
    <w:rsid w:val="004938D5"/>
    <w:rsid w:val="00496EAC"/>
    <w:rsid w:val="00497974"/>
    <w:rsid w:val="00497C7E"/>
    <w:rsid w:val="004A3314"/>
    <w:rsid w:val="004A58AB"/>
    <w:rsid w:val="004A6DF5"/>
    <w:rsid w:val="004A78B1"/>
    <w:rsid w:val="004B063F"/>
    <w:rsid w:val="004B07AF"/>
    <w:rsid w:val="004B26F8"/>
    <w:rsid w:val="004B59D8"/>
    <w:rsid w:val="004B5DB4"/>
    <w:rsid w:val="004B7853"/>
    <w:rsid w:val="004C00CE"/>
    <w:rsid w:val="004C0A25"/>
    <w:rsid w:val="004C2796"/>
    <w:rsid w:val="004C447C"/>
    <w:rsid w:val="004C481B"/>
    <w:rsid w:val="004C5CA6"/>
    <w:rsid w:val="004C6476"/>
    <w:rsid w:val="004C69ED"/>
    <w:rsid w:val="004D295D"/>
    <w:rsid w:val="004D2B5B"/>
    <w:rsid w:val="004D47A5"/>
    <w:rsid w:val="004D4F82"/>
    <w:rsid w:val="004D50FC"/>
    <w:rsid w:val="004D58F9"/>
    <w:rsid w:val="004D7969"/>
    <w:rsid w:val="004E007C"/>
    <w:rsid w:val="004E1717"/>
    <w:rsid w:val="004E221E"/>
    <w:rsid w:val="004E2C73"/>
    <w:rsid w:val="004E412C"/>
    <w:rsid w:val="004E5CD4"/>
    <w:rsid w:val="004E7642"/>
    <w:rsid w:val="004F0564"/>
    <w:rsid w:val="004F078A"/>
    <w:rsid w:val="004F1898"/>
    <w:rsid w:val="004F2677"/>
    <w:rsid w:val="004F2752"/>
    <w:rsid w:val="004F3363"/>
    <w:rsid w:val="004F3905"/>
    <w:rsid w:val="004F468C"/>
    <w:rsid w:val="004F5F34"/>
    <w:rsid w:val="004F6896"/>
    <w:rsid w:val="004F7270"/>
    <w:rsid w:val="004F763C"/>
    <w:rsid w:val="00500C38"/>
    <w:rsid w:val="00502319"/>
    <w:rsid w:val="0050448B"/>
    <w:rsid w:val="00504FDA"/>
    <w:rsid w:val="005056C2"/>
    <w:rsid w:val="00507D1C"/>
    <w:rsid w:val="005117DA"/>
    <w:rsid w:val="00513A41"/>
    <w:rsid w:val="005158C5"/>
    <w:rsid w:val="00516D22"/>
    <w:rsid w:val="005171AF"/>
    <w:rsid w:val="005171D1"/>
    <w:rsid w:val="0051739D"/>
    <w:rsid w:val="005178AD"/>
    <w:rsid w:val="00520F63"/>
    <w:rsid w:val="005215F8"/>
    <w:rsid w:val="00521E3C"/>
    <w:rsid w:val="005230C2"/>
    <w:rsid w:val="00525CF6"/>
    <w:rsid w:val="005271D2"/>
    <w:rsid w:val="00533593"/>
    <w:rsid w:val="005349D8"/>
    <w:rsid w:val="00534E3C"/>
    <w:rsid w:val="00541E63"/>
    <w:rsid w:val="00542FE5"/>
    <w:rsid w:val="00544904"/>
    <w:rsid w:val="00545040"/>
    <w:rsid w:val="00545785"/>
    <w:rsid w:val="00546401"/>
    <w:rsid w:val="00546954"/>
    <w:rsid w:val="00550DEB"/>
    <w:rsid w:val="00551453"/>
    <w:rsid w:val="005519E0"/>
    <w:rsid w:val="00551C61"/>
    <w:rsid w:val="005538F9"/>
    <w:rsid w:val="00553E84"/>
    <w:rsid w:val="005541BD"/>
    <w:rsid w:val="00554DA8"/>
    <w:rsid w:val="0055559A"/>
    <w:rsid w:val="00555DCF"/>
    <w:rsid w:val="005571A3"/>
    <w:rsid w:val="00557322"/>
    <w:rsid w:val="00561332"/>
    <w:rsid w:val="00561E9E"/>
    <w:rsid w:val="00563D81"/>
    <w:rsid w:val="00567A42"/>
    <w:rsid w:val="00567CBC"/>
    <w:rsid w:val="0057316F"/>
    <w:rsid w:val="00576728"/>
    <w:rsid w:val="005767E3"/>
    <w:rsid w:val="005772DB"/>
    <w:rsid w:val="005805BC"/>
    <w:rsid w:val="00582C63"/>
    <w:rsid w:val="00586E3C"/>
    <w:rsid w:val="00586F67"/>
    <w:rsid w:val="00592900"/>
    <w:rsid w:val="00596DF2"/>
    <w:rsid w:val="00597962"/>
    <w:rsid w:val="005A1194"/>
    <w:rsid w:val="005A1BCC"/>
    <w:rsid w:val="005A4A47"/>
    <w:rsid w:val="005A68F2"/>
    <w:rsid w:val="005A785E"/>
    <w:rsid w:val="005B377A"/>
    <w:rsid w:val="005B39A9"/>
    <w:rsid w:val="005B3E52"/>
    <w:rsid w:val="005B4187"/>
    <w:rsid w:val="005C23BC"/>
    <w:rsid w:val="005C3666"/>
    <w:rsid w:val="005C62F5"/>
    <w:rsid w:val="005C6E61"/>
    <w:rsid w:val="005C76D4"/>
    <w:rsid w:val="005C7809"/>
    <w:rsid w:val="005D035C"/>
    <w:rsid w:val="005D0E22"/>
    <w:rsid w:val="005D16AE"/>
    <w:rsid w:val="005D2E4C"/>
    <w:rsid w:val="005D47EE"/>
    <w:rsid w:val="005D6A3F"/>
    <w:rsid w:val="005D796A"/>
    <w:rsid w:val="005E103C"/>
    <w:rsid w:val="005E12AD"/>
    <w:rsid w:val="005E1C65"/>
    <w:rsid w:val="005E2B79"/>
    <w:rsid w:val="005E2BB9"/>
    <w:rsid w:val="005E59E9"/>
    <w:rsid w:val="005F2315"/>
    <w:rsid w:val="005F2397"/>
    <w:rsid w:val="005F387D"/>
    <w:rsid w:val="005F430D"/>
    <w:rsid w:val="005F570A"/>
    <w:rsid w:val="005F710E"/>
    <w:rsid w:val="005F7B10"/>
    <w:rsid w:val="00600907"/>
    <w:rsid w:val="00601E23"/>
    <w:rsid w:val="006043EB"/>
    <w:rsid w:val="006075B9"/>
    <w:rsid w:val="006103F8"/>
    <w:rsid w:val="006119C3"/>
    <w:rsid w:val="0061291D"/>
    <w:rsid w:val="00613A78"/>
    <w:rsid w:val="00613EDF"/>
    <w:rsid w:val="00614BBB"/>
    <w:rsid w:val="00615741"/>
    <w:rsid w:val="00620FEA"/>
    <w:rsid w:val="006216ED"/>
    <w:rsid w:val="00621EE6"/>
    <w:rsid w:val="00622540"/>
    <w:rsid w:val="006229E3"/>
    <w:rsid w:val="00622F74"/>
    <w:rsid w:val="006243AD"/>
    <w:rsid w:val="0062660B"/>
    <w:rsid w:val="0063022C"/>
    <w:rsid w:val="00630617"/>
    <w:rsid w:val="006308E1"/>
    <w:rsid w:val="00630AE5"/>
    <w:rsid w:val="006312B1"/>
    <w:rsid w:val="00631E3F"/>
    <w:rsid w:val="00632159"/>
    <w:rsid w:val="006323FC"/>
    <w:rsid w:val="006326B6"/>
    <w:rsid w:val="00633652"/>
    <w:rsid w:val="00634B64"/>
    <w:rsid w:val="00635E45"/>
    <w:rsid w:val="0063711B"/>
    <w:rsid w:val="006401F5"/>
    <w:rsid w:val="006409FC"/>
    <w:rsid w:val="00644225"/>
    <w:rsid w:val="00644E70"/>
    <w:rsid w:val="00656454"/>
    <w:rsid w:val="006574F5"/>
    <w:rsid w:val="00657E2C"/>
    <w:rsid w:val="0066100D"/>
    <w:rsid w:val="0066234D"/>
    <w:rsid w:val="00663864"/>
    <w:rsid w:val="00663AFA"/>
    <w:rsid w:val="00663C1C"/>
    <w:rsid w:val="00663EC2"/>
    <w:rsid w:val="00664466"/>
    <w:rsid w:val="006644C1"/>
    <w:rsid w:val="00665085"/>
    <w:rsid w:val="00665396"/>
    <w:rsid w:val="00670948"/>
    <w:rsid w:val="00670D0F"/>
    <w:rsid w:val="006714CA"/>
    <w:rsid w:val="00675496"/>
    <w:rsid w:val="00676B02"/>
    <w:rsid w:val="00677CC0"/>
    <w:rsid w:val="0068195A"/>
    <w:rsid w:val="006830F0"/>
    <w:rsid w:val="00683B95"/>
    <w:rsid w:val="006840C7"/>
    <w:rsid w:val="00685A6F"/>
    <w:rsid w:val="00690922"/>
    <w:rsid w:val="00691420"/>
    <w:rsid w:val="00694E1E"/>
    <w:rsid w:val="0069519B"/>
    <w:rsid w:val="00696CA3"/>
    <w:rsid w:val="0069722D"/>
    <w:rsid w:val="00697320"/>
    <w:rsid w:val="006A1799"/>
    <w:rsid w:val="006A1F34"/>
    <w:rsid w:val="006A374F"/>
    <w:rsid w:val="006A4233"/>
    <w:rsid w:val="006A7C2F"/>
    <w:rsid w:val="006B0BBA"/>
    <w:rsid w:val="006B36AD"/>
    <w:rsid w:val="006B5259"/>
    <w:rsid w:val="006B69E4"/>
    <w:rsid w:val="006C210A"/>
    <w:rsid w:val="006C7CCE"/>
    <w:rsid w:val="006D09F9"/>
    <w:rsid w:val="006D1439"/>
    <w:rsid w:val="006D355F"/>
    <w:rsid w:val="006D67B3"/>
    <w:rsid w:val="006D6CF8"/>
    <w:rsid w:val="006E5A0D"/>
    <w:rsid w:val="006E5A5A"/>
    <w:rsid w:val="006F13CB"/>
    <w:rsid w:val="006F2F15"/>
    <w:rsid w:val="006F4E8F"/>
    <w:rsid w:val="006F7607"/>
    <w:rsid w:val="006F76A1"/>
    <w:rsid w:val="0070472C"/>
    <w:rsid w:val="00705E68"/>
    <w:rsid w:val="00706BF4"/>
    <w:rsid w:val="00707B26"/>
    <w:rsid w:val="0071204C"/>
    <w:rsid w:val="00714391"/>
    <w:rsid w:val="00715925"/>
    <w:rsid w:val="00715E4E"/>
    <w:rsid w:val="007179EF"/>
    <w:rsid w:val="0072050F"/>
    <w:rsid w:val="00723DC9"/>
    <w:rsid w:val="00726F8B"/>
    <w:rsid w:val="0073006B"/>
    <w:rsid w:val="00732F64"/>
    <w:rsid w:val="0073379B"/>
    <w:rsid w:val="007338B7"/>
    <w:rsid w:val="00734863"/>
    <w:rsid w:val="00734E03"/>
    <w:rsid w:val="007355BA"/>
    <w:rsid w:val="0073717C"/>
    <w:rsid w:val="0073767E"/>
    <w:rsid w:val="0074080D"/>
    <w:rsid w:val="00741901"/>
    <w:rsid w:val="00742179"/>
    <w:rsid w:val="00753B5C"/>
    <w:rsid w:val="00755534"/>
    <w:rsid w:val="00755743"/>
    <w:rsid w:val="007600D2"/>
    <w:rsid w:val="00760D61"/>
    <w:rsid w:val="00761442"/>
    <w:rsid w:val="0076248A"/>
    <w:rsid w:val="00762E6E"/>
    <w:rsid w:val="00763A7D"/>
    <w:rsid w:val="00766597"/>
    <w:rsid w:val="00770689"/>
    <w:rsid w:val="00771020"/>
    <w:rsid w:val="007713B6"/>
    <w:rsid w:val="007722D2"/>
    <w:rsid w:val="0077316C"/>
    <w:rsid w:val="00773B14"/>
    <w:rsid w:val="00775FE6"/>
    <w:rsid w:val="007761D1"/>
    <w:rsid w:val="00777004"/>
    <w:rsid w:val="00780A5F"/>
    <w:rsid w:val="00780E03"/>
    <w:rsid w:val="007814E9"/>
    <w:rsid w:val="007823CD"/>
    <w:rsid w:val="00782614"/>
    <w:rsid w:val="00782E16"/>
    <w:rsid w:val="00786B49"/>
    <w:rsid w:val="00790516"/>
    <w:rsid w:val="00791E67"/>
    <w:rsid w:val="0079397C"/>
    <w:rsid w:val="00793FC7"/>
    <w:rsid w:val="00795029"/>
    <w:rsid w:val="007958F8"/>
    <w:rsid w:val="00796088"/>
    <w:rsid w:val="00796345"/>
    <w:rsid w:val="007966DF"/>
    <w:rsid w:val="007A1BC3"/>
    <w:rsid w:val="007A26B3"/>
    <w:rsid w:val="007A7FD3"/>
    <w:rsid w:val="007B2C20"/>
    <w:rsid w:val="007B2FF0"/>
    <w:rsid w:val="007B55E6"/>
    <w:rsid w:val="007B6A7C"/>
    <w:rsid w:val="007B75BE"/>
    <w:rsid w:val="007C2E11"/>
    <w:rsid w:val="007C438E"/>
    <w:rsid w:val="007D17A9"/>
    <w:rsid w:val="007D2249"/>
    <w:rsid w:val="007D37E4"/>
    <w:rsid w:val="007D7202"/>
    <w:rsid w:val="007D7668"/>
    <w:rsid w:val="007E559A"/>
    <w:rsid w:val="007F0C44"/>
    <w:rsid w:val="007F2312"/>
    <w:rsid w:val="007F71B5"/>
    <w:rsid w:val="00800D50"/>
    <w:rsid w:val="00801531"/>
    <w:rsid w:val="00803592"/>
    <w:rsid w:val="00803EBD"/>
    <w:rsid w:val="008056E0"/>
    <w:rsid w:val="00805DBA"/>
    <w:rsid w:val="00810388"/>
    <w:rsid w:val="00812DA1"/>
    <w:rsid w:val="00813430"/>
    <w:rsid w:val="00821078"/>
    <w:rsid w:val="00821E11"/>
    <w:rsid w:val="0082314C"/>
    <w:rsid w:val="00823AAF"/>
    <w:rsid w:val="00823B46"/>
    <w:rsid w:val="008249E5"/>
    <w:rsid w:val="00825345"/>
    <w:rsid w:val="00826C63"/>
    <w:rsid w:val="00826F66"/>
    <w:rsid w:val="008272AD"/>
    <w:rsid w:val="008309EE"/>
    <w:rsid w:val="00833887"/>
    <w:rsid w:val="0083420E"/>
    <w:rsid w:val="00834333"/>
    <w:rsid w:val="008349E6"/>
    <w:rsid w:val="008403C6"/>
    <w:rsid w:val="008418D3"/>
    <w:rsid w:val="0084216C"/>
    <w:rsid w:val="008433D0"/>
    <w:rsid w:val="0084549A"/>
    <w:rsid w:val="00845EA5"/>
    <w:rsid w:val="00845FFF"/>
    <w:rsid w:val="00846D73"/>
    <w:rsid w:val="008502C5"/>
    <w:rsid w:val="00851E92"/>
    <w:rsid w:val="008525A7"/>
    <w:rsid w:val="0085350E"/>
    <w:rsid w:val="00853734"/>
    <w:rsid w:val="008547F3"/>
    <w:rsid w:val="00855EE3"/>
    <w:rsid w:val="00861585"/>
    <w:rsid w:val="008616CA"/>
    <w:rsid w:val="008635E4"/>
    <w:rsid w:val="00863EDE"/>
    <w:rsid w:val="00864967"/>
    <w:rsid w:val="008701DE"/>
    <w:rsid w:val="00870A96"/>
    <w:rsid w:val="00870DB7"/>
    <w:rsid w:val="008718F0"/>
    <w:rsid w:val="00872239"/>
    <w:rsid w:val="00872442"/>
    <w:rsid w:val="00873064"/>
    <w:rsid w:val="008748A6"/>
    <w:rsid w:val="00874E6A"/>
    <w:rsid w:val="008753BB"/>
    <w:rsid w:val="00876C72"/>
    <w:rsid w:val="00876E45"/>
    <w:rsid w:val="008770CA"/>
    <w:rsid w:val="00880609"/>
    <w:rsid w:val="00881622"/>
    <w:rsid w:val="008817EE"/>
    <w:rsid w:val="00883368"/>
    <w:rsid w:val="00887B68"/>
    <w:rsid w:val="0089012B"/>
    <w:rsid w:val="00892D0C"/>
    <w:rsid w:val="008930C7"/>
    <w:rsid w:val="00893B92"/>
    <w:rsid w:val="0089468A"/>
    <w:rsid w:val="00896470"/>
    <w:rsid w:val="00897259"/>
    <w:rsid w:val="008A04A5"/>
    <w:rsid w:val="008A0AC2"/>
    <w:rsid w:val="008A0C2C"/>
    <w:rsid w:val="008A1C89"/>
    <w:rsid w:val="008A6740"/>
    <w:rsid w:val="008B0B7D"/>
    <w:rsid w:val="008B6156"/>
    <w:rsid w:val="008B69CC"/>
    <w:rsid w:val="008B6B7C"/>
    <w:rsid w:val="008B7950"/>
    <w:rsid w:val="008C5C60"/>
    <w:rsid w:val="008D0734"/>
    <w:rsid w:val="008D0BDF"/>
    <w:rsid w:val="008D2203"/>
    <w:rsid w:val="008D2553"/>
    <w:rsid w:val="008D2870"/>
    <w:rsid w:val="008D2A02"/>
    <w:rsid w:val="008D3D16"/>
    <w:rsid w:val="008D41AD"/>
    <w:rsid w:val="008D41DE"/>
    <w:rsid w:val="008D5376"/>
    <w:rsid w:val="008D61D4"/>
    <w:rsid w:val="008D73B7"/>
    <w:rsid w:val="008D7591"/>
    <w:rsid w:val="008D75C7"/>
    <w:rsid w:val="008E0630"/>
    <w:rsid w:val="008E1949"/>
    <w:rsid w:val="008E20CF"/>
    <w:rsid w:val="008E2998"/>
    <w:rsid w:val="008E2E55"/>
    <w:rsid w:val="008E330F"/>
    <w:rsid w:val="008E344E"/>
    <w:rsid w:val="008E50F4"/>
    <w:rsid w:val="008E6060"/>
    <w:rsid w:val="008E69E8"/>
    <w:rsid w:val="008E6AED"/>
    <w:rsid w:val="008F1E97"/>
    <w:rsid w:val="008F20CE"/>
    <w:rsid w:val="008F2953"/>
    <w:rsid w:val="008F480F"/>
    <w:rsid w:val="008F57FC"/>
    <w:rsid w:val="008F5A49"/>
    <w:rsid w:val="008F5F20"/>
    <w:rsid w:val="008F751A"/>
    <w:rsid w:val="008F7FE3"/>
    <w:rsid w:val="00901424"/>
    <w:rsid w:val="0091009B"/>
    <w:rsid w:val="00912A30"/>
    <w:rsid w:val="00913AE7"/>
    <w:rsid w:val="009142D0"/>
    <w:rsid w:val="00915228"/>
    <w:rsid w:val="0091618E"/>
    <w:rsid w:val="00916213"/>
    <w:rsid w:val="00916C63"/>
    <w:rsid w:val="0091767E"/>
    <w:rsid w:val="009179B7"/>
    <w:rsid w:val="00920586"/>
    <w:rsid w:val="00922248"/>
    <w:rsid w:val="009269F7"/>
    <w:rsid w:val="0093016C"/>
    <w:rsid w:val="00930719"/>
    <w:rsid w:val="009324CD"/>
    <w:rsid w:val="009336FC"/>
    <w:rsid w:val="00933E0A"/>
    <w:rsid w:val="00936BE3"/>
    <w:rsid w:val="00936C14"/>
    <w:rsid w:val="00936C77"/>
    <w:rsid w:val="00937A36"/>
    <w:rsid w:val="00941ED2"/>
    <w:rsid w:val="00943071"/>
    <w:rsid w:val="009439E0"/>
    <w:rsid w:val="00946338"/>
    <w:rsid w:val="009475FA"/>
    <w:rsid w:val="00947679"/>
    <w:rsid w:val="00950160"/>
    <w:rsid w:val="009504C1"/>
    <w:rsid w:val="00951816"/>
    <w:rsid w:val="009605BE"/>
    <w:rsid w:val="00961927"/>
    <w:rsid w:val="00962336"/>
    <w:rsid w:val="00962916"/>
    <w:rsid w:val="00963F5E"/>
    <w:rsid w:val="00970410"/>
    <w:rsid w:val="009704DC"/>
    <w:rsid w:val="00972C1C"/>
    <w:rsid w:val="00972D46"/>
    <w:rsid w:val="009744D0"/>
    <w:rsid w:val="00974565"/>
    <w:rsid w:val="009756B4"/>
    <w:rsid w:val="0097736F"/>
    <w:rsid w:val="0098217C"/>
    <w:rsid w:val="00985813"/>
    <w:rsid w:val="00985855"/>
    <w:rsid w:val="00993603"/>
    <w:rsid w:val="00994844"/>
    <w:rsid w:val="00994E18"/>
    <w:rsid w:val="009A1CF6"/>
    <w:rsid w:val="009A1F55"/>
    <w:rsid w:val="009A25AC"/>
    <w:rsid w:val="009A3867"/>
    <w:rsid w:val="009A4873"/>
    <w:rsid w:val="009B12E3"/>
    <w:rsid w:val="009B34BF"/>
    <w:rsid w:val="009B5F97"/>
    <w:rsid w:val="009B738D"/>
    <w:rsid w:val="009B79A5"/>
    <w:rsid w:val="009C1C86"/>
    <w:rsid w:val="009C5872"/>
    <w:rsid w:val="009C63B1"/>
    <w:rsid w:val="009C71D2"/>
    <w:rsid w:val="009C734A"/>
    <w:rsid w:val="009D39CF"/>
    <w:rsid w:val="009D3BAF"/>
    <w:rsid w:val="009D5D79"/>
    <w:rsid w:val="009D7E0D"/>
    <w:rsid w:val="009D7F02"/>
    <w:rsid w:val="009E1725"/>
    <w:rsid w:val="009E1DA0"/>
    <w:rsid w:val="009E50BC"/>
    <w:rsid w:val="009E589A"/>
    <w:rsid w:val="009F0011"/>
    <w:rsid w:val="009F08F0"/>
    <w:rsid w:val="009F0CEB"/>
    <w:rsid w:val="009F540E"/>
    <w:rsid w:val="009F5E37"/>
    <w:rsid w:val="009F6B9B"/>
    <w:rsid w:val="00A006F5"/>
    <w:rsid w:val="00A016D0"/>
    <w:rsid w:val="00A04AD3"/>
    <w:rsid w:val="00A069B2"/>
    <w:rsid w:val="00A10A14"/>
    <w:rsid w:val="00A10E97"/>
    <w:rsid w:val="00A12D77"/>
    <w:rsid w:val="00A14BE1"/>
    <w:rsid w:val="00A1614B"/>
    <w:rsid w:val="00A16E9F"/>
    <w:rsid w:val="00A21894"/>
    <w:rsid w:val="00A25699"/>
    <w:rsid w:val="00A262B4"/>
    <w:rsid w:val="00A2750D"/>
    <w:rsid w:val="00A30285"/>
    <w:rsid w:val="00A31D54"/>
    <w:rsid w:val="00A330F2"/>
    <w:rsid w:val="00A348F3"/>
    <w:rsid w:val="00A35FD0"/>
    <w:rsid w:val="00A379AB"/>
    <w:rsid w:val="00A41034"/>
    <w:rsid w:val="00A411AC"/>
    <w:rsid w:val="00A41E2C"/>
    <w:rsid w:val="00A42151"/>
    <w:rsid w:val="00A44254"/>
    <w:rsid w:val="00A45F57"/>
    <w:rsid w:val="00A46537"/>
    <w:rsid w:val="00A46A68"/>
    <w:rsid w:val="00A5302C"/>
    <w:rsid w:val="00A559AF"/>
    <w:rsid w:val="00A56E8A"/>
    <w:rsid w:val="00A63D38"/>
    <w:rsid w:val="00A67519"/>
    <w:rsid w:val="00A70665"/>
    <w:rsid w:val="00A70ACA"/>
    <w:rsid w:val="00A71E93"/>
    <w:rsid w:val="00A75B36"/>
    <w:rsid w:val="00A77258"/>
    <w:rsid w:val="00A77738"/>
    <w:rsid w:val="00A77904"/>
    <w:rsid w:val="00A8127D"/>
    <w:rsid w:val="00A81C49"/>
    <w:rsid w:val="00A82316"/>
    <w:rsid w:val="00A827F8"/>
    <w:rsid w:val="00A828EF"/>
    <w:rsid w:val="00A858A3"/>
    <w:rsid w:val="00A87A33"/>
    <w:rsid w:val="00A90499"/>
    <w:rsid w:val="00A92ACF"/>
    <w:rsid w:val="00A95407"/>
    <w:rsid w:val="00A97428"/>
    <w:rsid w:val="00AA3D81"/>
    <w:rsid w:val="00AA5ED8"/>
    <w:rsid w:val="00AA7374"/>
    <w:rsid w:val="00AA75E0"/>
    <w:rsid w:val="00AB1A71"/>
    <w:rsid w:val="00AB2142"/>
    <w:rsid w:val="00AB3040"/>
    <w:rsid w:val="00AB37C8"/>
    <w:rsid w:val="00AB6627"/>
    <w:rsid w:val="00AB67B7"/>
    <w:rsid w:val="00AB7592"/>
    <w:rsid w:val="00AB7B55"/>
    <w:rsid w:val="00AB7D62"/>
    <w:rsid w:val="00AC30F6"/>
    <w:rsid w:val="00AC3F54"/>
    <w:rsid w:val="00AC5B92"/>
    <w:rsid w:val="00AD024E"/>
    <w:rsid w:val="00AE01A0"/>
    <w:rsid w:val="00AE1188"/>
    <w:rsid w:val="00AE1626"/>
    <w:rsid w:val="00AE229C"/>
    <w:rsid w:val="00AE2808"/>
    <w:rsid w:val="00AE7255"/>
    <w:rsid w:val="00AF0AB3"/>
    <w:rsid w:val="00AF102C"/>
    <w:rsid w:val="00AF2487"/>
    <w:rsid w:val="00AF3DAA"/>
    <w:rsid w:val="00AF4455"/>
    <w:rsid w:val="00AF4456"/>
    <w:rsid w:val="00AF46B2"/>
    <w:rsid w:val="00AF75E3"/>
    <w:rsid w:val="00B00686"/>
    <w:rsid w:val="00B01F66"/>
    <w:rsid w:val="00B02286"/>
    <w:rsid w:val="00B0257C"/>
    <w:rsid w:val="00B03A3F"/>
    <w:rsid w:val="00B043F0"/>
    <w:rsid w:val="00B04CD2"/>
    <w:rsid w:val="00B04E81"/>
    <w:rsid w:val="00B0781A"/>
    <w:rsid w:val="00B13974"/>
    <w:rsid w:val="00B14A06"/>
    <w:rsid w:val="00B14F42"/>
    <w:rsid w:val="00B15F88"/>
    <w:rsid w:val="00B168A7"/>
    <w:rsid w:val="00B16A67"/>
    <w:rsid w:val="00B238B8"/>
    <w:rsid w:val="00B27625"/>
    <w:rsid w:val="00B27AB1"/>
    <w:rsid w:val="00B27DFE"/>
    <w:rsid w:val="00B30A38"/>
    <w:rsid w:val="00B31972"/>
    <w:rsid w:val="00B32C48"/>
    <w:rsid w:val="00B3304B"/>
    <w:rsid w:val="00B334E6"/>
    <w:rsid w:val="00B36F26"/>
    <w:rsid w:val="00B40BBC"/>
    <w:rsid w:val="00B42AEE"/>
    <w:rsid w:val="00B43261"/>
    <w:rsid w:val="00B44AA6"/>
    <w:rsid w:val="00B44D11"/>
    <w:rsid w:val="00B44ED2"/>
    <w:rsid w:val="00B50066"/>
    <w:rsid w:val="00B54EB3"/>
    <w:rsid w:val="00B5508D"/>
    <w:rsid w:val="00B5637B"/>
    <w:rsid w:val="00B572A2"/>
    <w:rsid w:val="00B62CE2"/>
    <w:rsid w:val="00B62F7F"/>
    <w:rsid w:val="00B640DA"/>
    <w:rsid w:val="00B6494E"/>
    <w:rsid w:val="00B64D3F"/>
    <w:rsid w:val="00B6578E"/>
    <w:rsid w:val="00B6736B"/>
    <w:rsid w:val="00B677E0"/>
    <w:rsid w:val="00B7007F"/>
    <w:rsid w:val="00B71597"/>
    <w:rsid w:val="00B71F93"/>
    <w:rsid w:val="00B75C07"/>
    <w:rsid w:val="00B80595"/>
    <w:rsid w:val="00B81DF9"/>
    <w:rsid w:val="00B8262A"/>
    <w:rsid w:val="00B833D1"/>
    <w:rsid w:val="00B84D69"/>
    <w:rsid w:val="00B8790B"/>
    <w:rsid w:val="00B91F20"/>
    <w:rsid w:val="00B92A7A"/>
    <w:rsid w:val="00B93B1F"/>
    <w:rsid w:val="00B958C9"/>
    <w:rsid w:val="00B971FC"/>
    <w:rsid w:val="00BA357C"/>
    <w:rsid w:val="00BA7599"/>
    <w:rsid w:val="00BA7C5F"/>
    <w:rsid w:val="00BA7FA8"/>
    <w:rsid w:val="00BB0A31"/>
    <w:rsid w:val="00BB2D6A"/>
    <w:rsid w:val="00BC0F49"/>
    <w:rsid w:val="00BC102D"/>
    <w:rsid w:val="00BC39AA"/>
    <w:rsid w:val="00BC4E2E"/>
    <w:rsid w:val="00BC520C"/>
    <w:rsid w:val="00BC7E3D"/>
    <w:rsid w:val="00BE02F4"/>
    <w:rsid w:val="00BE1004"/>
    <w:rsid w:val="00BE1EC7"/>
    <w:rsid w:val="00BE2875"/>
    <w:rsid w:val="00BE72CB"/>
    <w:rsid w:val="00BF0B13"/>
    <w:rsid w:val="00BF0FF8"/>
    <w:rsid w:val="00BF1382"/>
    <w:rsid w:val="00BF448E"/>
    <w:rsid w:val="00BF6AA0"/>
    <w:rsid w:val="00BF6F34"/>
    <w:rsid w:val="00C0089E"/>
    <w:rsid w:val="00C00BC3"/>
    <w:rsid w:val="00C01A6A"/>
    <w:rsid w:val="00C02FDB"/>
    <w:rsid w:val="00C05ADD"/>
    <w:rsid w:val="00C107FE"/>
    <w:rsid w:val="00C121E6"/>
    <w:rsid w:val="00C12484"/>
    <w:rsid w:val="00C145A4"/>
    <w:rsid w:val="00C160DE"/>
    <w:rsid w:val="00C1621A"/>
    <w:rsid w:val="00C16541"/>
    <w:rsid w:val="00C17974"/>
    <w:rsid w:val="00C2189F"/>
    <w:rsid w:val="00C21AC4"/>
    <w:rsid w:val="00C22C2C"/>
    <w:rsid w:val="00C23256"/>
    <w:rsid w:val="00C254F0"/>
    <w:rsid w:val="00C263F9"/>
    <w:rsid w:val="00C273E6"/>
    <w:rsid w:val="00C30840"/>
    <w:rsid w:val="00C33893"/>
    <w:rsid w:val="00C33B9A"/>
    <w:rsid w:val="00C35406"/>
    <w:rsid w:val="00C3650B"/>
    <w:rsid w:val="00C4130B"/>
    <w:rsid w:val="00C41377"/>
    <w:rsid w:val="00C434BD"/>
    <w:rsid w:val="00C43FED"/>
    <w:rsid w:val="00C45BD1"/>
    <w:rsid w:val="00C51C4C"/>
    <w:rsid w:val="00C548FF"/>
    <w:rsid w:val="00C560DE"/>
    <w:rsid w:val="00C56252"/>
    <w:rsid w:val="00C56676"/>
    <w:rsid w:val="00C57E3F"/>
    <w:rsid w:val="00C60266"/>
    <w:rsid w:val="00C67A57"/>
    <w:rsid w:val="00C74013"/>
    <w:rsid w:val="00C75364"/>
    <w:rsid w:val="00C75AC3"/>
    <w:rsid w:val="00C76115"/>
    <w:rsid w:val="00C773D0"/>
    <w:rsid w:val="00C77DDF"/>
    <w:rsid w:val="00C80DB4"/>
    <w:rsid w:val="00C8216D"/>
    <w:rsid w:val="00C828CB"/>
    <w:rsid w:val="00C83950"/>
    <w:rsid w:val="00C84509"/>
    <w:rsid w:val="00C84A6B"/>
    <w:rsid w:val="00C860D2"/>
    <w:rsid w:val="00C862E6"/>
    <w:rsid w:val="00C867D5"/>
    <w:rsid w:val="00C9036F"/>
    <w:rsid w:val="00C9233D"/>
    <w:rsid w:val="00C9250C"/>
    <w:rsid w:val="00C9404F"/>
    <w:rsid w:val="00C97443"/>
    <w:rsid w:val="00C97C17"/>
    <w:rsid w:val="00C97C8E"/>
    <w:rsid w:val="00CA1795"/>
    <w:rsid w:val="00CA257D"/>
    <w:rsid w:val="00CA276E"/>
    <w:rsid w:val="00CA4035"/>
    <w:rsid w:val="00CA4AAB"/>
    <w:rsid w:val="00CA6879"/>
    <w:rsid w:val="00CA7852"/>
    <w:rsid w:val="00CB0FC1"/>
    <w:rsid w:val="00CB385B"/>
    <w:rsid w:val="00CB5A7E"/>
    <w:rsid w:val="00CB6536"/>
    <w:rsid w:val="00CC0377"/>
    <w:rsid w:val="00CC14F1"/>
    <w:rsid w:val="00CC41D1"/>
    <w:rsid w:val="00CC543C"/>
    <w:rsid w:val="00CC6148"/>
    <w:rsid w:val="00CC6477"/>
    <w:rsid w:val="00CC71EB"/>
    <w:rsid w:val="00CC7AB7"/>
    <w:rsid w:val="00CD03FC"/>
    <w:rsid w:val="00CD10C8"/>
    <w:rsid w:val="00CD115C"/>
    <w:rsid w:val="00CD143D"/>
    <w:rsid w:val="00CD2BBD"/>
    <w:rsid w:val="00CD382B"/>
    <w:rsid w:val="00CD450C"/>
    <w:rsid w:val="00CD5994"/>
    <w:rsid w:val="00CE2809"/>
    <w:rsid w:val="00CE448B"/>
    <w:rsid w:val="00CE47B1"/>
    <w:rsid w:val="00CE50B9"/>
    <w:rsid w:val="00CE6AC1"/>
    <w:rsid w:val="00CE7F12"/>
    <w:rsid w:val="00CF29A6"/>
    <w:rsid w:val="00CF3DBF"/>
    <w:rsid w:val="00CF3F71"/>
    <w:rsid w:val="00CF4634"/>
    <w:rsid w:val="00CF48B7"/>
    <w:rsid w:val="00CF5328"/>
    <w:rsid w:val="00CF5882"/>
    <w:rsid w:val="00D05580"/>
    <w:rsid w:val="00D05B5D"/>
    <w:rsid w:val="00D05C05"/>
    <w:rsid w:val="00D0738F"/>
    <w:rsid w:val="00D07F61"/>
    <w:rsid w:val="00D1178B"/>
    <w:rsid w:val="00D11852"/>
    <w:rsid w:val="00D12256"/>
    <w:rsid w:val="00D12C78"/>
    <w:rsid w:val="00D1321C"/>
    <w:rsid w:val="00D20422"/>
    <w:rsid w:val="00D241DD"/>
    <w:rsid w:val="00D243AE"/>
    <w:rsid w:val="00D25438"/>
    <w:rsid w:val="00D2548C"/>
    <w:rsid w:val="00D41C08"/>
    <w:rsid w:val="00D41C3A"/>
    <w:rsid w:val="00D4324B"/>
    <w:rsid w:val="00D45293"/>
    <w:rsid w:val="00D45C03"/>
    <w:rsid w:val="00D46E80"/>
    <w:rsid w:val="00D50013"/>
    <w:rsid w:val="00D523FB"/>
    <w:rsid w:val="00D52BE9"/>
    <w:rsid w:val="00D56B68"/>
    <w:rsid w:val="00D5732D"/>
    <w:rsid w:val="00D57E7E"/>
    <w:rsid w:val="00D60DD9"/>
    <w:rsid w:val="00D62B1E"/>
    <w:rsid w:val="00D62FCE"/>
    <w:rsid w:val="00D64E2F"/>
    <w:rsid w:val="00D6565A"/>
    <w:rsid w:val="00D659CD"/>
    <w:rsid w:val="00D65BFF"/>
    <w:rsid w:val="00D67AF1"/>
    <w:rsid w:val="00D67C75"/>
    <w:rsid w:val="00D70C3F"/>
    <w:rsid w:val="00D75341"/>
    <w:rsid w:val="00D75778"/>
    <w:rsid w:val="00D75A72"/>
    <w:rsid w:val="00D76A60"/>
    <w:rsid w:val="00D82A97"/>
    <w:rsid w:val="00D85EF7"/>
    <w:rsid w:val="00D86340"/>
    <w:rsid w:val="00D87AF5"/>
    <w:rsid w:val="00D87CAF"/>
    <w:rsid w:val="00D9117E"/>
    <w:rsid w:val="00D93F86"/>
    <w:rsid w:val="00D949BA"/>
    <w:rsid w:val="00D94C0F"/>
    <w:rsid w:val="00D96849"/>
    <w:rsid w:val="00DA075D"/>
    <w:rsid w:val="00DA1724"/>
    <w:rsid w:val="00DA1FB0"/>
    <w:rsid w:val="00DA398A"/>
    <w:rsid w:val="00DA67D9"/>
    <w:rsid w:val="00DB02FB"/>
    <w:rsid w:val="00DB05BB"/>
    <w:rsid w:val="00DB06FA"/>
    <w:rsid w:val="00DB1100"/>
    <w:rsid w:val="00DB4600"/>
    <w:rsid w:val="00DB491E"/>
    <w:rsid w:val="00DB52FD"/>
    <w:rsid w:val="00DB718D"/>
    <w:rsid w:val="00DB7AA1"/>
    <w:rsid w:val="00DB7CED"/>
    <w:rsid w:val="00DC0520"/>
    <w:rsid w:val="00DC166C"/>
    <w:rsid w:val="00DC2556"/>
    <w:rsid w:val="00DC3010"/>
    <w:rsid w:val="00DC364D"/>
    <w:rsid w:val="00DC3B82"/>
    <w:rsid w:val="00DC5BA8"/>
    <w:rsid w:val="00DC77A4"/>
    <w:rsid w:val="00DC78A9"/>
    <w:rsid w:val="00DC7E90"/>
    <w:rsid w:val="00DD104F"/>
    <w:rsid w:val="00DD26FF"/>
    <w:rsid w:val="00DD3B9B"/>
    <w:rsid w:val="00DD4A76"/>
    <w:rsid w:val="00DD57E8"/>
    <w:rsid w:val="00DD6B18"/>
    <w:rsid w:val="00DE1971"/>
    <w:rsid w:val="00DE1CA8"/>
    <w:rsid w:val="00DE2535"/>
    <w:rsid w:val="00DE2FDE"/>
    <w:rsid w:val="00DE4633"/>
    <w:rsid w:val="00DE4853"/>
    <w:rsid w:val="00DE5763"/>
    <w:rsid w:val="00DE5B51"/>
    <w:rsid w:val="00DE6788"/>
    <w:rsid w:val="00DF03CF"/>
    <w:rsid w:val="00DF0595"/>
    <w:rsid w:val="00DF1936"/>
    <w:rsid w:val="00DF1BA7"/>
    <w:rsid w:val="00DF3A59"/>
    <w:rsid w:val="00DF61F7"/>
    <w:rsid w:val="00DF66AF"/>
    <w:rsid w:val="00DF79AC"/>
    <w:rsid w:val="00E005BE"/>
    <w:rsid w:val="00E0084B"/>
    <w:rsid w:val="00E02AE2"/>
    <w:rsid w:val="00E07DAC"/>
    <w:rsid w:val="00E137F7"/>
    <w:rsid w:val="00E14174"/>
    <w:rsid w:val="00E151D0"/>
    <w:rsid w:val="00E170D6"/>
    <w:rsid w:val="00E237CA"/>
    <w:rsid w:val="00E23F64"/>
    <w:rsid w:val="00E2470E"/>
    <w:rsid w:val="00E2621A"/>
    <w:rsid w:val="00E278B6"/>
    <w:rsid w:val="00E3112E"/>
    <w:rsid w:val="00E327A5"/>
    <w:rsid w:val="00E34594"/>
    <w:rsid w:val="00E351BC"/>
    <w:rsid w:val="00E3602C"/>
    <w:rsid w:val="00E36A4A"/>
    <w:rsid w:val="00E4154D"/>
    <w:rsid w:val="00E42DDE"/>
    <w:rsid w:val="00E432DA"/>
    <w:rsid w:val="00E45F22"/>
    <w:rsid w:val="00E50F75"/>
    <w:rsid w:val="00E5106B"/>
    <w:rsid w:val="00E54B72"/>
    <w:rsid w:val="00E55744"/>
    <w:rsid w:val="00E57858"/>
    <w:rsid w:val="00E57A70"/>
    <w:rsid w:val="00E60A74"/>
    <w:rsid w:val="00E60E4F"/>
    <w:rsid w:val="00E61CEC"/>
    <w:rsid w:val="00E64414"/>
    <w:rsid w:val="00E6687C"/>
    <w:rsid w:val="00E67D3A"/>
    <w:rsid w:val="00E70B4C"/>
    <w:rsid w:val="00E70D4F"/>
    <w:rsid w:val="00E747D7"/>
    <w:rsid w:val="00E771BF"/>
    <w:rsid w:val="00E8164F"/>
    <w:rsid w:val="00E827E7"/>
    <w:rsid w:val="00E82E5C"/>
    <w:rsid w:val="00E85A2C"/>
    <w:rsid w:val="00E8692C"/>
    <w:rsid w:val="00E871CD"/>
    <w:rsid w:val="00E87DED"/>
    <w:rsid w:val="00E90125"/>
    <w:rsid w:val="00E91D42"/>
    <w:rsid w:val="00E922CF"/>
    <w:rsid w:val="00E929AB"/>
    <w:rsid w:val="00E92B02"/>
    <w:rsid w:val="00EA291B"/>
    <w:rsid w:val="00EA4794"/>
    <w:rsid w:val="00EA5EDF"/>
    <w:rsid w:val="00EA7146"/>
    <w:rsid w:val="00EA7E91"/>
    <w:rsid w:val="00EB2530"/>
    <w:rsid w:val="00EB2E6D"/>
    <w:rsid w:val="00EB5DE0"/>
    <w:rsid w:val="00EB5F48"/>
    <w:rsid w:val="00EC066A"/>
    <w:rsid w:val="00EC1323"/>
    <w:rsid w:val="00EC2693"/>
    <w:rsid w:val="00EC5761"/>
    <w:rsid w:val="00EC5976"/>
    <w:rsid w:val="00EC64D1"/>
    <w:rsid w:val="00EC76E7"/>
    <w:rsid w:val="00ED51E0"/>
    <w:rsid w:val="00ED760A"/>
    <w:rsid w:val="00EE010E"/>
    <w:rsid w:val="00EE01DD"/>
    <w:rsid w:val="00EE1E1B"/>
    <w:rsid w:val="00EE254E"/>
    <w:rsid w:val="00EE2F07"/>
    <w:rsid w:val="00EE32F0"/>
    <w:rsid w:val="00EE5160"/>
    <w:rsid w:val="00EF05AF"/>
    <w:rsid w:val="00EF218D"/>
    <w:rsid w:val="00EF2330"/>
    <w:rsid w:val="00EF39BB"/>
    <w:rsid w:val="00EF5FA4"/>
    <w:rsid w:val="00EF7A9D"/>
    <w:rsid w:val="00F01AD8"/>
    <w:rsid w:val="00F02172"/>
    <w:rsid w:val="00F037DE"/>
    <w:rsid w:val="00F05B26"/>
    <w:rsid w:val="00F06C92"/>
    <w:rsid w:val="00F073E1"/>
    <w:rsid w:val="00F077B8"/>
    <w:rsid w:val="00F12BA5"/>
    <w:rsid w:val="00F132B5"/>
    <w:rsid w:val="00F14FCB"/>
    <w:rsid w:val="00F1618C"/>
    <w:rsid w:val="00F17635"/>
    <w:rsid w:val="00F2101F"/>
    <w:rsid w:val="00F22189"/>
    <w:rsid w:val="00F229D8"/>
    <w:rsid w:val="00F25DAD"/>
    <w:rsid w:val="00F27325"/>
    <w:rsid w:val="00F30DDF"/>
    <w:rsid w:val="00F347F7"/>
    <w:rsid w:val="00F405FF"/>
    <w:rsid w:val="00F42B5D"/>
    <w:rsid w:val="00F43C0C"/>
    <w:rsid w:val="00F45456"/>
    <w:rsid w:val="00F476F8"/>
    <w:rsid w:val="00F47895"/>
    <w:rsid w:val="00F5003E"/>
    <w:rsid w:val="00F50AD4"/>
    <w:rsid w:val="00F51A45"/>
    <w:rsid w:val="00F523A4"/>
    <w:rsid w:val="00F53871"/>
    <w:rsid w:val="00F56691"/>
    <w:rsid w:val="00F57CE7"/>
    <w:rsid w:val="00F6080A"/>
    <w:rsid w:val="00F611FB"/>
    <w:rsid w:val="00F669AE"/>
    <w:rsid w:val="00F66EF3"/>
    <w:rsid w:val="00F71197"/>
    <w:rsid w:val="00F71301"/>
    <w:rsid w:val="00F71D84"/>
    <w:rsid w:val="00F75A58"/>
    <w:rsid w:val="00F768A7"/>
    <w:rsid w:val="00F81AE4"/>
    <w:rsid w:val="00F827D4"/>
    <w:rsid w:val="00F837FD"/>
    <w:rsid w:val="00F85BB4"/>
    <w:rsid w:val="00F86C6A"/>
    <w:rsid w:val="00F917BE"/>
    <w:rsid w:val="00F91C18"/>
    <w:rsid w:val="00F9205A"/>
    <w:rsid w:val="00F920DB"/>
    <w:rsid w:val="00F92990"/>
    <w:rsid w:val="00F92B4A"/>
    <w:rsid w:val="00F9410E"/>
    <w:rsid w:val="00F94434"/>
    <w:rsid w:val="00F94D2B"/>
    <w:rsid w:val="00F96BE4"/>
    <w:rsid w:val="00F97B7F"/>
    <w:rsid w:val="00FA03F0"/>
    <w:rsid w:val="00FA057F"/>
    <w:rsid w:val="00FA1FB3"/>
    <w:rsid w:val="00FA2FDD"/>
    <w:rsid w:val="00FA524D"/>
    <w:rsid w:val="00FA60DD"/>
    <w:rsid w:val="00FA7D23"/>
    <w:rsid w:val="00FB004C"/>
    <w:rsid w:val="00FB25F3"/>
    <w:rsid w:val="00FB4CA0"/>
    <w:rsid w:val="00FB4ED3"/>
    <w:rsid w:val="00FB759D"/>
    <w:rsid w:val="00FB7B6B"/>
    <w:rsid w:val="00FB7D6D"/>
    <w:rsid w:val="00FC0ACE"/>
    <w:rsid w:val="00FC1033"/>
    <w:rsid w:val="00FC1E9D"/>
    <w:rsid w:val="00FC3191"/>
    <w:rsid w:val="00FC4C70"/>
    <w:rsid w:val="00FC4CA9"/>
    <w:rsid w:val="00FC6551"/>
    <w:rsid w:val="00FC6634"/>
    <w:rsid w:val="00FD03C7"/>
    <w:rsid w:val="00FD1E14"/>
    <w:rsid w:val="00FD2288"/>
    <w:rsid w:val="00FD2A71"/>
    <w:rsid w:val="00FD3D8B"/>
    <w:rsid w:val="00FD472C"/>
    <w:rsid w:val="00FD5835"/>
    <w:rsid w:val="00FD5D87"/>
    <w:rsid w:val="00FD637B"/>
    <w:rsid w:val="00FE0070"/>
    <w:rsid w:val="00FE0888"/>
    <w:rsid w:val="00FE10EB"/>
    <w:rsid w:val="00FE2C9C"/>
    <w:rsid w:val="00FE4AA8"/>
    <w:rsid w:val="00FF0646"/>
    <w:rsid w:val="00FF4649"/>
    <w:rsid w:val="00FF4809"/>
    <w:rsid w:val="00FF51C7"/>
    <w:rsid w:val="00FF5214"/>
    <w:rsid w:val="00FF59D0"/>
    <w:rsid w:val="00FF68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5:docId w15:val="{BD761B51-D223-4AA0-BE3F-01C62C6F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516"/>
  </w:style>
  <w:style w:type="paragraph" w:styleId="Titlu1">
    <w:name w:val="heading 1"/>
    <w:basedOn w:val="Normal"/>
    <w:next w:val="Normal"/>
    <w:link w:val="Titlu1Caracter"/>
    <w:qFormat/>
    <w:rsid w:val="00790516"/>
    <w:pPr>
      <w:keepNext/>
      <w:outlineLvl w:val="0"/>
    </w:pPr>
    <w:rPr>
      <w:i/>
      <w:sz w:val="32"/>
    </w:rPr>
  </w:style>
  <w:style w:type="paragraph" w:styleId="Titlu2">
    <w:name w:val="heading 2"/>
    <w:basedOn w:val="Normal"/>
    <w:next w:val="Normal"/>
    <w:qFormat/>
    <w:rsid w:val="00790516"/>
    <w:pPr>
      <w:keepNext/>
      <w:outlineLvl w:val="1"/>
    </w:pPr>
    <w:rPr>
      <w:sz w:val="32"/>
    </w:rPr>
  </w:style>
  <w:style w:type="paragraph" w:styleId="Titlu3">
    <w:name w:val="heading 3"/>
    <w:basedOn w:val="Normal"/>
    <w:next w:val="Normal"/>
    <w:qFormat/>
    <w:rsid w:val="00790516"/>
    <w:pPr>
      <w:keepNext/>
      <w:outlineLvl w:val="2"/>
    </w:pPr>
    <w:rPr>
      <w:sz w:val="28"/>
    </w:rPr>
  </w:style>
  <w:style w:type="paragraph" w:styleId="Titlu5">
    <w:name w:val="heading 5"/>
    <w:basedOn w:val="Normal"/>
    <w:next w:val="Normal"/>
    <w:qFormat/>
    <w:rsid w:val="00597962"/>
    <w:pPr>
      <w:spacing w:before="240" w:after="60"/>
      <w:outlineLvl w:val="4"/>
    </w:pPr>
    <w:rPr>
      <w:b/>
      <w:bCs/>
      <w:i/>
      <w:iCs/>
      <w:sz w:val="26"/>
      <w:szCs w:val="26"/>
    </w:rPr>
  </w:style>
  <w:style w:type="paragraph" w:styleId="Titlu6">
    <w:name w:val="heading 6"/>
    <w:basedOn w:val="Normal"/>
    <w:next w:val="Normal"/>
    <w:qFormat/>
    <w:rsid w:val="00480982"/>
    <w:pPr>
      <w:spacing w:before="240" w:after="60"/>
      <w:outlineLvl w:val="5"/>
    </w:pPr>
    <w:rPr>
      <w:b/>
      <w:bCs/>
      <w:sz w:val="22"/>
      <w:szCs w:val="22"/>
    </w:rPr>
  </w:style>
  <w:style w:type="paragraph" w:styleId="Titlu8">
    <w:name w:val="heading 8"/>
    <w:basedOn w:val="Normal"/>
    <w:next w:val="Normal"/>
    <w:qFormat/>
    <w:rsid w:val="009142D0"/>
    <w:pPr>
      <w:keepNext/>
      <w:outlineLvl w:val="7"/>
    </w:pPr>
    <w:rPr>
      <w:b/>
      <w:sz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rsid w:val="00790516"/>
    <w:pPr>
      <w:jc w:val="both"/>
    </w:pPr>
    <w:rPr>
      <w:b/>
      <w:sz w:val="32"/>
    </w:rPr>
  </w:style>
  <w:style w:type="paragraph" w:styleId="Corptext2">
    <w:name w:val="Body Text 2"/>
    <w:basedOn w:val="Normal"/>
    <w:rsid w:val="00790516"/>
    <w:pPr>
      <w:jc w:val="center"/>
    </w:pPr>
    <w:rPr>
      <w:b/>
      <w:sz w:val="32"/>
    </w:rPr>
  </w:style>
  <w:style w:type="paragraph" w:styleId="Indentcorptext">
    <w:name w:val="Body Text Indent"/>
    <w:basedOn w:val="Normal"/>
    <w:rsid w:val="00790516"/>
    <w:pPr>
      <w:ind w:firstLine="567"/>
      <w:jc w:val="both"/>
    </w:pPr>
    <w:rPr>
      <w:b/>
      <w:sz w:val="32"/>
    </w:rPr>
  </w:style>
  <w:style w:type="paragraph" w:styleId="Corptext3">
    <w:name w:val="Body Text 3"/>
    <w:basedOn w:val="Normal"/>
    <w:rsid w:val="00790516"/>
    <w:pPr>
      <w:jc w:val="both"/>
    </w:pPr>
    <w:rPr>
      <w:sz w:val="28"/>
    </w:rPr>
  </w:style>
  <w:style w:type="paragraph" w:styleId="Antet">
    <w:name w:val="header"/>
    <w:basedOn w:val="Normal"/>
    <w:rsid w:val="000C53A4"/>
    <w:pPr>
      <w:tabs>
        <w:tab w:val="center" w:pos="4536"/>
        <w:tab w:val="right" w:pos="9072"/>
      </w:tabs>
    </w:pPr>
  </w:style>
  <w:style w:type="paragraph" w:styleId="Subsol">
    <w:name w:val="footer"/>
    <w:basedOn w:val="Normal"/>
    <w:link w:val="SubsolCaracter"/>
    <w:uiPriority w:val="99"/>
    <w:rsid w:val="000C53A4"/>
    <w:pPr>
      <w:tabs>
        <w:tab w:val="center" w:pos="4536"/>
        <w:tab w:val="right" w:pos="9072"/>
      </w:tabs>
    </w:pPr>
  </w:style>
  <w:style w:type="character" w:styleId="Numrdepagin">
    <w:name w:val="page number"/>
    <w:basedOn w:val="Fontdeparagrafimplicit"/>
    <w:rsid w:val="000C53A4"/>
  </w:style>
  <w:style w:type="table" w:styleId="Tabelgril">
    <w:name w:val="Table Grid"/>
    <w:basedOn w:val="TabelNormal"/>
    <w:rsid w:val="004809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simplu">
    <w:name w:val="Plain Text"/>
    <w:basedOn w:val="Normal"/>
    <w:link w:val="TextsimpluCaracter"/>
    <w:rsid w:val="00CA6879"/>
    <w:rPr>
      <w:rFonts w:ascii="Courier New" w:hAnsi="Courier New"/>
      <w:lang w:val="ro-RO"/>
    </w:rPr>
  </w:style>
  <w:style w:type="paragraph" w:styleId="Indentcorptext2">
    <w:name w:val="Body Text Indent 2"/>
    <w:basedOn w:val="Normal"/>
    <w:rsid w:val="00DE4853"/>
    <w:pPr>
      <w:spacing w:after="120" w:line="480" w:lineRule="auto"/>
      <w:ind w:left="283"/>
    </w:pPr>
    <w:rPr>
      <w:rFonts w:ascii="Tahoma" w:hAnsi="Tahoma"/>
      <w:sz w:val="24"/>
      <w:lang w:eastAsia="ro-RO"/>
    </w:rPr>
  </w:style>
  <w:style w:type="paragraph" w:customStyle="1" w:styleId="Char">
    <w:name w:val="Char"/>
    <w:basedOn w:val="Normal"/>
    <w:rsid w:val="006714CA"/>
    <w:pPr>
      <w:spacing w:after="160" w:line="240" w:lineRule="exact"/>
    </w:pPr>
    <w:rPr>
      <w:rFonts w:ascii="Arial" w:hAnsi="Arial" w:cs="Arial"/>
    </w:rPr>
  </w:style>
  <w:style w:type="character" w:customStyle="1" w:styleId="TextsimpluCaracter">
    <w:name w:val="Text simplu Caracter"/>
    <w:basedOn w:val="Fontdeparagrafimplicit"/>
    <w:link w:val="Textsimplu"/>
    <w:rsid w:val="006216ED"/>
    <w:rPr>
      <w:rFonts w:ascii="Courier New" w:hAnsi="Courier New"/>
      <w:lang w:val="ro-RO" w:eastAsia="en-US" w:bidi="ar-SA"/>
    </w:rPr>
  </w:style>
  <w:style w:type="paragraph" w:customStyle="1" w:styleId="CaracterCaracter">
    <w:name w:val="Caracter Caracter"/>
    <w:basedOn w:val="Normal"/>
    <w:rsid w:val="0050448B"/>
    <w:pPr>
      <w:spacing w:after="160" w:line="240" w:lineRule="exact"/>
    </w:pPr>
    <w:rPr>
      <w:rFonts w:ascii="Arial" w:hAnsi="Arial" w:cs="Arial"/>
    </w:rPr>
  </w:style>
  <w:style w:type="paragraph" w:styleId="TextnBalon">
    <w:name w:val="Balloon Text"/>
    <w:basedOn w:val="Normal"/>
    <w:semiHidden/>
    <w:rsid w:val="00F12BA5"/>
    <w:rPr>
      <w:rFonts w:ascii="Tahoma" w:hAnsi="Tahoma" w:cs="Tahoma"/>
      <w:sz w:val="16"/>
      <w:szCs w:val="16"/>
    </w:rPr>
  </w:style>
  <w:style w:type="paragraph" w:styleId="NormalWeb">
    <w:name w:val="Normal (Web)"/>
    <w:basedOn w:val="Normal"/>
    <w:uiPriority w:val="99"/>
    <w:unhideWhenUsed/>
    <w:rsid w:val="00474603"/>
    <w:pPr>
      <w:spacing w:before="100" w:beforeAutospacing="1" w:after="100" w:afterAutospacing="1"/>
    </w:pPr>
    <w:rPr>
      <w:sz w:val="24"/>
      <w:szCs w:val="24"/>
    </w:rPr>
  </w:style>
  <w:style w:type="character" w:customStyle="1" w:styleId="rvts8">
    <w:name w:val="rvts8"/>
    <w:basedOn w:val="Fontdeparagrafimplicit"/>
    <w:rsid w:val="00474603"/>
  </w:style>
  <w:style w:type="character" w:customStyle="1" w:styleId="rvts6">
    <w:name w:val="rvts6"/>
    <w:basedOn w:val="Fontdeparagrafimplicit"/>
    <w:rsid w:val="00761442"/>
  </w:style>
  <w:style w:type="paragraph" w:customStyle="1" w:styleId="rvps1">
    <w:name w:val="rvps1"/>
    <w:basedOn w:val="Normal"/>
    <w:rsid w:val="00A75B36"/>
    <w:pPr>
      <w:spacing w:before="100" w:beforeAutospacing="1" w:after="100" w:afterAutospacing="1"/>
    </w:pPr>
    <w:rPr>
      <w:sz w:val="24"/>
      <w:szCs w:val="24"/>
    </w:rPr>
  </w:style>
  <w:style w:type="character" w:customStyle="1" w:styleId="rvts1">
    <w:name w:val="rvts1"/>
    <w:basedOn w:val="Fontdeparagrafimplicit"/>
    <w:rsid w:val="00A75B36"/>
  </w:style>
  <w:style w:type="character" w:customStyle="1" w:styleId="rvts61">
    <w:name w:val="rvts61"/>
    <w:basedOn w:val="Fontdeparagrafimplicit"/>
    <w:rsid w:val="00B71597"/>
    <w:rPr>
      <w:rFonts w:ascii="Times New Roman" w:hAnsi="Times New Roman" w:cs="Times New Roman" w:hint="default"/>
    </w:rPr>
  </w:style>
  <w:style w:type="character" w:customStyle="1" w:styleId="Titlu1Caracter">
    <w:name w:val="Titlu 1 Caracter"/>
    <w:basedOn w:val="Fontdeparagrafimplicit"/>
    <w:link w:val="Titlu1"/>
    <w:rsid w:val="00457B53"/>
    <w:rPr>
      <w:i/>
      <w:sz w:val="32"/>
    </w:rPr>
  </w:style>
  <w:style w:type="paragraph" w:styleId="Listparagraf">
    <w:name w:val="List Paragraph"/>
    <w:basedOn w:val="Normal"/>
    <w:uiPriority w:val="99"/>
    <w:qFormat/>
    <w:rsid w:val="00491272"/>
    <w:pPr>
      <w:ind w:left="720"/>
    </w:pPr>
    <w:rPr>
      <w:sz w:val="24"/>
      <w:szCs w:val="24"/>
    </w:rPr>
  </w:style>
  <w:style w:type="character" w:styleId="Referinnotdesubsol">
    <w:name w:val="footnote reference"/>
    <w:basedOn w:val="Fontdeparagrafimplicit"/>
    <w:unhideWhenUsed/>
    <w:rsid w:val="00521E3C"/>
    <w:rPr>
      <w:vertAlign w:val="superscript"/>
    </w:rPr>
  </w:style>
  <w:style w:type="character" w:styleId="Hyperlink">
    <w:name w:val="Hyperlink"/>
    <w:basedOn w:val="Fontdeparagrafimplicit"/>
    <w:rsid w:val="0025562C"/>
    <w:rPr>
      <w:color w:val="0000FF" w:themeColor="hyperlink"/>
      <w:u w:val="single"/>
    </w:rPr>
  </w:style>
  <w:style w:type="character" w:customStyle="1" w:styleId="SubsolCaracter">
    <w:name w:val="Subsol Caracter"/>
    <w:basedOn w:val="Fontdeparagrafimplicit"/>
    <w:link w:val="Subsol"/>
    <w:uiPriority w:val="99"/>
    <w:rsid w:val="00694E1E"/>
  </w:style>
  <w:style w:type="character" w:customStyle="1" w:styleId="rvts31">
    <w:name w:val="rvts31"/>
    <w:basedOn w:val="Fontdeparagrafimplicit"/>
    <w:rsid w:val="006D355F"/>
    <w:rPr>
      <w:rFonts w:ascii="Times New Roman" w:hAnsi="Times New Roman" w:cs="Times New Roman" w:hint="default"/>
      <w:sz w:val="24"/>
      <w:szCs w:val="24"/>
    </w:rPr>
  </w:style>
  <w:style w:type="character" w:customStyle="1" w:styleId="CorptextCaracter">
    <w:name w:val="Corp text Caracter"/>
    <w:basedOn w:val="Fontdeparagrafimplicit"/>
    <w:link w:val="Corptext"/>
    <w:rsid w:val="008E69E8"/>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932995">
      <w:bodyDiv w:val="1"/>
      <w:marLeft w:val="0"/>
      <w:marRight w:val="0"/>
      <w:marTop w:val="0"/>
      <w:marBottom w:val="0"/>
      <w:divBdr>
        <w:top w:val="none" w:sz="0" w:space="0" w:color="auto"/>
        <w:left w:val="none" w:sz="0" w:space="0" w:color="auto"/>
        <w:bottom w:val="none" w:sz="0" w:space="0" w:color="auto"/>
        <w:right w:val="none" w:sz="0" w:space="0" w:color="auto"/>
      </w:divBdr>
    </w:div>
    <w:div w:id="444737062">
      <w:bodyDiv w:val="1"/>
      <w:marLeft w:val="0"/>
      <w:marRight w:val="0"/>
      <w:marTop w:val="0"/>
      <w:marBottom w:val="0"/>
      <w:divBdr>
        <w:top w:val="none" w:sz="0" w:space="0" w:color="auto"/>
        <w:left w:val="none" w:sz="0" w:space="0" w:color="auto"/>
        <w:bottom w:val="none" w:sz="0" w:space="0" w:color="auto"/>
        <w:right w:val="none" w:sz="0" w:space="0" w:color="auto"/>
      </w:divBdr>
    </w:div>
    <w:div w:id="612975663">
      <w:bodyDiv w:val="1"/>
      <w:marLeft w:val="0"/>
      <w:marRight w:val="0"/>
      <w:marTop w:val="0"/>
      <w:marBottom w:val="0"/>
      <w:divBdr>
        <w:top w:val="none" w:sz="0" w:space="0" w:color="auto"/>
        <w:left w:val="none" w:sz="0" w:space="0" w:color="auto"/>
        <w:bottom w:val="none" w:sz="0" w:space="0" w:color="auto"/>
        <w:right w:val="none" w:sz="0" w:space="0" w:color="auto"/>
      </w:divBdr>
    </w:div>
    <w:div w:id="622614298">
      <w:bodyDiv w:val="1"/>
      <w:marLeft w:val="0"/>
      <w:marRight w:val="0"/>
      <w:marTop w:val="0"/>
      <w:marBottom w:val="0"/>
      <w:divBdr>
        <w:top w:val="none" w:sz="0" w:space="0" w:color="auto"/>
        <w:left w:val="none" w:sz="0" w:space="0" w:color="auto"/>
        <w:bottom w:val="none" w:sz="0" w:space="0" w:color="auto"/>
        <w:right w:val="none" w:sz="0" w:space="0" w:color="auto"/>
      </w:divBdr>
    </w:div>
    <w:div w:id="696659621">
      <w:bodyDiv w:val="1"/>
      <w:marLeft w:val="0"/>
      <w:marRight w:val="0"/>
      <w:marTop w:val="0"/>
      <w:marBottom w:val="0"/>
      <w:divBdr>
        <w:top w:val="none" w:sz="0" w:space="0" w:color="auto"/>
        <w:left w:val="none" w:sz="0" w:space="0" w:color="auto"/>
        <w:bottom w:val="none" w:sz="0" w:space="0" w:color="auto"/>
        <w:right w:val="none" w:sz="0" w:space="0" w:color="auto"/>
      </w:divBdr>
    </w:div>
    <w:div w:id="799419965">
      <w:bodyDiv w:val="1"/>
      <w:marLeft w:val="0"/>
      <w:marRight w:val="0"/>
      <w:marTop w:val="0"/>
      <w:marBottom w:val="0"/>
      <w:divBdr>
        <w:top w:val="none" w:sz="0" w:space="0" w:color="auto"/>
        <w:left w:val="none" w:sz="0" w:space="0" w:color="auto"/>
        <w:bottom w:val="none" w:sz="0" w:space="0" w:color="auto"/>
        <w:right w:val="none" w:sz="0" w:space="0" w:color="auto"/>
      </w:divBdr>
    </w:div>
    <w:div w:id="848521571">
      <w:bodyDiv w:val="1"/>
      <w:marLeft w:val="0"/>
      <w:marRight w:val="0"/>
      <w:marTop w:val="0"/>
      <w:marBottom w:val="0"/>
      <w:divBdr>
        <w:top w:val="none" w:sz="0" w:space="0" w:color="auto"/>
        <w:left w:val="none" w:sz="0" w:space="0" w:color="auto"/>
        <w:bottom w:val="none" w:sz="0" w:space="0" w:color="auto"/>
        <w:right w:val="none" w:sz="0" w:space="0" w:color="auto"/>
      </w:divBdr>
    </w:div>
    <w:div w:id="1179467010">
      <w:bodyDiv w:val="1"/>
      <w:marLeft w:val="0"/>
      <w:marRight w:val="0"/>
      <w:marTop w:val="0"/>
      <w:marBottom w:val="0"/>
      <w:divBdr>
        <w:top w:val="none" w:sz="0" w:space="0" w:color="auto"/>
        <w:left w:val="none" w:sz="0" w:space="0" w:color="auto"/>
        <w:bottom w:val="none" w:sz="0" w:space="0" w:color="auto"/>
        <w:right w:val="none" w:sz="0" w:space="0" w:color="auto"/>
      </w:divBdr>
    </w:div>
    <w:div w:id="1216620619">
      <w:bodyDiv w:val="1"/>
      <w:marLeft w:val="0"/>
      <w:marRight w:val="0"/>
      <w:marTop w:val="0"/>
      <w:marBottom w:val="0"/>
      <w:divBdr>
        <w:top w:val="none" w:sz="0" w:space="0" w:color="auto"/>
        <w:left w:val="none" w:sz="0" w:space="0" w:color="auto"/>
        <w:bottom w:val="none" w:sz="0" w:space="0" w:color="auto"/>
        <w:right w:val="none" w:sz="0" w:space="0" w:color="auto"/>
      </w:divBdr>
    </w:div>
    <w:div w:id="1225795472">
      <w:bodyDiv w:val="1"/>
      <w:marLeft w:val="0"/>
      <w:marRight w:val="0"/>
      <w:marTop w:val="0"/>
      <w:marBottom w:val="0"/>
      <w:divBdr>
        <w:top w:val="none" w:sz="0" w:space="0" w:color="auto"/>
        <w:left w:val="none" w:sz="0" w:space="0" w:color="auto"/>
        <w:bottom w:val="none" w:sz="0" w:space="0" w:color="auto"/>
        <w:right w:val="none" w:sz="0" w:space="0" w:color="auto"/>
      </w:divBdr>
    </w:div>
    <w:div w:id="1287395554">
      <w:bodyDiv w:val="1"/>
      <w:marLeft w:val="0"/>
      <w:marRight w:val="0"/>
      <w:marTop w:val="0"/>
      <w:marBottom w:val="0"/>
      <w:divBdr>
        <w:top w:val="none" w:sz="0" w:space="0" w:color="auto"/>
        <w:left w:val="none" w:sz="0" w:space="0" w:color="auto"/>
        <w:bottom w:val="none" w:sz="0" w:space="0" w:color="auto"/>
        <w:right w:val="none" w:sz="0" w:space="0" w:color="auto"/>
      </w:divBdr>
    </w:div>
    <w:div w:id="1660115355">
      <w:bodyDiv w:val="1"/>
      <w:marLeft w:val="0"/>
      <w:marRight w:val="0"/>
      <w:marTop w:val="0"/>
      <w:marBottom w:val="0"/>
      <w:divBdr>
        <w:top w:val="none" w:sz="0" w:space="0" w:color="auto"/>
        <w:left w:val="none" w:sz="0" w:space="0" w:color="auto"/>
        <w:bottom w:val="none" w:sz="0" w:space="0" w:color="auto"/>
        <w:right w:val="none" w:sz="0" w:space="0" w:color="auto"/>
      </w:divBdr>
    </w:div>
    <w:div w:id="1727530216">
      <w:bodyDiv w:val="1"/>
      <w:marLeft w:val="0"/>
      <w:marRight w:val="0"/>
      <w:marTop w:val="0"/>
      <w:marBottom w:val="0"/>
      <w:divBdr>
        <w:top w:val="none" w:sz="0" w:space="0" w:color="auto"/>
        <w:left w:val="none" w:sz="0" w:space="0" w:color="auto"/>
        <w:bottom w:val="none" w:sz="0" w:space="0" w:color="auto"/>
        <w:right w:val="none" w:sz="0" w:space="0" w:color="auto"/>
      </w:divBdr>
    </w:div>
    <w:div w:id="1996912744">
      <w:bodyDiv w:val="1"/>
      <w:marLeft w:val="0"/>
      <w:marRight w:val="0"/>
      <w:marTop w:val="0"/>
      <w:marBottom w:val="0"/>
      <w:divBdr>
        <w:top w:val="none" w:sz="0" w:space="0" w:color="auto"/>
        <w:left w:val="none" w:sz="0" w:space="0" w:color="auto"/>
        <w:bottom w:val="none" w:sz="0" w:space="0" w:color="auto"/>
        <w:right w:val="none" w:sz="0" w:space="0" w:color="auto"/>
      </w:divBdr>
    </w:div>
    <w:div w:id="211216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af.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posturi.gov.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hyperlink" Target="mailto:um01824ct@roaf.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7</Pages>
  <Words>2759</Words>
  <Characters>16005</Characters>
  <Application>Microsoft Office Word</Application>
  <DocSecurity>0</DocSecurity>
  <Lines>133</Lines>
  <Paragraphs>37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Domnule general de divizie doctor,</vt:lpstr>
      <vt:lpstr>Domnule general de divizie doctor,</vt:lpstr>
    </vt:vector>
  </TitlesOfParts>
  <Company>SMFA</Company>
  <LinksUpToDate>false</LinksUpToDate>
  <CharactersWithSpaces>18727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Domnule general de divizie doctor,</dc:title>
  <dc:creator>Geamana</dc:creator>
  <cp:lastModifiedBy>operator210</cp:lastModifiedBy>
  <cp:revision>36</cp:revision>
  <cp:lastPrinted>2024-02-21T13:39:00Z</cp:lastPrinted>
  <dcterms:created xsi:type="dcterms:W3CDTF">2024-09-25T13:56:00Z</dcterms:created>
  <dcterms:modified xsi:type="dcterms:W3CDTF">2024-09-27T10:28:00Z</dcterms:modified>
</cp:coreProperties>
</file>