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D47D" w14:textId="77777777" w:rsidR="00B96931" w:rsidRPr="00B96931" w:rsidRDefault="00B96931" w:rsidP="00B96931">
      <w:pPr>
        <w:spacing w:after="0" w:line="240" w:lineRule="auto"/>
        <w:rPr>
          <w:rFonts w:ascii="Times New Roman" w:eastAsia="Times New Roman" w:hAnsi="Times New Roman" w:cs="Times New Roman"/>
          <w:noProof/>
          <w:color w:val="FF0000"/>
          <w:sz w:val="28"/>
          <w:szCs w:val="28"/>
          <w:lang w:val="ro-RO"/>
        </w:rPr>
      </w:pPr>
      <w:bookmarkStart w:id="0" w:name="_Hlk42118141"/>
      <w:bookmarkStart w:id="1" w:name="_Hlk42118142"/>
      <w:bookmarkStart w:id="2" w:name="_Hlk42118306"/>
      <w:bookmarkStart w:id="3" w:name="_Hlk42118307"/>
      <w:bookmarkStart w:id="4" w:name="_Hlk42118511"/>
      <w:bookmarkStart w:id="5" w:name="_Hlk42118512"/>
      <w:bookmarkStart w:id="6" w:name="_Hlk42118802"/>
      <w:bookmarkStart w:id="7" w:name="_Hlk42118803"/>
      <w:bookmarkStart w:id="8" w:name="_Hlk42119402"/>
      <w:bookmarkStart w:id="9" w:name="_Hlk42119403"/>
      <w:bookmarkStart w:id="10" w:name="_Hlk42119688"/>
      <w:bookmarkStart w:id="11" w:name="_Hlk42119689"/>
      <w:bookmarkStart w:id="12" w:name="_Hlk42120036"/>
      <w:bookmarkStart w:id="13" w:name="_Hlk42120037"/>
      <w:bookmarkStart w:id="14" w:name="_Hlk42120295"/>
      <w:bookmarkStart w:id="15" w:name="_Hlk42120296"/>
      <w:bookmarkStart w:id="16" w:name="_Hlk42120512"/>
      <w:bookmarkStart w:id="17" w:name="_Hlk42120513"/>
      <w:bookmarkStart w:id="18" w:name="_Hlk42120677"/>
      <w:bookmarkStart w:id="19" w:name="_Hlk42120678"/>
      <w:bookmarkStart w:id="20" w:name="_Hlk42120950"/>
      <w:bookmarkStart w:id="21" w:name="_Hlk42120951"/>
      <w:bookmarkStart w:id="22" w:name="_Hlk42121151"/>
      <w:bookmarkStart w:id="23" w:name="_Hlk42121152"/>
      <w:bookmarkStart w:id="24" w:name="_Hlk42121269"/>
      <w:bookmarkStart w:id="25" w:name="_Hlk42121270"/>
      <w:bookmarkStart w:id="26" w:name="_Hlk42121378"/>
      <w:bookmarkStart w:id="27" w:name="_Hlk42121379"/>
      <w:bookmarkStart w:id="28" w:name="_Hlk42121508"/>
      <w:bookmarkStart w:id="29" w:name="_Hlk42121509"/>
      <w:bookmarkStart w:id="30" w:name="_Hlk42121710"/>
      <w:bookmarkStart w:id="31" w:name="_Hlk42121711"/>
      <w:bookmarkStart w:id="32" w:name="_Hlk42122039"/>
      <w:bookmarkStart w:id="33" w:name="_Hlk42122040"/>
      <w:bookmarkStart w:id="34" w:name="_Hlk42122473"/>
      <w:bookmarkStart w:id="35" w:name="_Hlk42122474"/>
      <w:bookmarkStart w:id="36" w:name="_Hlk42122691"/>
      <w:bookmarkStart w:id="37" w:name="_Hlk42122692"/>
      <w:bookmarkStart w:id="38" w:name="_Hlk42122823"/>
      <w:bookmarkStart w:id="39" w:name="_Hlk42122824"/>
      <w:bookmarkStart w:id="40" w:name="_Hlk42122955"/>
      <w:bookmarkStart w:id="41" w:name="_Hlk42122956"/>
      <w:r w:rsidRPr="00B96931">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621806FD" wp14:editId="4ED0F7BE">
            <wp:simplePos x="0" y="0"/>
            <wp:positionH relativeFrom="column">
              <wp:posOffset>466725</wp:posOffset>
            </wp:positionH>
            <wp:positionV relativeFrom="paragraph">
              <wp:posOffset>497205</wp:posOffset>
            </wp:positionV>
            <wp:extent cx="441325"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ini pentru SIGLA SPI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931">
        <w:rPr>
          <w:rFonts w:ascii="Times New Roman" w:eastAsia="Times New Roman" w:hAnsi="Times New Roman" w:cs="Times New Roman"/>
          <w:noProof/>
          <w:color w:val="FF0000"/>
          <w:sz w:val="28"/>
          <w:szCs w:val="28"/>
          <w:lang w:val="ro-RO"/>
        </w:rPr>
        <w:t xml:space="preserve">                        </w:t>
      </w:r>
      <w:r w:rsidRPr="00B96931">
        <w:rPr>
          <w:rFonts w:ascii="Times New Roman" w:eastAsia="Times New Roman" w:hAnsi="Times New Roman" w:cs="Times New Roman"/>
          <w:noProof/>
          <w:sz w:val="24"/>
          <w:szCs w:val="24"/>
        </w:rPr>
        <w:drawing>
          <wp:inline distT="0" distB="0" distL="0" distR="0" wp14:anchorId="41BD1A13" wp14:editId="5BA18AED">
            <wp:extent cx="307340" cy="409575"/>
            <wp:effectExtent l="0" t="0" r="0" b="9525"/>
            <wp:docPr id="4" name="Picture 4"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MA ORAS GAES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340" cy="409575"/>
                    </a:xfrm>
                    <a:prstGeom prst="rect">
                      <a:avLst/>
                    </a:prstGeom>
                    <a:noFill/>
                    <a:ln>
                      <a:noFill/>
                    </a:ln>
                  </pic:spPr>
                </pic:pic>
              </a:graphicData>
            </a:graphic>
          </wp:inline>
        </w:drawing>
      </w:r>
      <w:r w:rsidRPr="00B96931">
        <w:rPr>
          <w:rFonts w:ascii="Times New Roman" w:eastAsia="Times New Roman" w:hAnsi="Times New Roman" w:cs="Times New Roman"/>
          <w:noProof/>
          <w:color w:val="FF0000"/>
          <w:sz w:val="28"/>
          <w:szCs w:val="28"/>
          <w:lang w:val="ro-RO"/>
        </w:rPr>
        <w:t xml:space="preserve">   PRIMARIA ORAS GAESTI-JUDETUL DAMBOVITA</w:t>
      </w:r>
    </w:p>
    <w:p w14:paraId="1BCE9595"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390492" wp14:editId="347139F8">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0492"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" fillcolor="window" stroked="f" strokeweight=".5pt">
                <v:textbo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v:textbox>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6C9AC44" wp14:editId="31E2B05A">
                <wp:simplePos x="0" y="0"/>
                <wp:positionH relativeFrom="column">
                  <wp:posOffset>1390650</wp:posOffset>
                </wp:positionH>
                <wp:positionV relativeFrom="paragraph">
                  <wp:posOffset>206375</wp:posOffset>
                </wp:positionV>
                <wp:extent cx="4000500" cy="438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r w:rsidRPr="00E636FD">
                              <w:rPr>
                                <w:rFonts w:ascii="Bernard MT Condensed" w:hAnsi="Bernard MT Condensed"/>
                                <w:color w:val="332B95"/>
                                <w:sz w:val="52"/>
                                <w:szCs w:val="52"/>
                              </w:rPr>
                              <w:t>SPITALUL  ORASENESC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9AC44" id="Text Box 5"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" fillcolor="window" stroked="f" strokeweight="2pt">
                <v:textbo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r w:rsidRPr="00E636FD">
                        <w:rPr>
                          <w:rFonts w:ascii="Bernard MT Condensed" w:hAnsi="Bernard MT Condensed"/>
                          <w:color w:val="332B95"/>
                          <w:sz w:val="52"/>
                          <w:szCs w:val="52"/>
                        </w:rPr>
                        <w:t>SPITALUL  ORASENESC  GAESTI</w:t>
                      </w:r>
                      <w:r w:rsidRPr="00E636FD">
                        <w:rPr>
                          <w:rFonts w:ascii="New York" w:hAnsi="New York"/>
                          <w:color w:val="332B95"/>
                          <w:sz w:val="52"/>
                          <w:szCs w:val="52"/>
                        </w:rPr>
                        <w:t xml:space="preserve">                     </w:t>
                      </w:r>
                    </w:p>
                  </w:txbxContent>
                </v:textbox>
              </v:shape>
            </w:pict>
          </mc:Fallback>
        </mc:AlternateContent>
      </w:r>
      <w:r w:rsidRPr="00B96931">
        <w:rPr>
          <w:rFonts w:ascii="Times New Roman" w:eastAsia="Times New Roman" w:hAnsi="Times New Roman" w:cs="Times New Roman"/>
          <w:noProof/>
          <w:sz w:val="24"/>
          <w:szCs w:val="24"/>
          <w:lang w:val="ro-RO"/>
        </w:rPr>
        <w:t xml:space="preserve">                                    </w:t>
      </w:r>
      <w:r w:rsidRPr="00B96931">
        <w:rPr>
          <w:rFonts w:ascii="Times New Roman" w:eastAsia="Times New Roman" w:hAnsi="Times New Roman" w:cs="Times New Roman"/>
          <w:noProof/>
          <w:sz w:val="24"/>
          <w:szCs w:val="24"/>
        </w:rPr>
        <w:drawing>
          <wp:inline distT="0" distB="0" distL="0" distR="0" wp14:anchorId="60944C14" wp14:editId="34377DDF">
            <wp:extent cx="4549775" cy="102235"/>
            <wp:effectExtent l="0" t="0" r="3175" b="0"/>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steagul romanie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9775" cy="102235"/>
                    </a:xfrm>
                    <a:prstGeom prst="rect">
                      <a:avLst/>
                    </a:prstGeom>
                    <a:noFill/>
                    <a:ln>
                      <a:noFill/>
                    </a:ln>
                  </pic:spPr>
                </pic:pic>
              </a:graphicData>
            </a:graphic>
          </wp:inline>
        </w:drawing>
      </w:r>
    </w:p>
    <w:p w14:paraId="5F4D2442"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D74DB7C" w14:textId="77777777" w:rsidR="00B96931" w:rsidRPr="00B96931" w:rsidRDefault="00B96931" w:rsidP="00B96931">
      <w:pPr>
        <w:tabs>
          <w:tab w:val="center" w:pos="4680"/>
          <w:tab w:val="right" w:pos="9360"/>
        </w:tabs>
        <w:spacing w:after="0" w:line="240" w:lineRule="auto"/>
        <w:jc w:val="right"/>
        <w:rPr>
          <w:rFonts w:ascii="Times New Roman" w:eastAsia="Times New Roman" w:hAnsi="Times New Roman" w:cs="Times New Roman"/>
          <w:noProof/>
          <w:sz w:val="72"/>
          <w:szCs w:val="72"/>
          <w:lang w:val="ro-RO" w:eastAsia="x-none"/>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E4AF59" wp14:editId="1327D349">
                <wp:simplePos x="0" y="0"/>
                <wp:positionH relativeFrom="margin">
                  <wp:posOffset>724205</wp:posOffset>
                </wp:positionH>
                <wp:positionV relativeFrom="paragraph">
                  <wp:posOffset>281610</wp:posOffset>
                </wp:positionV>
                <wp:extent cx="4323283" cy="695325"/>
                <wp:effectExtent l="0" t="0" r="2032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3283" cy="695325"/>
                        </a:xfrm>
                        <a:prstGeom prst="rect">
                          <a:avLst/>
                        </a:prstGeom>
                        <a:solidFill>
                          <a:sysClr val="window" lastClr="FFFFFF"/>
                        </a:solidFill>
                        <a:ln w="6350">
                          <a:solidFill>
                            <a:sysClr val="window" lastClr="FFFFFF"/>
                          </a:solidFill>
                        </a:ln>
                        <a:effectLst/>
                      </wps:spPr>
                      <wps:txb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r>
                              <w:rPr>
                                <w:rFonts w:ascii="Times New Roman" w:hAnsi="Times New Roman"/>
                              </w:rPr>
                              <w:t>secretariat  0733448037</w:t>
                            </w:r>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8"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personal  10877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AF59" id="Text Box 6" o:spid="_x0000_s1028" type="#_x0000_t202" style="position:absolute;left:0;text-align:left;margin-left:57pt;margin-top:22.15pt;width:340.4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" fillcolor="window" strokecolor="window" strokeweight=".5pt">
                <v:path arrowok="t"/>
                <v:textbo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r>
                        <w:rPr>
                          <w:rFonts w:ascii="Times New Roman" w:hAnsi="Times New Roman"/>
                        </w:rPr>
                        <w:t>secretariat  0733448037</w:t>
                      </w:r>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9"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personal  10877                                                                                                                                                                                                </w:t>
                      </w:r>
                    </w:p>
                  </w:txbxContent>
                </v:textbox>
                <w10:wrap anchorx="margin"/>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E144D9" wp14:editId="521B34EA">
                <wp:simplePos x="0" y="0"/>
                <wp:positionH relativeFrom="column">
                  <wp:posOffset>5259629</wp:posOffset>
                </wp:positionH>
                <wp:positionV relativeFrom="paragraph">
                  <wp:posOffset>508381</wp:posOffset>
                </wp:positionV>
                <wp:extent cx="1752600" cy="731520"/>
                <wp:effectExtent l="0" t="0" r="1905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731520"/>
                        </a:xfrm>
                        <a:prstGeom prst="rect">
                          <a:avLst/>
                        </a:prstGeom>
                        <a:solidFill>
                          <a:sysClr val="window" lastClr="FFFFFF"/>
                        </a:solidFill>
                        <a:ln w="6350">
                          <a:solidFill>
                            <a:sysClr val="window" lastClr="FFFFFF"/>
                          </a:solidFill>
                        </a:ln>
                        <a:effectLst/>
                      </wps:spPr>
                      <wps:txb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144D9" id="Text Box 24" o:spid="_x0000_s1029" type="#_x0000_t202" style="position:absolute;left:0;text-align:left;margin-left:414.15pt;margin-top:40.05pt;width:138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" fillcolor="window" strokecolor="window" strokeweight=".5pt">
                <v:path arrowok="t"/>
                <v:textbo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v:textbox>
              </v:shape>
            </w:pict>
          </mc:Fallback>
        </mc:AlternateContent>
      </w:r>
      <w:r w:rsidRPr="00B96931">
        <w:rPr>
          <w:rFonts w:ascii="Bahnschrift" w:eastAsia="Times New Roman" w:hAnsi="Bahnschrift" w:cs="Arial"/>
          <w:noProof/>
          <w:sz w:val="24"/>
          <w:szCs w:val="24"/>
        </w:rPr>
        <w:drawing>
          <wp:inline distT="0" distB="0" distL="0" distR="0" wp14:anchorId="78C9C70D" wp14:editId="203AE31F">
            <wp:extent cx="797560" cy="7461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560" cy="746125"/>
                    </a:xfrm>
                    <a:prstGeom prst="rect">
                      <a:avLst/>
                    </a:prstGeom>
                    <a:noFill/>
                    <a:ln>
                      <a:noFill/>
                    </a:ln>
                  </pic:spPr>
                </pic:pic>
              </a:graphicData>
            </a:graphic>
          </wp:inline>
        </w:drawing>
      </w:r>
    </w:p>
    <w:p w14:paraId="7714DFE9" w14:textId="2072F7D6" w:rsidR="00B96931" w:rsidRPr="00B96931" w:rsidRDefault="00B96931" w:rsidP="00B96931">
      <w:pPr>
        <w:tabs>
          <w:tab w:val="center" w:pos="4680"/>
          <w:tab w:val="right" w:pos="9360"/>
        </w:tabs>
        <w:spacing w:after="0" w:line="240" w:lineRule="auto"/>
        <w:rPr>
          <w:rFonts w:ascii="Times New Roman" w:eastAsia="Times New Roman" w:hAnsi="Times New Roman" w:cs="Times New Roman"/>
          <w:noProof/>
          <w:sz w:val="24"/>
          <w:szCs w:val="24"/>
          <w:lang w:val="ro-RO" w:eastAsia="x-none"/>
        </w:rPr>
      </w:pPr>
      <w:r w:rsidRPr="00B96931">
        <w:rPr>
          <w:rFonts w:ascii="Times New Roman" w:eastAsia="Calibri" w:hAnsi="Times New Roman" w:cs="Times New Roman"/>
          <w:noProof/>
          <w:sz w:val="24"/>
          <w:szCs w:val="24"/>
        </w:rPr>
        <w:drawing>
          <wp:inline distT="0" distB="0" distL="0" distR="0" wp14:anchorId="6E4A25C5" wp14:editId="2D97F892">
            <wp:extent cx="812165" cy="804545"/>
            <wp:effectExtent l="0" t="0" r="6985" b="0"/>
            <wp:docPr id="1" name="Picture 1" descr="D:\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r w:rsidR="00976ED0">
        <w:rPr>
          <w:rFonts w:ascii="Times New Roman" w:eastAsia="Times New Roman" w:hAnsi="Times New Roman" w:cs="Times New Roman"/>
          <w:noProof/>
          <w:sz w:val="24"/>
          <w:szCs w:val="24"/>
          <w:lang w:val="ro-RO" w:eastAsia="x-none"/>
        </w:rPr>
        <w:t xml:space="preserve">     </w:t>
      </w:r>
    </w:p>
    <w:p w14:paraId="76DEF2DD" w14:textId="1F37225C" w:rsidR="00ED54CD" w:rsidRPr="00976ED0" w:rsidRDefault="00976ED0">
      <w:pPr>
        <w:rPr>
          <w:b/>
          <w:bCs/>
        </w:rPr>
      </w:pPr>
      <w:r w:rsidRPr="00976ED0">
        <w:rPr>
          <w:b/>
          <w:bCs/>
        </w:rPr>
        <w:t xml:space="preserve">                                </w:t>
      </w:r>
    </w:p>
    <w:p w14:paraId="37405718" w14:textId="480DA783" w:rsidR="003D1DD7" w:rsidRDefault="00556D3C" w:rsidP="00CE57EA">
      <w:pPr>
        <w:ind w:right="-720"/>
        <w:rPr>
          <w:rFonts w:ascii="Times New Roman" w:hAnsi="Times New Roman" w:cs="Times New Roman"/>
          <w:sz w:val="26"/>
          <w:szCs w:val="26"/>
        </w:rPr>
      </w:pPr>
      <w:r>
        <w:rPr>
          <w:rFonts w:ascii="Times New Roman" w:hAnsi="Times New Roman" w:cs="Times New Roman"/>
          <w:sz w:val="26"/>
          <w:szCs w:val="26"/>
        </w:rPr>
        <w:t>Nr. ______________/______________</w:t>
      </w:r>
    </w:p>
    <w:p w14:paraId="6DA06D5E" w14:textId="77777777" w:rsidR="00556D3C" w:rsidRDefault="00556D3C" w:rsidP="00CE57EA">
      <w:pPr>
        <w:ind w:right="-720"/>
        <w:rPr>
          <w:rFonts w:ascii="Times New Roman" w:hAnsi="Times New Roman" w:cs="Times New Roman"/>
          <w:sz w:val="26"/>
          <w:szCs w:val="26"/>
        </w:rPr>
      </w:pPr>
    </w:p>
    <w:p w14:paraId="4F0E682B" w14:textId="230B3BC2" w:rsidR="00556D3C" w:rsidRPr="00B577F4" w:rsidRDefault="00556D3C" w:rsidP="00556D3C">
      <w:pPr>
        <w:ind w:right="-720"/>
        <w:jc w:val="center"/>
        <w:rPr>
          <w:rFonts w:ascii="Times New Roman" w:hAnsi="Times New Roman" w:cs="Times New Roman"/>
          <w:b/>
          <w:bCs/>
          <w:sz w:val="36"/>
          <w:szCs w:val="36"/>
        </w:rPr>
      </w:pPr>
      <w:r w:rsidRPr="00B577F4">
        <w:rPr>
          <w:rFonts w:ascii="Times New Roman" w:hAnsi="Times New Roman" w:cs="Times New Roman"/>
          <w:b/>
          <w:bCs/>
          <w:sz w:val="36"/>
          <w:szCs w:val="36"/>
        </w:rPr>
        <w:t>ANUNT</w:t>
      </w:r>
    </w:p>
    <w:p w14:paraId="651E836E" w14:textId="77777777" w:rsidR="00556D3C" w:rsidRDefault="00556D3C" w:rsidP="00CE57EA">
      <w:pPr>
        <w:ind w:right="-720"/>
        <w:rPr>
          <w:rFonts w:ascii="Times New Roman" w:hAnsi="Times New Roman" w:cs="Times New Roman"/>
          <w:sz w:val="26"/>
          <w:szCs w:val="26"/>
        </w:rPr>
      </w:pPr>
    </w:p>
    <w:p w14:paraId="781D4624" w14:textId="21C78C61" w:rsidR="00556D3C" w:rsidRPr="00556D3C" w:rsidRDefault="00B577F4" w:rsidP="00556D3C">
      <w:pPr>
        <w:suppressAutoHyphens/>
        <w:autoSpaceDN w:val="0"/>
        <w:spacing w:line="249" w:lineRule="auto"/>
        <w:rPr>
          <w:rFonts w:ascii="Times New Roman" w:eastAsia="Calibri" w:hAnsi="Times New Roman" w:cs="Times New Roman"/>
          <w:b/>
          <w:bCs/>
          <w:sz w:val="24"/>
          <w:szCs w:val="24"/>
          <w:lang w:val="ro-RO"/>
        </w:rPr>
      </w:pPr>
      <w:r w:rsidRPr="00484E68">
        <w:rPr>
          <w:rFonts w:ascii="Times New Roman" w:eastAsia="Calibri" w:hAnsi="Times New Roman" w:cs="Times New Roman"/>
          <w:b/>
          <w:bCs/>
          <w:sz w:val="24"/>
          <w:szCs w:val="24"/>
          <w:lang w:val="ro-RO"/>
        </w:rPr>
        <w:t xml:space="preserve">ÎN CONFORMITATE CU PREVEDERILE: </w:t>
      </w:r>
    </w:p>
    <w:p w14:paraId="7862FCEE" w14:textId="39350526" w:rsidR="00556D3C" w:rsidRPr="00C716B2" w:rsidRDefault="00877589" w:rsidP="007300CA">
      <w:pPr>
        <w:pStyle w:val="NoSpacing"/>
        <w:numPr>
          <w:ilvl w:val="0"/>
          <w:numId w:val="15"/>
        </w:numPr>
        <w:rPr>
          <w:lang w:val="ro-RO"/>
        </w:rPr>
      </w:pPr>
      <w:r w:rsidRPr="007300CA">
        <w:rPr>
          <w:i/>
          <w:iCs/>
          <w:lang w:val="ro-RO"/>
        </w:rPr>
        <w:t>Ordinul</w:t>
      </w:r>
      <w:r w:rsidR="007300CA" w:rsidRPr="007300CA">
        <w:rPr>
          <w:i/>
          <w:iCs/>
          <w:lang w:val="ro-RO"/>
        </w:rPr>
        <w:t xml:space="preserve"> M.S. </w:t>
      </w:r>
      <w:r w:rsidRPr="007300CA">
        <w:rPr>
          <w:i/>
          <w:iCs/>
          <w:lang w:val="ro-RO"/>
        </w:rPr>
        <w:t>nr.166/2023</w:t>
      </w:r>
      <w:r>
        <w:rPr>
          <w:i/>
          <w:iCs/>
          <w:lang w:val="ro-RO"/>
        </w:rPr>
        <w:t xml:space="preserve"> </w:t>
      </w:r>
      <w:r w:rsidRPr="00877589">
        <w:rPr>
          <w:lang w:val="ro-RO"/>
        </w:rPr>
        <w:t>pentru aprobarea </w:t>
      </w:r>
      <w:hyperlink r:id="rId12" w:history="1">
        <w:r w:rsidRPr="00877589">
          <w:rPr>
            <w:lang w:val="ro-RO"/>
          </w:rPr>
          <w:t>metodologiilor</w:t>
        </w:r>
      </w:hyperlink>
      <w:r w:rsidRPr="00877589">
        <w:rPr>
          <w:lang w:val="ro-RO"/>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 - șef în unitățile sanitare publice cu paturi</w:t>
      </w:r>
      <w:r>
        <w:rPr>
          <w:lang w:val="ro-RO"/>
        </w:rPr>
        <w:t>;</w:t>
      </w:r>
    </w:p>
    <w:p w14:paraId="31BAF8CD" w14:textId="77777777" w:rsidR="00556D3C" w:rsidRDefault="00556D3C" w:rsidP="00556D3C">
      <w:pPr>
        <w:suppressAutoHyphens/>
        <w:autoSpaceDN w:val="0"/>
        <w:spacing w:line="240" w:lineRule="auto"/>
        <w:contextualSpacing/>
        <w:jc w:val="both"/>
        <w:rPr>
          <w:rFonts w:ascii="Times New Roman" w:eastAsia="Calibri" w:hAnsi="Times New Roman" w:cs="Times New Roman"/>
          <w:sz w:val="24"/>
          <w:szCs w:val="24"/>
          <w:lang w:val="ro-RO"/>
        </w:rPr>
      </w:pPr>
    </w:p>
    <w:p w14:paraId="0A3E5A86" w14:textId="57C2A248" w:rsidR="00556D3C" w:rsidRPr="00845132" w:rsidRDefault="00845132" w:rsidP="00845132">
      <w:pPr>
        <w:pStyle w:val="NoSpacing"/>
        <w:rPr>
          <w:rFonts w:ascii="Times New Roman" w:eastAsia="Times New Roman" w:hAnsi="Times New Roman" w:cs="Times New Roman"/>
          <w:sz w:val="24"/>
          <w:szCs w:val="24"/>
          <w:lang w:val="ro-RO" w:eastAsia="hu-HU"/>
        </w:rPr>
      </w:pPr>
      <w:r>
        <w:rPr>
          <w:b/>
          <w:bCs/>
        </w:rPr>
        <w:t xml:space="preserve">              </w:t>
      </w:r>
      <w:r w:rsidR="00556D3C" w:rsidRPr="00845132">
        <w:rPr>
          <w:rFonts w:ascii="Times New Roman" w:hAnsi="Times New Roman" w:cs="Times New Roman"/>
          <w:b/>
          <w:bCs/>
          <w:sz w:val="24"/>
          <w:szCs w:val="24"/>
        </w:rPr>
        <w:t>Spitalul Orasenesc Gaesti</w:t>
      </w:r>
      <w:r w:rsidR="00556D3C" w:rsidRPr="00845132">
        <w:rPr>
          <w:rFonts w:ascii="Times New Roman" w:eastAsia="Calibri" w:hAnsi="Times New Roman" w:cs="Times New Roman"/>
          <w:sz w:val="24"/>
          <w:szCs w:val="24"/>
          <w:lang w:val="ro-RO"/>
        </w:rPr>
        <w:t xml:space="preserve">, cu sediul în Oras Gaesti, Jud. Dâmbovița, str. 13 Decembrie nr. 170, </w:t>
      </w:r>
      <w:r w:rsidR="00556D3C" w:rsidRPr="00845132">
        <w:rPr>
          <w:rFonts w:ascii="Times New Roman" w:eastAsia="Calibri" w:hAnsi="Times New Roman" w:cs="Times New Roman"/>
          <w:b/>
          <w:bCs/>
          <w:sz w:val="24"/>
          <w:szCs w:val="24"/>
          <w:lang w:val="ro-RO"/>
        </w:rPr>
        <w:t>organizează</w:t>
      </w:r>
      <w:r w:rsidRPr="00845132">
        <w:rPr>
          <w:rFonts w:ascii="Times New Roman" w:eastAsia="Calibri" w:hAnsi="Times New Roman" w:cs="Times New Roman"/>
          <w:b/>
          <w:bCs/>
          <w:sz w:val="24"/>
          <w:szCs w:val="24"/>
          <w:lang w:val="ro-RO"/>
        </w:rPr>
        <w:t xml:space="preserve"> </w:t>
      </w:r>
      <w:r w:rsidR="00556D3C" w:rsidRPr="00845132">
        <w:rPr>
          <w:rFonts w:ascii="Times New Roman" w:eastAsia="Calibri" w:hAnsi="Times New Roman" w:cs="Times New Roman"/>
          <w:b/>
          <w:bCs/>
          <w:sz w:val="24"/>
          <w:szCs w:val="24"/>
          <w:lang w:val="ro-RO"/>
        </w:rPr>
        <w:t xml:space="preserve">concurs/examen </w:t>
      </w:r>
      <w:r w:rsidR="00556D3C" w:rsidRPr="00845132">
        <w:rPr>
          <w:rFonts w:ascii="Times New Roman" w:hAnsi="Times New Roman" w:cs="Times New Roman"/>
          <w:sz w:val="24"/>
          <w:szCs w:val="24"/>
        </w:rPr>
        <w:t xml:space="preserve">pentru ocuparea </w:t>
      </w:r>
      <w:r w:rsidR="00556D3C" w:rsidRPr="00614CBC">
        <w:rPr>
          <w:rFonts w:ascii="Times New Roman" w:hAnsi="Times New Roman" w:cs="Times New Roman"/>
          <w:i/>
          <w:iCs/>
          <w:sz w:val="24"/>
          <w:szCs w:val="24"/>
        </w:rPr>
        <w:t>a</w:t>
      </w:r>
      <w:r w:rsidR="00614CBC" w:rsidRPr="00614CBC">
        <w:rPr>
          <w:rFonts w:ascii="Times New Roman" w:hAnsi="Times New Roman" w:cs="Times New Roman"/>
          <w:i/>
          <w:iCs/>
          <w:sz w:val="24"/>
          <w:szCs w:val="24"/>
        </w:rPr>
        <w:t xml:space="preserve"> -</w:t>
      </w:r>
      <w:r w:rsidR="00556D3C" w:rsidRPr="00291CAE">
        <w:rPr>
          <w:rFonts w:ascii="Times New Roman" w:hAnsi="Times New Roman" w:cs="Times New Roman"/>
          <w:b/>
          <w:bCs/>
          <w:i/>
          <w:iCs/>
          <w:sz w:val="24"/>
          <w:szCs w:val="24"/>
        </w:rPr>
        <w:t xml:space="preserve"> </w:t>
      </w:r>
      <w:r w:rsidR="00614CBC">
        <w:rPr>
          <w:rFonts w:ascii="Times New Roman" w:hAnsi="Times New Roman" w:cs="Times New Roman"/>
          <w:b/>
          <w:bCs/>
          <w:i/>
          <w:iCs/>
          <w:sz w:val="24"/>
          <w:szCs w:val="24"/>
        </w:rPr>
        <w:t>1</w:t>
      </w:r>
      <w:r w:rsidR="00556D3C" w:rsidRPr="00291CAE">
        <w:rPr>
          <w:rFonts w:ascii="Times New Roman" w:hAnsi="Times New Roman" w:cs="Times New Roman"/>
          <w:b/>
          <w:bCs/>
          <w:i/>
          <w:iCs/>
          <w:sz w:val="24"/>
          <w:szCs w:val="24"/>
        </w:rPr>
        <w:t xml:space="preserve"> post vacant</w:t>
      </w:r>
      <w:r w:rsidR="00614CBC">
        <w:rPr>
          <w:rFonts w:ascii="Times New Roman" w:hAnsi="Times New Roman" w:cs="Times New Roman"/>
          <w:b/>
          <w:bCs/>
          <w:i/>
          <w:iCs/>
          <w:sz w:val="24"/>
          <w:szCs w:val="24"/>
        </w:rPr>
        <w:t xml:space="preserve"> </w:t>
      </w:r>
      <w:r w:rsidR="00614CBC" w:rsidRPr="00614CBC">
        <w:rPr>
          <w:rFonts w:ascii="Times New Roman" w:hAnsi="Times New Roman" w:cs="Times New Roman"/>
          <w:i/>
          <w:iCs/>
          <w:sz w:val="24"/>
          <w:szCs w:val="24"/>
        </w:rPr>
        <w:t>-</w:t>
      </w:r>
      <w:r w:rsidR="00556D3C" w:rsidRPr="00845132">
        <w:rPr>
          <w:rFonts w:ascii="Times New Roman" w:hAnsi="Times New Roman" w:cs="Times New Roman"/>
          <w:sz w:val="24"/>
          <w:szCs w:val="24"/>
        </w:rPr>
        <w:t xml:space="preserve"> pe durată nedeterminată</w:t>
      </w:r>
      <w:r w:rsidR="002A7F5B">
        <w:rPr>
          <w:rFonts w:ascii="Times New Roman" w:hAnsi="Times New Roman" w:cs="Times New Roman"/>
          <w:sz w:val="24"/>
          <w:szCs w:val="24"/>
        </w:rPr>
        <w:t>:</w:t>
      </w:r>
    </w:p>
    <w:p w14:paraId="2683AD95" w14:textId="77777777" w:rsidR="00556D3C" w:rsidRDefault="00556D3C" w:rsidP="00556D3C">
      <w:pPr>
        <w:suppressAutoHyphens/>
        <w:autoSpaceDN w:val="0"/>
        <w:spacing w:line="249" w:lineRule="auto"/>
        <w:ind w:firstLine="567"/>
        <w:jc w:val="both"/>
        <w:rPr>
          <w:rFonts w:ascii="Times New Roman" w:eastAsia="Times New Roman" w:hAnsi="Times New Roman" w:cs="Times New Roman"/>
          <w:sz w:val="24"/>
          <w:szCs w:val="24"/>
          <w:lang w:val="ro-RO" w:eastAsia="hu-HU"/>
        </w:rPr>
      </w:pPr>
    </w:p>
    <w:p w14:paraId="78B83A52" w14:textId="77777777" w:rsidR="00314E26" w:rsidRPr="00362034" w:rsidRDefault="00314E26" w:rsidP="00314E26">
      <w:pPr>
        <w:pStyle w:val="NoSpacing"/>
        <w:numPr>
          <w:ilvl w:val="0"/>
          <w:numId w:val="10"/>
        </w:numPr>
        <w:rPr>
          <w:b/>
          <w:bCs/>
          <w:lang w:val="ro-RO" w:eastAsia="ar-SA"/>
        </w:rPr>
      </w:pPr>
      <w:r w:rsidRPr="00143551">
        <w:rPr>
          <w:b/>
          <w:bCs/>
          <w:lang w:val="ro-RO" w:eastAsia="ar-SA"/>
        </w:rPr>
        <w:t xml:space="preserve">1 post </w:t>
      </w:r>
      <w:r>
        <w:rPr>
          <w:b/>
          <w:bCs/>
          <w:lang w:val="ro-RO" w:eastAsia="ar-SA"/>
        </w:rPr>
        <w:t>M</w:t>
      </w:r>
      <w:r w:rsidRPr="00143551">
        <w:rPr>
          <w:b/>
          <w:bCs/>
          <w:lang w:val="ro-RO" w:eastAsia="ar-SA"/>
        </w:rPr>
        <w:t xml:space="preserve">edic </w:t>
      </w:r>
      <w:r>
        <w:rPr>
          <w:b/>
          <w:bCs/>
          <w:lang w:val="ro-RO" w:eastAsia="ar-SA"/>
        </w:rPr>
        <w:t>S</w:t>
      </w:r>
      <w:r w:rsidRPr="00143551">
        <w:rPr>
          <w:b/>
          <w:bCs/>
          <w:lang w:val="ro-RO" w:eastAsia="ar-SA"/>
        </w:rPr>
        <w:t>pecialist</w:t>
      </w:r>
      <w:r w:rsidRPr="00143551">
        <w:rPr>
          <w:lang w:val="ro-RO" w:eastAsia="ar-SA"/>
        </w:rPr>
        <w:t xml:space="preserve"> – specialitatea Boli Infectioase -  norma intreaga - </w:t>
      </w:r>
      <w:r w:rsidRPr="00362034">
        <w:rPr>
          <w:b/>
          <w:bCs/>
          <w:lang w:val="ro-RO" w:eastAsia="ar-SA"/>
        </w:rPr>
        <w:t>Compartiment CPIAAM;</w:t>
      </w:r>
    </w:p>
    <w:p w14:paraId="6A48DC8A" w14:textId="77777777" w:rsidR="00291CAE" w:rsidRPr="00291CAE" w:rsidRDefault="00291CAE" w:rsidP="00291CAE">
      <w:pPr>
        <w:pStyle w:val="NoSpacing"/>
        <w:ind w:left="360"/>
        <w:rPr>
          <w:lang w:val="ro-RO" w:eastAsia="ar-SA"/>
        </w:rPr>
      </w:pPr>
    </w:p>
    <w:p w14:paraId="07FB3934" w14:textId="7D40F0F2" w:rsidR="005C630F" w:rsidRPr="00536D2C" w:rsidRDefault="00B577F4" w:rsidP="00845132">
      <w:pPr>
        <w:widowControl w:val="0"/>
        <w:suppressAutoHyphens/>
        <w:autoSpaceDN w:val="0"/>
        <w:spacing w:after="0" w:line="360" w:lineRule="auto"/>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b/>
          <w:bCs/>
          <w:kern w:val="3"/>
          <w:sz w:val="24"/>
          <w:szCs w:val="24"/>
        </w:rPr>
        <w:t>CONDIȚII GENERALE DE PARTICIPARE LA CONCURS:</w:t>
      </w:r>
    </w:p>
    <w:p w14:paraId="4BCE4712"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shd w:val="clear" w:color="auto" w:fill="FFFFFF"/>
        </w:rPr>
      </w:pPr>
      <w:r w:rsidRPr="00536D2C">
        <w:rPr>
          <w:rFonts w:ascii="Times New Roman" w:eastAsia="Lucida Sans Unicode" w:hAnsi="Times New Roman" w:cs="Times New Roman"/>
          <w:kern w:val="3"/>
          <w:sz w:val="24"/>
          <w:szCs w:val="24"/>
        </w:rPr>
        <w:t xml:space="preserve">              </w:t>
      </w:r>
      <w:r w:rsidRPr="00536D2C">
        <w:rPr>
          <w:rFonts w:ascii="Times New Roman" w:eastAsia="Lucida Sans Unicode" w:hAnsi="Times New Roman" w:cs="Times New Roman"/>
          <w:kern w:val="3"/>
          <w:sz w:val="24"/>
          <w:szCs w:val="24"/>
          <w:shd w:val="clear" w:color="auto" w:fill="FFFFFF"/>
        </w:rPr>
        <w:t>Poate ocupa un post vacant sau temporar vacant persoana care îndeplinește condițiile prevăzute de </w:t>
      </w:r>
      <w:hyperlink r:id="rId13" w:history="1">
        <w:r w:rsidRPr="00536D2C">
          <w:rPr>
            <w:rFonts w:ascii="Times New Roman" w:eastAsia="Lucida Sans Unicode" w:hAnsi="Times New Roman" w:cs="Times New Roman"/>
            <w:kern w:val="3"/>
            <w:sz w:val="24"/>
            <w:szCs w:val="24"/>
            <w:u w:val="single"/>
            <w:bdr w:val="none" w:sz="0" w:space="0" w:color="auto" w:frame="1"/>
            <w:shd w:val="clear" w:color="auto" w:fill="FFFFFF"/>
          </w:rPr>
          <w:t>Legea nr. 53/2003 - Codul muncii, republicată</w:t>
        </w:r>
      </w:hyperlink>
      <w:r w:rsidRPr="00536D2C">
        <w:rPr>
          <w:rFonts w:ascii="Times New Roman" w:eastAsia="Lucida Sans Unicode" w:hAnsi="Times New Roman" w:cs="Times New Roman"/>
          <w:kern w:val="3"/>
          <w:sz w:val="24"/>
          <w:szCs w:val="24"/>
          <w:shd w:val="clear" w:color="auto" w:fill="FFFFFF"/>
        </w:rPr>
        <w:t>, cu modificările și completările ulterioare, și cerințele specifice prevăzute la </w:t>
      </w:r>
      <w:hyperlink r:id="rId14" w:history="1">
        <w:r w:rsidRPr="00536D2C">
          <w:rPr>
            <w:rFonts w:ascii="Times New Roman" w:eastAsia="Lucida Sans Unicode" w:hAnsi="Times New Roman" w:cs="Times New Roman"/>
            <w:kern w:val="3"/>
            <w:sz w:val="24"/>
            <w:szCs w:val="24"/>
            <w:u w:val="single"/>
            <w:bdr w:val="none" w:sz="0" w:space="0" w:color="auto" w:frame="1"/>
            <w:shd w:val="clear" w:color="auto" w:fill="FFFFFF"/>
          </w:rPr>
          <w:t>art. 542 alin. (1)</w:t>
        </w:r>
      </w:hyperlink>
      <w:r w:rsidRPr="00536D2C">
        <w:rPr>
          <w:rFonts w:ascii="Times New Roman" w:eastAsia="Lucida Sans Unicode" w:hAnsi="Times New Roman" w:cs="Times New Roman"/>
          <w:kern w:val="3"/>
          <w:sz w:val="24"/>
          <w:szCs w:val="24"/>
          <w:shd w:val="clear" w:color="auto" w:fill="FFFFFF"/>
        </w:rPr>
        <w:t> și </w:t>
      </w:r>
      <w:hyperlink r:id="rId15" w:history="1">
        <w:r w:rsidRPr="00536D2C">
          <w:rPr>
            <w:rFonts w:ascii="Times New Roman" w:eastAsia="Lucida Sans Unicode" w:hAnsi="Times New Roman" w:cs="Times New Roman"/>
            <w:kern w:val="3"/>
            <w:sz w:val="24"/>
            <w:szCs w:val="24"/>
            <w:u w:val="single"/>
            <w:bdr w:val="none" w:sz="0" w:space="0" w:color="auto" w:frame="1"/>
            <w:shd w:val="clear" w:color="auto" w:fill="FFFFFF"/>
          </w:rPr>
          <w:t>(2) din Ordonanța de urgență a Guvernului nr. 57/2019 privind Codul administrativ</w:t>
        </w:r>
      </w:hyperlink>
      <w:r w:rsidRPr="00536D2C">
        <w:rPr>
          <w:rFonts w:ascii="Times New Roman" w:eastAsia="Lucida Sans Unicode" w:hAnsi="Times New Roman" w:cs="Times New Roman"/>
          <w:kern w:val="3"/>
          <w:sz w:val="24"/>
          <w:szCs w:val="24"/>
          <w:shd w:val="clear" w:color="auto" w:fill="FFFFFF"/>
        </w:rPr>
        <w:t>, cu modificările și completările ulterioare:</w:t>
      </w:r>
    </w:p>
    <w:p w14:paraId="43896CCF"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rPr>
      </w:pPr>
      <w:r w:rsidRPr="00536D2C">
        <w:rPr>
          <w:rFonts w:ascii="Times New Roman" w:eastAsia="Lucida Sans Unicode" w:hAnsi="Times New Roman" w:cs="Times New Roman"/>
          <w:kern w:val="3"/>
          <w:sz w:val="24"/>
          <w:szCs w:val="24"/>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cetățenia română sau cetățenia unui alt stat membru al Uniunii Europene, a unui stat </w:t>
      </w:r>
    </w:p>
    <w:p w14:paraId="0A2010E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parte la Acordul privind Spațiul Economic European (SEE) sau cetățenia Confederației Elvețiene;</w:t>
      </w:r>
    </w:p>
    <w:p w14:paraId="0B3611C4"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lastRenderedPageBreak/>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cunoaște limba română, scris și vorbit;</w:t>
      </w:r>
    </w:p>
    <w:p w14:paraId="3454527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c)</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are capacitate de muncă în conformitate cu prevederile </w:t>
      </w:r>
      <w:hyperlink r:id="rId16" w:history="1">
        <w:r w:rsidRPr="00536D2C">
          <w:rPr>
            <w:rFonts w:ascii="Times New Roman" w:eastAsia="Lucida Sans Unicode" w:hAnsi="Times New Roman" w:cs="Times New Roman"/>
            <w:kern w:val="3"/>
            <w:sz w:val="24"/>
            <w:szCs w:val="24"/>
            <w:u w:val="single"/>
            <w:bdr w:val="none" w:sz="0" w:space="0" w:color="auto" w:frame="1"/>
            <w:shd w:val="clear" w:color="auto" w:fill="FFFFFF"/>
          </w:rPr>
          <w:t>Legii nr. 53/2003 - Codul muncii, republicată</w:t>
        </w:r>
      </w:hyperlink>
      <w:r w:rsidRPr="00536D2C">
        <w:rPr>
          <w:rFonts w:ascii="Times New Roman" w:eastAsia="Lucida Sans Unicode" w:hAnsi="Times New Roman" w:cs="Times New Roman"/>
          <w:kern w:val="3"/>
          <w:sz w:val="24"/>
          <w:szCs w:val="24"/>
          <w:bdr w:val="none" w:sz="0" w:space="0" w:color="auto" w:frame="1"/>
          <w:shd w:val="clear" w:color="auto" w:fill="FFFFFF"/>
        </w:rPr>
        <w:t>, cu modificările și completările ulterioare;</w:t>
      </w:r>
    </w:p>
    <w:p w14:paraId="21ED476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d)</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are o stare de sănătate corespunzătoare postului pentru care candidează, atestată pe baza adeverinței medicale eliberate de medicul de familie sau de unitățile sanitare abilitate;</w:t>
      </w:r>
    </w:p>
    <w:p w14:paraId="26D9D50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e)</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îndeplinește condițiile de studii, de vechime în specialitate și, după caz, alte condiții specifice potrivit cerințelor postului scos la concurs;</w:t>
      </w:r>
    </w:p>
    <w:p w14:paraId="0DCF0CE5"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f)</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5B2E775E"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g)</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0A64A9C" w14:textId="2C918FF1"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h)</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nu a comis infracțiunile prevăzute la </w:t>
      </w:r>
      <w:hyperlink r:id="rId17" w:history="1">
        <w:r w:rsidRPr="00536D2C">
          <w:rPr>
            <w:rFonts w:ascii="Times New Roman" w:eastAsia="Lucida Sans Unicode" w:hAnsi="Times New Roman" w:cs="Times New Roman"/>
            <w:kern w:val="3"/>
            <w:sz w:val="24"/>
            <w:szCs w:val="24"/>
            <w:u w:val="single"/>
            <w:bdr w:val="none" w:sz="0" w:space="0" w:color="auto" w:frame="1"/>
            <w:shd w:val="clear" w:color="auto" w:fill="FFFFFF"/>
          </w:rPr>
          <w:t>art. 1 alin. (2) din Legea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privind Registrul național automatizat cu privire la persoanele care au comis infracțiuni sexuale, de exploatare a unor persoane sau asupra minorilor, precum și pentru completarea </w:t>
      </w:r>
      <w:hyperlink r:id="rId18" w:history="1">
        <w:r w:rsidRPr="00536D2C">
          <w:rPr>
            <w:rFonts w:ascii="Times New Roman" w:eastAsia="Lucida Sans Unicode" w:hAnsi="Times New Roman" w:cs="Times New Roman"/>
            <w:kern w:val="3"/>
            <w:sz w:val="24"/>
            <w:szCs w:val="24"/>
            <w:u w:val="single"/>
            <w:bdr w:val="none" w:sz="0" w:space="0" w:color="auto" w:frame="1"/>
            <w:shd w:val="clear" w:color="auto" w:fill="FFFFFF"/>
          </w:rPr>
          <w:t>Legii nr. 76/2008</w:t>
        </w:r>
      </w:hyperlink>
      <w:r w:rsidRPr="00536D2C">
        <w:rPr>
          <w:rFonts w:ascii="Times New Roman" w:eastAsia="Lucida Sans Unicode" w:hAnsi="Times New Roman" w:cs="Times New Roman"/>
          <w:kern w:val="3"/>
          <w:sz w:val="24"/>
          <w:szCs w:val="24"/>
          <w:bdr w:val="none" w:sz="0" w:space="0" w:color="auto" w:frame="1"/>
          <w:shd w:val="clear" w:color="auto" w:fill="FFFFFF"/>
        </w:rPr>
        <w:t> privind organizarea și funcționarea Sistemului Național de Date Genetice Judiciare, cu modificările ulterioare, pentru domeniile prevăzute la art. 35 alin. (1) lit. h).</w:t>
      </w:r>
      <w:r w:rsidRPr="00536D2C">
        <w:rPr>
          <w:rFonts w:ascii="Times New Roman" w:eastAsia="Lucida Sans Unicode" w:hAnsi="Times New Roman" w:cs="Times New Roman"/>
          <w:kern w:val="3"/>
          <w:sz w:val="24"/>
          <w:szCs w:val="24"/>
        </w:rPr>
        <w:t xml:space="preserve"> </w:t>
      </w:r>
    </w:p>
    <w:p w14:paraId="4541CA50" w14:textId="77777777" w:rsidR="005C630F" w:rsidRPr="005C630F" w:rsidRDefault="005C630F" w:rsidP="005C630F">
      <w:pPr>
        <w:suppressAutoHyphens/>
        <w:autoSpaceDN w:val="0"/>
        <w:spacing w:line="249" w:lineRule="auto"/>
        <w:jc w:val="both"/>
        <w:rPr>
          <w:rFonts w:ascii="Times New Roman" w:eastAsia="Times New Roman" w:hAnsi="Times New Roman" w:cs="Times New Roman"/>
          <w:b/>
          <w:bCs/>
          <w:sz w:val="24"/>
          <w:szCs w:val="24"/>
          <w:lang w:val="ro-RO" w:eastAsia="hu-HU"/>
        </w:rPr>
      </w:pPr>
    </w:p>
    <w:p w14:paraId="4A2F52E8" w14:textId="619A8B52" w:rsidR="00845132" w:rsidRDefault="00B577F4" w:rsidP="00556D3C">
      <w:pPr>
        <w:suppressAutoHyphens/>
        <w:autoSpaceDN w:val="0"/>
        <w:spacing w:line="240" w:lineRule="auto"/>
        <w:contextualSpacing/>
        <w:jc w:val="both"/>
        <w:rPr>
          <w:rFonts w:ascii="Times New Roman" w:eastAsia="Calibri" w:hAnsi="Times New Roman" w:cs="Times New Roman"/>
          <w:b/>
          <w:bCs/>
          <w:sz w:val="24"/>
          <w:szCs w:val="24"/>
          <w:lang w:val="ro-RO"/>
        </w:rPr>
      </w:pPr>
      <w:r w:rsidRPr="00F75893">
        <w:rPr>
          <w:rFonts w:ascii="Times New Roman" w:eastAsia="Calibri" w:hAnsi="Times New Roman" w:cs="Times New Roman"/>
          <w:b/>
          <w:bCs/>
          <w:sz w:val="24"/>
          <w:szCs w:val="24"/>
          <w:lang w:val="ro-RO"/>
        </w:rPr>
        <w:t>CONDITII SPECIFICE DE PARTICIPARE LA CONCURS:</w:t>
      </w:r>
    </w:p>
    <w:p w14:paraId="1BC7F197" w14:textId="77777777" w:rsidR="006B2892" w:rsidRP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b/>
          <w:bCs/>
          <w:i/>
          <w:iCs/>
          <w:sz w:val="24"/>
          <w:szCs w:val="24"/>
          <w:lang w:val="ro-RO"/>
        </w:rPr>
      </w:pPr>
      <w:r>
        <w:rPr>
          <w:rFonts w:ascii="Times New Roman" w:eastAsia="Calibri" w:hAnsi="Times New Roman" w:cs="Times New Roman"/>
          <w:i/>
          <w:iCs/>
          <w:sz w:val="24"/>
          <w:szCs w:val="24"/>
          <w:lang w:val="ro-RO"/>
        </w:rPr>
        <w:t xml:space="preserve">Persoana sa aiba capacitate deplina de exercitiu </w:t>
      </w:r>
    </w:p>
    <w:p w14:paraId="396A4312" w14:textId="74DCA2AE"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adeverinta care atesta starea de sanatate;</w:t>
      </w:r>
    </w:p>
    <w:p w14:paraId="06168EB6" w14:textId="47460B62" w:rsidR="00FA5DD4"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indeplineasca conditiile de studii necesare ocuparii postului:</w:t>
      </w:r>
    </w:p>
    <w:p w14:paraId="69FED95F" w14:textId="34F4FBB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d</w:t>
      </w:r>
      <w:r w:rsidR="00845132" w:rsidRPr="006B2892">
        <w:rPr>
          <w:rFonts w:ascii="Times New Roman" w:eastAsia="Calibri" w:hAnsi="Times New Roman" w:cs="Times New Roman"/>
          <w:b/>
          <w:bCs/>
          <w:i/>
          <w:iCs/>
          <w:sz w:val="24"/>
          <w:szCs w:val="24"/>
          <w:lang w:val="ro-RO"/>
        </w:rPr>
        <w:t>iploma de licenta in domeniul medicina si carnet de medic rezident;</w:t>
      </w:r>
    </w:p>
    <w:p w14:paraId="09E0D65E" w14:textId="764958A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c</w:t>
      </w:r>
      <w:r w:rsidR="00845132" w:rsidRPr="006B2892">
        <w:rPr>
          <w:rFonts w:ascii="Times New Roman" w:eastAsia="Calibri" w:hAnsi="Times New Roman" w:cs="Times New Roman"/>
          <w:b/>
          <w:bCs/>
          <w:i/>
          <w:iCs/>
          <w:sz w:val="24"/>
          <w:szCs w:val="24"/>
          <w:lang w:val="ro-RO"/>
        </w:rPr>
        <w:t>ertificat de membru al Colegiului Medicilor</w:t>
      </w:r>
      <w:r w:rsidR="006B2892">
        <w:rPr>
          <w:rFonts w:ascii="Times New Roman" w:eastAsia="Calibri" w:hAnsi="Times New Roman" w:cs="Times New Roman"/>
          <w:b/>
          <w:bCs/>
          <w:i/>
          <w:iCs/>
          <w:sz w:val="24"/>
          <w:szCs w:val="24"/>
          <w:lang w:val="ro-RO"/>
        </w:rPr>
        <w:t>;</w:t>
      </w:r>
    </w:p>
    <w:p w14:paraId="2C6C7447" w14:textId="07BCEFD4" w:rsidR="0063284D"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w:t>
      </w:r>
      <w:r w:rsidR="00845132" w:rsidRPr="006B2892">
        <w:rPr>
          <w:rFonts w:ascii="Times New Roman" w:eastAsia="Calibri" w:hAnsi="Times New Roman" w:cs="Times New Roman"/>
          <w:b/>
          <w:bCs/>
          <w:i/>
          <w:iCs/>
          <w:sz w:val="24"/>
          <w:szCs w:val="24"/>
          <w:lang w:val="ro-RO"/>
        </w:rPr>
        <w:t>viz anual eliberat de Colegiul Medicilor</w:t>
      </w:r>
      <w:r w:rsidR="006B2892">
        <w:rPr>
          <w:rFonts w:ascii="Times New Roman" w:eastAsia="Calibri" w:hAnsi="Times New Roman" w:cs="Times New Roman"/>
          <w:b/>
          <w:bCs/>
          <w:i/>
          <w:iCs/>
          <w:sz w:val="24"/>
          <w:szCs w:val="24"/>
          <w:lang w:val="ro-RO"/>
        </w:rPr>
        <w:t>;</w:t>
      </w:r>
    </w:p>
    <w:p w14:paraId="6143EB8A"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0FEEEDBC" w14:textId="351E2A2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cazier judiciar;</w:t>
      </w:r>
    </w:p>
    <w:p w14:paraId="1590E5D3"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0E010B0B" w14:textId="00463F0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integritate comportamentala;</w:t>
      </w:r>
    </w:p>
    <w:p w14:paraId="62B17DF3" w14:textId="207714C1" w:rsidR="00642F14" w:rsidRDefault="00B577F4" w:rsidP="00EB3451">
      <w:pPr>
        <w:spacing w:after="0" w:line="360" w:lineRule="auto"/>
        <w:rPr>
          <w:rFonts w:ascii="Times New Roman" w:hAnsi="Times New Roman" w:cs="Times New Roman"/>
          <w:b/>
          <w:sz w:val="24"/>
          <w:szCs w:val="24"/>
        </w:rPr>
      </w:pPr>
      <w:r w:rsidRPr="00536D2C">
        <w:rPr>
          <w:rFonts w:ascii="Times New Roman" w:hAnsi="Times New Roman" w:cs="Times New Roman"/>
          <w:b/>
          <w:sz w:val="24"/>
          <w:szCs w:val="24"/>
        </w:rPr>
        <w:t>CONCURSUL PENTRU OCUPAREA POSTURILOR VACANTE CONSTĂ ÎN:</w:t>
      </w:r>
    </w:p>
    <w:p w14:paraId="4E39BF2C" w14:textId="42F5E93F" w:rsidR="00642F14" w:rsidRPr="00C5218D"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sidRPr="00C5218D">
        <w:rPr>
          <w:rFonts w:ascii="Times New Roman" w:eastAsia="Lucida Sans Unicode" w:hAnsi="Times New Roman" w:cs="Times New Roman"/>
          <w:bCs/>
          <w:i/>
          <w:iCs/>
          <w:kern w:val="3"/>
          <w:sz w:val="24"/>
          <w:szCs w:val="24"/>
          <w:u w:val="single"/>
        </w:rPr>
        <w:t>Selecția dosarelor de înscriere</w:t>
      </w:r>
    </w:p>
    <w:p w14:paraId="1867EA68" w14:textId="77777777" w:rsidR="00642F14"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sidRPr="00EB3451">
        <w:rPr>
          <w:rFonts w:ascii="Times New Roman" w:eastAsia="Lucida Sans Unicode" w:hAnsi="Times New Roman" w:cs="Times New Roman"/>
          <w:bCs/>
          <w:i/>
          <w:iCs/>
          <w:kern w:val="3"/>
          <w:sz w:val="24"/>
          <w:szCs w:val="24"/>
          <w:u w:val="single"/>
        </w:rPr>
        <w:t>Proba scrisă</w:t>
      </w:r>
    </w:p>
    <w:p w14:paraId="344F223B" w14:textId="7358693F" w:rsidR="00633590" w:rsidRPr="00EB3451" w:rsidRDefault="00633590"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Pr>
          <w:rFonts w:ascii="Times New Roman" w:eastAsia="Lucida Sans Unicode" w:hAnsi="Times New Roman" w:cs="Times New Roman"/>
          <w:bCs/>
          <w:i/>
          <w:iCs/>
          <w:kern w:val="3"/>
          <w:sz w:val="24"/>
          <w:szCs w:val="24"/>
          <w:u w:val="single"/>
        </w:rPr>
        <w:t>Proba clinica/practica</w:t>
      </w:r>
      <w:r w:rsidR="00C5218D">
        <w:rPr>
          <w:rFonts w:ascii="Times New Roman" w:eastAsia="Lucida Sans Unicode" w:hAnsi="Times New Roman" w:cs="Times New Roman"/>
          <w:bCs/>
          <w:i/>
          <w:iCs/>
          <w:kern w:val="3"/>
          <w:sz w:val="24"/>
          <w:szCs w:val="24"/>
          <w:u w:val="single"/>
        </w:rPr>
        <w:t>, in functie de specificul postului publicat la concurs</w:t>
      </w:r>
    </w:p>
    <w:p w14:paraId="5F46633A" w14:textId="77777777" w:rsidR="00845132" w:rsidRPr="006C7BDD" w:rsidRDefault="00845132" w:rsidP="00845132">
      <w:pPr>
        <w:widowControl w:val="0"/>
        <w:tabs>
          <w:tab w:val="left" w:pos="284"/>
        </w:tabs>
        <w:suppressAutoHyphens/>
        <w:autoSpaceDN w:val="0"/>
        <w:spacing w:after="0" w:line="240" w:lineRule="auto"/>
        <w:rPr>
          <w:rFonts w:ascii="Times New Roman" w:eastAsia="Lucida Sans Unicode" w:hAnsi="Times New Roman" w:cs="Times New Roman"/>
          <w:b/>
          <w:kern w:val="3"/>
          <w:sz w:val="24"/>
          <w:szCs w:val="24"/>
        </w:rPr>
      </w:pPr>
    </w:p>
    <w:p w14:paraId="1F1E8E0E" w14:textId="64253775" w:rsidR="00642F14" w:rsidRPr="00536D2C"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u w:val="single"/>
        </w:rPr>
      </w:pPr>
      <w:r>
        <w:rPr>
          <w:rFonts w:ascii="Times New Roman" w:eastAsia="Lucida Sans Unicode" w:hAnsi="Times New Roman" w:cs="Times New Roman"/>
          <w:kern w:val="3"/>
          <w:sz w:val="24"/>
          <w:szCs w:val="24"/>
        </w:rPr>
        <w:t xml:space="preserve">           </w:t>
      </w:r>
      <w:r w:rsidR="00642F14" w:rsidRPr="00536D2C">
        <w:rPr>
          <w:rFonts w:ascii="Times New Roman" w:eastAsia="Lucida Sans Unicode" w:hAnsi="Times New Roman" w:cs="Times New Roman"/>
          <w:kern w:val="3"/>
          <w:sz w:val="24"/>
          <w:szCs w:val="24"/>
        </w:rPr>
        <w:t>Fiecare proba a concursului va fi notata cu 0 -</w:t>
      </w:r>
      <w:r w:rsidR="00642F14">
        <w:rPr>
          <w:rFonts w:ascii="Times New Roman" w:eastAsia="Lucida Sans Unicode" w:hAnsi="Times New Roman" w:cs="Times New Roman"/>
          <w:kern w:val="3"/>
          <w:sz w:val="24"/>
          <w:szCs w:val="24"/>
        </w:rPr>
        <w:t xml:space="preserve"> </w:t>
      </w:r>
      <w:r w:rsidR="00642F14" w:rsidRPr="00536D2C">
        <w:rPr>
          <w:rFonts w:ascii="Times New Roman" w:eastAsia="Lucida Sans Unicode" w:hAnsi="Times New Roman" w:cs="Times New Roman"/>
          <w:kern w:val="3"/>
          <w:sz w:val="24"/>
          <w:szCs w:val="24"/>
        </w:rPr>
        <w:t xml:space="preserve">100 puncte. Se pot prezenta la următoarea etapă numai candidații declarați admiși la etapa precedentă. </w:t>
      </w:r>
      <w:r w:rsidR="00642F14" w:rsidRPr="00536D2C">
        <w:rPr>
          <w:rFonts w:ascii="Times New Roman" w:eastAsia="Lucida Sans Unicode" w:hAnsi="Times New Roman" w:cs="Times New Roman"/>
          <w:bCs/>
          <w:kern w:val="3"/>
          <w:sz w:val="24"/>
          <w:szCs w:val="24"/>
        </w:rPr>
        <w:t xml:space="preserve">Pentru a promova concursul candidații trebuie să obțină </w:t>
      </w:r>
      <w:r w:rsidR="00642F14" w:rsidRPr="00536D2C">
        <w:rPr>
          <w:rFonts w:ascii="Times New Roman" w:eastAsia="Lucida Sans Unicode" w:hAnsi="Times New Roman" w:cs="Times New Roman"/>
          <w:bCs/>
          <w:kern w:val="3"/>
          <w:sz w:val="24"/>
          <w:szCs w:val="24"/>
          <w:u w:val="single"/>
        </w:rPr>
        <w:t>minim 50 puncte la fiecare probă.</w:t>
      </w:r>
    </w:p>
    <w:p w14:paraId="723C761D" w14:textId="54B2A307" w:rsidR="00642F14" w:rsidRPr="00642F14"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r w:rsidR="00642F14" w:rsidRPr="00642F14">
        <w:rPr>
          <w:rFonts w:ascii="Times New Roman" w:eastAsia="Lucida Sans Unicode" w:hAnsi="Times New Roman" w:cs="Times New Roman"/>
          <w:bCs/>
          <w:kern w:val="3"/>
          <w:sz w:val="24"/>
          <w:szCs w:val="24"/>
        </w:rPr>
        <w:t>Ocuparea posturilor pe categorii de personal se va face în ordinea descrescătoare a punctajelor finale obținute de candidații admiși, la finalul concursului.</w:t>
      </w:r>
    </w:p>
    <w:p w14:paraId="71E15081" w14:textId="12A1C137" w:rsidR="005C630F" w:rsidRPr="00A878BE" w:rsidRDefault="009A1A0C" w:rsidP="00A878BE">
      <w:pPr>
        <w:suppressAutoHyphens/>
        <w:autoSpaceDN w:val="0"/>
        <w:spacing w:line="240" w:lineRule="auto"/>
        <w:jc w:val="both"/>
        <w:rPr>
          <w:rFonts w:ascii="Times New Roman" w:eastAsia="Calibri" w:hAnsi="Times New Roman" w:cs="Times New Roman"/>
          <w:sz w:val="24"/>
          <w:szCs w:val="24"/>
          <w:lang w:val="ro-RO"/>
        </w:rPr>
      </w:pPr>
      <w:r w:rsidRPr="00337018">
        <w:rPr>
          <w:rFonts w:ascii="Times New Roman" w:hAnsi="Times New Roman" w:cs="Times New Roman"/>
          <w:sz w:val="20"/>
          <w:szCs w:val="20"/>
        </w:rPr>
        <w:t xml:space="preserve">                                      </w:t>
      </w:r>
    </w:p>
    <w:p w14:paraId="6CA14C91" w14:textId="1078BCFC" w:rsidR="005C630F" w:rsidRDefault="00B577F4"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b/>
          <w:bCs/>
          <w:kern w:val="3"/>
          <w:sz w:val="24"/>
          <w:szCs w:val="24"/>
        </w:rPr>
        <w:t>A</w:t>
      </w:r>
      <w:r>
        <w:rPr>
          <w:rFonts w:ascii="Times New Roman" w:eastAsia="Lucida Sans Unicode" w:hAnsi="Times New Roman" w:cs="Times New Roman"/>
          <w:b/>
          <w:bCs/>
          <w:kern w:val="3"/>
          <w:sz w:val="24"/>
          <w:szCs w:val="24"/>
        </w:rPr>
        <w:t>CTELE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NECESARE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PENTRU</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DOSARUL</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CONCURS:</w:t>
      </w:r>
    </w:p>
    <w:p w14:paraId="030351B6"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p>
    <w:p w14:paraId="7EDFE639" w14:textId="036D9A6B" w:rsidR="0039781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rPr>
        <w:t xml:space="preserve">    </w:t>
      </w:r>
      <w:r w:rsidR="00EB3451">
        <w:rPr>
          <w:rFonts w:ascii="Times New Roman" w:eastAsia="Lucida Sans Unicode" w:hAnsi="Times New Roman" w:cs="Times New Roman"/>
          <w:kern w:val="3"/>
          <w:sz w:val="24"/>
          <w:szCs w:val="24"/>
        </w:rPr>
        <w:t xml:space="preserve">    </w:t>
      </w:r>
      <w:r w:rsidRPr="00536D2C">
        <w:rPr>
          <w:rFonts w:ascii="Times New Roman" w:eastAsia="Lucida Sans Unicode" w:hAnsi="Times New Roman" w:cs="Times New Roman"/>
          <w:kern w:val="3"/>
          <w:sz w:val="24"/>
          <w:szCs w:val="24"/>
          <w:bdr w:val="none" w:sz="0" w:space="0" w:color="auto" w:frame="1"/>
          <w:shd w:val="clear" w:color="auto" w:fill="FFFFFF"/>
        </w:rPr>
        <w:t> Pentru înscrierea la concurs candidații vor prezenta un dosar care va conține</w:t>
      </w:r>
      <w:r w:rsidR="00845132">
        <w:rPr>
          <w:rFonts w:ascii="Times New Roman" w:eastAsia="Lucida Sans Unicode" w:hAnsi="Times New Roman" w:cs="Times New Roman"/>
          <w:kern w:val="3"/>
          <w:sz w:val="24"/>
          <w:szCs w:val="24"/>
          <w:bdr w:val="none" w:sz="0" w:space="0" w:color="auto" w:frame="1"/>
          <w:shd w:val="clear" w:color="auto" w:fill="FFFFFF"/>
        </w:rPr>
        <w:t xml:space="preserve"> in conformitate cu Ordinul nr.166/2023, Art. 8, alin</w:t>
      </w:r>
      <w:r w:rsidR="0039781C">
        <w:rPr>
          <w:rFonts w:ascii="Times New Roman" w:eastAsia="Lucida Sans Unicode" w:hAnsi="Times New Roman" w:cs="Times New Roman"/>
          <w:kern w:val="3"/>
          <w:sz w:val="24"/>
          <w:szCs w:val="24"/>
          <w:bdr w:val="none" w:sz="0" w:space="0" w:color="auto" w:frame="1"/>
          <w:shd w:val="clear" w:color="auto" w:fill="FFFFFF"/>
        </w:rPr>
        <w:t xml:space="preserve"> </w:t>
      </w:r>
      <w:r w:rsidR="00845132">
        <w:rPr>
          <w:rFonts w:ascii="Times New Roman" w:eastAsia="Lucida Sans Unicode" w:hAnsi="Times New Roman" w:cs="Times New Roman"/>
          <w:kern w:val="3"/>
          <w:sz w:val="24"/>
          <w:szCs w:val="24"/>
          <w:bdr w:val="none" w:sz="0" w:space="0" w:color="auto" w:frame="1"/>
          <w:shd w:val="clear" w:color="auto" w:fill="FFFFFF"/>
        </w:rPr>
        <w:t>(2)</w:t>
      </w:r>
      <w:r w:rsidR="0039781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kern w:val="3"/>
          <w:sz w:val="24"/>
          <w:szCs w:val="24"/>
          <w:bdr w:val="none" w:sz="0" w:space="0" w:color="auto" w:frame="1"/>
          <w:shd w:val="clear" w:color="auto" w:fill="FFFFFF"/>
        </w:rPr>
        <w:t>următoarele documente:</w:t>
      </w:r>
    </w:p>
    <w:p w14:paraId="288215D3"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formular de înscriere la concurs,</w:t>
      </w:r>
      <w:r w:rsidRPr="00536D2C">
        <w:rPr>
          <w:rFonts w:ascii="Times New Roman" w:eastAsia="Lucida Sans Unicode" w:hAnsi="Times New Roman" w:cs="Times New Roman"/>
          <w:b/>
          <w:kern w:val="3"/>
          <w:sz w:val="24"/>
          <w:szCs w:val="24"/>
        </w:rPr>
        <w:t xml:space="preserve"> </w:t>
      </w:r>
      <w:r w:rsidRPr="0039781C">
        <w:rPr>
          <w:rFonts w:ascii="Times New Roman" w:eastAsia="Lucida Sans Unicode" w:hAnsi="Times New Roman" w:cs="Times New Roman"/>
          <w:bCs/>
          <w:kern w:val="3"/>
          <w:sz w:val="24"/>
          <w:szCs w:val="24"/>
        </w:rPr>
        <w:t>tipizat - cerere care va fi data de secretarul comisiei de concurs in momentul depunerii dosarului;</w:t>
      </w:r>
    </w:p>
    <w:p w14:paraId="218C02CA"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copia actului de identitate sau orice alt document care atestă identitatea, potrivit legii, aflate în termen de valabilitate;</w:t>
      </w:r>
    </w:p>
    <w:p w14:paraId="08905640" w14:textId="46C43BB0" w:rsidR="008E66C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c)</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copia certificatului de naștere,</w:t>
      </w:r>
      <w:r>
        <w:rPr>
          <w:rFonts w:ascii="Times New Roman" w:eastAsia="Lucida Sans Unicode" w:hAnsi="Times New Roman" w:cs="Times New Roman"/>
          <w:kern w:val="3"/>
          <w:sz w:val="24"/>
          <w:szCs w:val="24"/>
          <w:bdr w:val="none" w:sz="0" w:space="0" w:color="auto" w:frame="1"/>
          <w:shd w:val="clear" w:color="auto" w:fill="FFFFFF"/>
        </w:rPr>
        <w:t xml:space="preserve"> copia </w:t>
      </w:r>
      <w:r w:rsidRPr="00536D2C">
        <w:rPr>
          <w:rFonts w:ascii="Times New Roman" w:eastAsia="Lucida Sans Unicode" w:hAnsi="Times New Roman" w:cs="Times New Roman"/>
          <w:kern w:val="3"/>
          <w:sz w:val="24"/>
          <w:szCs w:val="24"/>
          <w:bdr w:val="none" w:sz="0" w:space="0" w:color="auto" w:frame="1"/>
          <w:shd w:val="clear" w:color="auto" w:fill="FFFFFF"/>
        </w:rPr>
        <w:t>certificatului de căsătorie sau a altui document prin care s-a realizat schimbarea de nume, după caz;</w:t>
      </w:r>
    </w:p>
    <w:p w14:paraId="7A86B15B" w14:textId="3382E617" w:rsidR="0050210D" w:rsidRDefault="0050210D" w:rsidP="0050210D">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d</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Pr>
          <w:rFonts w:ascii="Times New Roman" w:eastAsia="Lucida Sans Unicode" w:hAnsi="Times New Roman" w:cs="Times New Roman"/>
          <w:kern w:val="3"/>
          <w:sz w:val="24"/>
          <w:szCs w:val="24"/>
          <w:bdr w:val="none" w:sz="0" w:space="0" w:color="auto" w:frame="1"/>
          <w:shd w:val="clear" w:color="auto" w:fill="FFFFFF"/>
        </w:rPr>
        <w:t xml:space="preserve">copia de pe diploma de licenta si certificatul de medic </w:t>
      </w:r>
      <w:r w:rsidR="0044555B">
        <w:rPr>
          <w:rFonts w:ascii="Times New Roman" w:eastAsia="Lucida Sans Unicode" w:hAnsi="Times New Roman" w:cs="Times New Roman"/>
          <w:kern w:val="3"/>
          <w:sz w:val="24"/>
          <w:szCs w:val="24"/>
          <w:bdr w:val="none" w:sz="0" w:space="0" w:color="auto" w:frame="1"/>
          <w:shd w:val="clear" w:color="auto" w:fill="FFFFFF"/>
        </w:rPr>
        <w:t>specialist</w:t>
      </w:r>
      <w:r>
        <w:rPr>
          <w:rFonts w:ascii="Times New Roman" w:eastAsia="Lucida Sans Unicode" w:hAnsi="Times New Roman" w:cs="Times New Roman"/>
          <w:kern w:val="3"/>
          <w:sz w:val="24"/>
          <w:szCs w:val="24"/>
          <w:bdr w:val="none" w:sz="0" w:space="0" w:color="auto" w:frame="1"/>
          <w:shd w:val="clear" w:color="auto" w:fill="FFFFFF"/>
        </w:rPr>
        <w:t>;</w:t>
      </w:r>
    </w:p>
    <w:p w14:paraId="59160564" w14:textId="2D7B0BD1" w:rsidR="0050210D" w:rsidRDefault="0050210D"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e</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Pr>
          <w:rFonts w:ascii="Times New Roman" w:eastAsia="Lucida Sans Unicode" w:hAnsi="Times New Roman" w:cs="Times New Roman"/>
          <w:kern w:val="3"/>
          <w:sz w:val="24"/>
          <w:szCs w:val="24"/>
          <w:bdr w:val="none" w:sz="0" w:space="0" w:color="auto" w:frame="1"/>
          <w:shd w:val="clear" w:color="auto" w:fill="FFFFFF"/>
        </w:rPr>
        <w:t>copie a certificatului de membru al organizatiei profesionale cu viza pe anul in curs;</w:t>
      </w:r>
    </w:p>
    <w:p w14:paraId="43263655" w14:textId="3AFFF59F" w:rsidR="008E66CC" w:rsidRPr="00536D2C" w:rsidRDefault="008E66C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f</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Pr>
          <w:rFonts w:ascii="Times New Roman" w:eastAsia="Lucida Sans Unicode" w:hAnsi="Times New Roman" w:cs="Times New Roman"/>
          <w:kern w:val="3"/>
          <w:sz w:val="24"/>
          <w:szCs w:val="24"/>
          <w:bdr w:val="none" w:sz="0" w:space="0" w:color="auto" w:frame="1"/>
          <w:shd w:val="clear" w:color="auto" w:fill="FFFFFF"/>
        </w:rPr>
        <w:t>dovada/inscrisul din care sa rezulte ca nu i-a fost aplicata una dintre sanctiunile prevazute la art. 455 alin.</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r>
        <w:rPr>
          <w:rFonts w:ascii="Times New Roman" w:eastAsia="Lucida Sans Unicode" w:hAnsi="Times New Roman" w:cs="Times New Roman"/>
          <w:kern w:val="3"/>
          <w:sz w:val="24"/>
          <w:szCs w:val="24"/>
          <w:bdr w:val="none" w:sz="0" w:space="0" w:color="auto" w:frame="1"/>
          <w:shd w:val="clear" w:color="auto" w:fill="FFFFFF"/>
        </w:rPr>
        <w:t>(I) lit. e)</w:t>
      </w:r>
      <w:r w:rsidR="0050210D">
        <w:rPr>
          <w:rFonts w:ascii="Times New Roman" w:eastAsia="Lucida Sans Unicode" w:hAnsi="Times New Roman" w:cs="Times New Roman"/>
          <w:kern w:val="3"/>
          <w:sz w:val="24"/>
          <w:szCs w:val="24"/>
          <w:bdr w:val="none" w:sz="0" w:space="0" w:color="auto" w:frame="1"/>
          <w:shd w:val="clear" w:color="auto" w:fill="FFFFFF"/>
        </w:rPr>
        <w:t xml:space="preserve"> sau f), la art. 541 alin. (I) lit. d) sau e), respectiv la art. 628 alin. (I) lit. d) sau e) din Legea nr. 95/2006 privind reforma in domeniul sanatatii, republicata, cu modificarile si completarile ulterioare, ori cele de la art. 39 alin. (I) lit. c) sau d) din Legea nr. 460/2003 privind exercitarea profesiunilor de bioch</w:t>
      </w:r>
      <w:r w:rsidR="006810EC">
        <w:rPr>
          <w:rFonts w:ascii="Times New Roman" w:eastAsia="Lucida Sans Unicode" w:hAnsi="Times New Roman" w:cs="Times New Roman"/>
          <w:kern w:val="3"/>
          <w:sz w:val="24"/>
          <w:szCs w:val="24"/>
          <w:bdr w:val="none" w:sz="0" w:space="0" w:color="auto" w:frame="1"/>
          <w:shd w:val="clear" w:color="auto" w:fill="FFFFFF"/>
        </w:rPr>
        <w:t>i</w:t>
      </w:r>
      <w:r w:rsidR="0050210D">
        <w:rPr>
          <w:rFonts w:ascii="Times New Roman" w:eastAsia="Lucida Sans Unicode" w:hAnsi="Times New Roman" w:cs="Times New Roman"/>
          <w:kern w:val="3"/>
          <w:sz w:val="24"/>
          <w:szCs w:val="24"/>
          <w:bdr w:val="none" w:sz="0" w:space="0" w:color="auto" w:frame="1"/>
          <w:shd w:val="clear" w:color="auto" w:fill="FFFFFF"/>
        </w:rPr>
        <w:t>mist, biolog si chimist, infiintarea, organizarea si functionarea Ordinului Biochimistilor, Biologilor si Chimistilor in sistemul sanitar din Romania.</w:t>
      </w:r>
    </w:p>
    <w:p w14:paraId="115141F0" w14:textId="36C5FA5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g</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755B3D9F" w14:textId="0B23FC58"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h</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copia carnetului de muncă, a adeverinței eliberate de angajator pentru perioada lucrată, care să ateste vechimea în muncă și în specialitatea studiilor solicitate pentru ocuparea postului;</w:t>
      </w:r>
    </w:p>
    <w:p w14:paraId="4857E7C2" w14:textId="216CE41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i</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certificat de cazier judiciar sau, după caz, extrasul de pe cazierul judiciar;</w:t>
      </w:r>
    </w:p>
    <w:p w14:paraId="6F62E600" w14:textId="29C7BB4C"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j</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adeverință medicală care să ateste starea de sănătate corespunzătoare, eliberată de către medicul de familie al candidatului sau de către unitățile sanitare abilitate cu cel mult 6 luni anterior derulării concursului;</w:t>
      </w:r>
    </w:p>
    <w:p w14:paraId="79AE354F" w14:textId="540347A3" w:rsidR="008E66C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k</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certificatul de integritate comportamentală din care să reiasă că nu s-au comis infracțiuni prevăzute la </w:t>
      </w:r>
      <w:hyperlink r:id="rId19" w:history="1">
        <w:r w:rsidRPr="00536D2C">
          <w:rPr>
            <w:rFonts w:ascii="Times New Roman" w:eastAsia="Lucida Sans Unicode" w:hAnsi="Times New Roman" w:cs="Times New Roman"/>
            <w:kern w:val="3"/>
            <w:sz w:val="24"/>
            <w:szCs w:val="24"/>
            <w:u w:val="single"/>
            <w:bdr w:val="none" w:sz="0" w:space="0" w:color="auto" w:frame="1"/>
            <w:shd w:val="clear" w:color="auto" w:fill="FFFFFF"/>
          </w:rPr>
          <w:t>art. 1 alin. (2) din Legea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privind Registrul național automatizat cu privire la persoanele care au comis infracțiuni sexuale, de exploatare a unor persoane sau asupra minorilor, precum și pentru completarea </w:t>
      </w:r>
      <w:hyperlink r:id="rId20" w:history="1">
        <w:r w:rsidRPr="00536D2C">
          <w:rPr>
            <w:rFonts w:ascii="Times New Roman" w:eastAsia="Lucida Sans Unicode" w:hAnsi="Times New Roman" w:cs="Times New Roman"/>
            <w:kern w:val="3"/>
            <w:sz w:val="24"/>
            <w:szCs w:val="24"/>
            <w:u w:val="single"/>
            <w:bdr w:val="none" w:sz="0" w:space="0" w:color="auto" w:frame="1"/>
            <w:shd w:val="clear" w:color="auto" w:fill="FFFFFF"/>
          </w:rPr>
          <w:t>Legii nr. 76/2008</w:t>
        </w:r>
      </w:hyperlink>
      <w:r w:rsidRPr="00536D2C">
        <w:rPr>
          <w:rFonts w:ascii="Times New Roman" w:eastAsia="Lucida Sans Unicode" w:hAnsi="Times New Roman" w:cs="Times New Roman"/>
          <w:kern w:val="3"/>
          <w:sz w:val="24"/>
          <w:szCs w:val="24"/>
          <w:bdr w:val="none" w:sz="0" w:space="0" w:color="auto" w:frame="1"/>
          <w:shd w:val="clear" w:color="auto" w:fill="FFFFFF"/>
        </w:rPr>
        <w:t xml:space="preserve">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w:t>
      </w:r>
      <w:r>
        <w:rPr>
          <w:rFonts w:ascii="Times New Roman" w:eastAsia="Lucida Sans Unicode" w:hAnsi="Times New Roman" w:cs="Times New Roman"/>
          <w:kern w:val="3"/>
          <w:sz w:val="24"/>
          <w:szCs w:val="24"/>
          <w:bdr w:val="none" w:sz="0" w:space="0" w:color="auto" w:frame="1"/>
          <w:shd w:val="clear" w:color="auto" w:fill="FFFFFF"/>
        </w:rPr>
        <w:t>persoane (</w:t>
      </w:r>
      <w:r w:rsidRPr="00296B41">
        <w:rPr>
          <w:rFonts w:ascii="Times New Roman" w:eastAsia="Lucida Sans Unicode" w:hAnsi="Times New Roman" w:cs="Times New Roman"/>
          <w:b/>
          <w:bCs/>
          <w:kern w:val="3"/>
          <w:sz w:val="24"/>
          <w:szCs w:val="24"/>
          <w:bdr w:val="none" w:sz="0" w:space="0" w:color="auto" w:frame="1"/>
          <w:shd w:val="clear" w:color="auto" w:fill="FFFFFF"/>
        </w:rPr>
        <w:t>se solicită și se ridică de la IPJ odată cu solicitarea cazierului judiciar</w:t>
      </w:r>
      <w:r>
        <w:rPr>
          <w:rFonts w:ascii="Times New Roman" w:eastAsia="Lucida Sans Unicode" w:hAnsi="Times New Roman" w:cs="Times New Roman"/>
          <w:kern w:val="3"/>
          <w:sz w:val="24"/>
          <w:szCs w:val="24"/>
          <w:bdr w:val="none" w:sz="0" w:space="0" w:color="auto" w:frame="1"/>
          <w:shd w:val="clear" w:color="auto" w:fill="FFFFFF"/>
        </w:rPr>
        <w:t>)</w:t>
      </w:r>
      <w:r w:rsidRPr="00291CAE">
        <w:rPr>
          <w:rFonts w:ascii="Times New Roman" w:eastAsia="Lucida Sans Unicode" w:hAnsi="Times New Roman" w:cs="Times New Roman"/>
          <w:kern w:val="3"/>
          <w:sz w:val="24"/>
          <w:szCs w:val="24"/>
          <w:bdr w:val="none" w:sz="0" w:space="0" w:color="auto" w:frame="1"/>
          <w:shd w:val="clear" w:color="auto" w:fill="FFFFFF"/>
        </w:rPr>
        <w:t>;</w:t>
      </w:r>
    </w:p>
    <w:p w14:paraId="6BBE7B30" w14:textId="5DEA54AF" w:rsidR="005C630F"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l</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curriculum vitae, model comun european.</w:t>
      </w:r>
    </w:p>
    <w:p w14:paraId="097C750A" w14:textId="77777777" w:rsidR="00897AC7" w:rsidRDefault="00897AC7"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18843651" w14:textId="77777777" w:rsidR="0039781C" w:rsidRDefault="0039781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4AD05AA1" w14:textId="6C5E7260" w:rsidR="0039781C" w:rsidRDefault="00EB3451"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bookmarkStart w:id="42" w:name="_Hlk197503766"/>
      <w:r>
        <w:rPr>
          <w:rFonts w:ascii="Times New Roman" w:eastAsia="Lucida Sans Unicode" w:hAnsi="Times New Roman" w:cs="Times New Roman"/>
          <w:kern w:val="3"/>
          <w:sz w:val="24"/>
          <w:szCs w:val="24"/>
          <w:bdr w:val="none" w:sz="0" w:space="0" w:color="auto" w:frame="1"/>
          <w:shd w:val="clear" w:color="auto" w:fill="FFFFFF"/>
        </w:rPr>
        <w:t xml:space="preserve">          </w:t>
      </w:r>
      <w:r w:rsidR="00752CE6" w:rsidRPr="00A63164">
        <w:rPr>
          <w:rFonts w:ascii="Times New Roman" w:hAnsi="Times New Roman" w:cs="Times New Roman"/>
          <w:sz w:val="24"/>
          <w:szCs w:val="24"/>
          <w:bdr w:val="none" w:sz="0" w:space="0" w:color="auto" w:frame="1"/>
          <w:shd w:val="clear" w:color="auto" w:fill="FFFFFF"/>
        </w:rPr>
        <w:t>Copiile de pe actele prevazute la lit. b), c), d), e)</w:t>
      </w:r>
      <w:r w:rsidR="00E22A8E">
        <w:rPr>
          <w:rFonts w:ascii="Times New Roman" w:hAnsi="Times New Roman" w:cs="Times New Roman"/>
          <w:sz w:val="24"/>
          <w:szCs w:val="24"/>
          <w:bdr w:val="none" w:sz="0" w:space="0" w:color="auto" w:frame="1"/>
          <w:shd w:val="clear" w:color="auto" w:fill="FFFFFF"/>
        </w:rPr>
        <w:t xml:space="preserve"> si g)</w:t>
      </w:r>
      <w:r w:rsidR="00752CE6" w:rsidRPr="00A63164">
        <w:rPr>
          <w:rFonts w:ascii="Times New Roman" w:hAnsi="Times New Roman" w:cs="Times New Roman"/>
          <w:sz w:val="24"/>
          <w:szCs w:val="24"/>
          <w:bdr w:val="none" w:sz="0" w:space="0" w:color="auto" w:frame="1"/>
          <w:shd w:val="clear" w:color="auto" w:fill="FFFFFF"/>
        </w:rPr>
        <w:t xml:space="preserve">, precum si copia certificatului de incadrare intr-un grad de handicap, </w:t>
      </w:r>
      <w:r w:rsidR="00752CE6" w:rsidRPr="00E22A8E">
        <w:rPr>
          <w:rFonts w:ascii="Times New Roman" w:hAnsi="Times New Roman" w:cs="Times New Roman"/>
          <w:b/>
          <w:bCs/>
          <w:sz w:val="24"/>
          <w:szCs w:val="24"/>
          <w:bdr w:val="none" w:sz="0" w:space="0" w:color="auto" w:frame="1"/>
          <w:shd w:val="clear" w:color="auto" w:fill="FFFFFF"/>
        </w:rPr>
        <w:t>vor fi prezentate si in original</w:t>
      </w:r>
      <w:r w:rsidR="00752CE6" w:rsidRPr="00A63164">
        <w:rPr>
          <w:rFonts w:ascii="Times New Roman" w:hAnsi="Times New Roman" w:cs="Times New Roman"/>
          <w:sz w:val="24"/>
          <w:szCs w:val="24"/>
          <w:bdr w:val="none" w:sz="0" w:space="0" w:color="auto" w:frame="1"/>
          <w:shd w:val="clear" w:color="auto" w:fill="FFFFFF"/>
        </w:rPr>
        <w:t xml:space="preserve"> in vederea verificarii conformitatii copiilor cu acestea.</w:t>
      </w:r>
    </w:p>
    <w:p w14:paraId="636245DF" w14:textId="77777777"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p>
    <w:p w14:paraId="6D662D3D" w14:textId="52F0FF53"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         Documentele prevazute la lit f) si i) sunt valabile 3 luni si se depun la dosar in termen de valabilitate.           </w:t>
      </w:r>
    </w:p>
    <w:p w14:paraId="62449C96"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0729EB49" w14:textId="5D0D8B74" w:rsidR="00F417F1"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Adeverinta care atesta starea de sanatate contine, in clar, numarul, data, numele emitentului si calitatea acestuia, in formatul standard stabilit prin ordin al Ministerului Sanatatii.</w:t>
      </w:r>
    </w:p>
    <w:p w14:paraId="5942A6C4"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3A24D355" w14:textId="5060663B" w:rsidR="00F417F1" w:rsidRPr="00536D2C"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Documentul prevazul la lit. f) poate fi inlocuit cu o declaratie pe propia raspundere privind antecedentele penale. In acest caz, candidatul declarat admis la selectia dosarelor, are obligatia de a complet</w:t>
      </w:r>
      <w:r w:rsidR="002E1FF5">
        <w:rPr>
          <w:rFonts w:ascii="Times New Roman" w:eastAsia="Lucida Sans Unicode" w:hAnsi="Times New Roman" w:cs="Times New Roman"/>
          <w:kern w:val="3"/>
          <w:sz w:val="24"/>
          <w:szCs w:val="24"/>
          <w:bdr w:val="none" w:sz="0" w:space="0" w:color="auto" w:frame="1"/>
          <w:shd w:val="clear" w:color="auto" w:fill="FFFFFF"/>
        </w:rPr>
        <w:t>a</w:t>
      </w:r>
      <w:r>
        <w:rPr>
          <w:rFonts w:ascii="Times New Roman" w:eastAsia="Lucida Sans Unicode" w:hAnsi="Times New Roman" w:cs="Times New Roman"/>
          <w:kern w:val="3"/>
          <w:sz w:val="24"/>
          <w:szCs w:val="24"/>
          <w:bdr w:val="none" w:sz="0" w:space="0" w:color="auto" w:frame="1"/>
          <w:shd w:val="clear" w:color="auto" w:fill="FFFFFF"/>
        </w:rPr>
        <w:t xml:space="preserve"> dosarul de concurs cu originalul cazierului judiciar anterior datei de sustinere a probei scrise si/sau probei clinice practice.  </w:t>
      </w:r>
    </w:p>
    <w:bookmarkEnd w:id="42"/>
    <w:p w14:paraId="4E5CB5E1" w14:textId="77777777" w:rsidR="00B577F4" w:rsidRDefault="00B577F4" w:rsidP="00642F14">
      <w:pPr>
        <w:rPr>
          <w:rFonts w:ascii="Times New Roman" w:hAnsi="Times New Roman" w:cs="Times New Roman"/>
          <w:b/>
          <w:iCs/>
          <w:sz w:val="24"/>
          <w:szCs w:val="24"/>
        </w:rPr>
      </w:pPr>
    </w:p>
    <w:p w14:paraId="26F85B5C" w14:textId="0BD3908A" w:rsidR="001C1EFD" w:rsidRPr="00536D2C" w:rsidRDefault="00642F14" w:rsidP="00642F14">
      <w:pPr>
        <w:rPr>
          <w:rFonts w:ascii="Times New Roman" w:hAnsi="Times New Roman" w:cs="Times New Roman"/>
          <w:b/>
          <w:bCs/>
          <w:iCs/>
          <w:sz w:val="24"/>
          <w:szCs w:val="24"/>
        </w:rPr>
      </w:pPr>
      <w:r w:rsidRPr="00536D2C">
        <w:rPr>
          <w:rFonts w:ascii="Times New Roman" w:hAnsi="Times New Roman" w:cs="Times New Roman"/>
          <w:b/>
          <w:bCs/>
          <w:iCs/>
          <w:sz w:val="24"/>
          <w:szCs w:val="24"/>
        </w:rPr>
        <w:t xml:space="preserve">CALENDARUL DE DESFASURARE A CONCURSULUI    </w:t>
      </w:r>
    </w:p>
    <w:tbl>
      <w:tblPr>
        <w:tblW w:w="9540"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290"/>
        <w:gridCol w:w="2250"/>
      </w:tblGrid>
      <w:tr w:rsidR="00B96AB2" w:rsidRPr="00536D2C" w14:paraId="1576ACF5" w14:textId="77777777" w:rsidTr="001B736D">
        <w:tc>
          <w:tcPr>
            <w:tcW w:w="7290" w:type="dxa"/>
            <w:shd w:val="clear" w:color="auto" w:fill="auto"/>
          </w:tcPr>
          <w:p w14:paraId="542578F2" w14:textId="202720E0" w:rsidR="00B96AB2" w:rsidRPr="00F417F1" w:rsidRDefault="00B96AB2" w:rsidP="00B96AB2">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b/>
                <w:bCs/>
                <w:kern w:val="2"/>
                <w:sz w:val="24"/>
                <w:szCs w:val="24"/>
                <w:lang w:eastAsia="hi-IN" w:bidi="hi-IN"/>
              </w:rPr>
              <w:t>Perioada de depunere a dosarelor</w:t>
            </w:r>
            <w:r>
              <w:rPr>
                <w:rFonts w:ascii="Times New Roman" w:eastAsia="Lucida Sans Unicode" w:hAnsi="Times New Roman" w:cs="Times New Roman"/>
                <w:kern w:val="2"/>
                <w:sz w:val="24"/>
                <w:szCs w:val="24"/>
                <w:lang w:eastAsia="hi-IN" w:bidi="hi-IN"/>
              </w:rPr>
              <w:t xml:space="preserve"> </w:t>
            </w:r>
            <w:r>
              <w:rPr>
                <w:rFonts w:ascii="Times New Roman" w:eastAsia="Lucida Sans Unicode" w:hAnsi="Times New Roman" w:cs="Times New Roman"/>
                <w:b/>
                <w:bCs/>
                <w:kern w:val="2"/>
                <w:sz w:val="24"/>
                <w:szCs w:val="24"/>
                <w:lang w:eastAsia="hi-IN" w:bidi="hi-IN"/>
              </w:rPr>
              <w:t>12.05.2025- 23.05.2025</w:t>
            </w:r>
            <w:r>
              <w:rPr>
                <w:rFonts w:ascii="Times New Roman" w:eastAsia="Lucida Sans Unicode" w:hAnsi="Times New Roman" w:cs="Times New Roman"/>
                <w:kern w:val="2"/>
                <w:sz w:val="24"/>
                <w:szCs w:val="24"/>
                <w:lang w:eastAsia="hi-IN" w:bidi="hi-IN"/>
              </w:rPr>
              <w:t xml:space="preserve"> </w:t>
            </w:r>
          </w:p>
        </w:tc>
        <w:tc>
          <w:tcPr>
            <w:tcW w:w="2250" w:type="dxa"/>
          </w:tcPr>
          <w:p w14:paraId="09441F6F" w14:textId="5BA882A4"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kern w:val="2"/>
                <w:sz w:val="24"/>
                <w:szCs w:val="24"/>
                <w:lang w:eastAsia="hi-IN" w:bidi="hi-IN"/>
              </w:rPr>
              <w:t xml:space="preserve">  L – V 09:00 - 13:00</w:t>
            </w:r>
          </w:p>
        </w:tc>
      </w:tr>
      <w:tr w:rsidR="00B96AB2" w:rsidRPr="00536D2C" w14:paraId="6D05A625" w14:textId="77777777" w:rsidTr="001B736D">
        <w:tc>
          <w:tcPr>
            <w:tcW w:w="7290" w:type="dxa"/>
            <w:shd w:val="clear" w:color="auto" w:fill="auto"/>
          </w:tcPr>
          <w:p w14:paraId="04D5FF5C" w14:textId="64287A29" w:rsidR="00B96AB2" w:rsidRPr="00536D2C" w:rsidRDefault="00B96AB2" w:rsidP="00B96AB2">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Data selecției de dosare</w:t>
            </w:r>
          </w:p>
        </w:tc>
        <w:tc>
          <w:tcPr>
            <w:tcW w:w="2250" w:type="dxa"/>
          </w:tcPr>
          <w:p w14:paraId="20B2236C" w14:textId="7FE36543"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27.05.2025</w:t>
            </w:r>
          </w:p>
        </w:tc>
      </w:tr>
      <w:tr w:rsidR="00B96AB2" w:rsidRPr="00536D2C" w14:paraId="33DD6DD1" w14:textId="77777777" w:rsidTr="001B736D">
        <w:tc>
          <w:tcPr>
            <w:tcW w:w="7290" w:type="dxa"/>
            <w:shd w:val="clear" w:color="auto" w:fill="auto"/>
          </w:tcPr>
          <w:p w14:paraId="0CC3D753" w14:textId="018B1287" w:rsidR="00B96AB2" w:rsidRPr="00F417F1" w:rsidRDefault="00B96AB2" w:rsidP="00B96AB2">
            <w:pPr>
              <w:widowControl w:val="0"/>
              <w:suppressLineNumbers/>
              <w:suppressAutoHyphens/>
              <w:spacing w:after="0" w:line="240" w:lineRule="auto"/>
              <w:rPr>
                <w:rFonts w:ascii="Times New Roman" w:eastAsia="Lucida Sans Unicode" w:hAnsi="Times New Roman" w:cs="Times New Roman"/>
                <w:b/>
                <w:bCs/>
                <w:kern w:val="1"/>
                <w:sz w:val="24"/>
                <w:szCs w:val="24"/>
                <w:lang w:eastAsia="hi-IN" w:bidi="hi-IN"/>
              </w:rPr>
            </w:pPr>
            <w:r>
              <w:rPr>
                <w:rFonts w:ascii="Times New Roman" w:eastAsia="Lucida Sans Unicode" w:hAnsi="Times New Roman" w:cs="Times New Roman"/>
                <w:b/>
                <w:bCs/>
                <w:kern w:val="2"/>
                <w:sz w:val="24"/>
                <w:szCs w:val="24"/>
                <w:lang w:eastAsia="hi-IN" w:bidi="hi-IN"/>
              </w:rPr>
              <w:t>Data afișării rezultatului selecției de dosare</w:t>
            </w:r>
          </w:p>
        </w:tc>
        <w:tc>
          <w:tcPr>
            <w:tcW w:w="2250" w:type="dxa"/>
          </w:tcPr>
          <w:p w14:paraId="5028449F" w14:textId="4F5286D4"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27.05.2025 ora 15:00</w:t>
            </w:r>
          </w:p>
        </w:tc>
      </w:tr>
      <w:tr w:rsidR="00B96AB2" w:rsidRPr="00536D2C" w14:paraId="114584A9" w14:textId="77777777" w:rsidTr="001B736D">
        <w:tc>
          <w:tcPr>
            <w:tcW w:w="7290" w:type="dxa"/>
            <w:shd w:val="clear" w:color="auto" w:fill="auto"/>
          </w:tcPr>
          <w:p w14:paraId="50CAAD89" w14:textId="4B536AE1" w:rsidR="00B96AB2" w:rsidRPr="00536D2C" w:rsidRDefault="00B96AB2" w:rsidP="00B96AB2">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Data limita de depunere a contestațiilor privind rezultatul selecției de dosare</w:t>
            </w:r>
          </w:p>
        </w:tc>
        <w:tc>
          <w:tcPr>
            <w:tcW w:w="2250" w:type="dxa"/>
          </w:tcPr>
          <w:p w14:paraId="0A704CF8" w14:textId="5A382123"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28.05.2025 ora 13:00</w:t>
            </w:r>
          </w:p>
        </w:tc>
      </w:tr>
      <w:tr w:rsidR="00B96AB2" w:rsidRPr="00536D2C" w14:paraId="66F70976" w14:textId="77777777" w:rsidTr="001B736D">
        <w:tc>
          <w:tcPr>
            <w:tcW w:w="7290" w:type="dxa"/>
            <w:shd w:val="clear" w:color="auto" w:fill="auto"/>
          </w:tcPr>
          <w:p w14:paraId="32FF1492" w14:textId="09850E4A" w:rsidR="00B96AB2" w:rsidRPr="00536D2C" w:rsidRDefault="00B96AB2" w:rsidP="00B96AB2">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Data soluționării contestațiilor privind selecția de dosare</w:t>
            </w:r>
          </w:p>
        </w:tc>
        <w:tc>
          <w:tcPr>
            <w:tcW w:w="2250" w:type="dxa"/>
          </w:tcPr>
          <w:p w14:paraId="7EC50252" w14:textId="5081F231"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kern w:val="2"/>
                <w:sz w:val="24"/>
                <w:szCs w:val="24"/>
                <w:lang w:eastAsia="hi-IN" w:bidi="hi-IN"/>
              </w:rPr>
              <w:t>29.05.2025 ora 14:00</w:t>
            </w:r>
          </w:p>
        </w:tc>
      </w:tr>
      <w:tr w:rsidR="00B96AB2" w:rsidRPr="00536D2C" w14:paraId="773B9E5C" w14:textId="77777777" w:rsidTr="001B736D">
        <w:tc>
          <w:tcPr>
            <w:tcW w:w="7290" w:type="dxa"/>
            <w:shd w:val="clear" w:color="auto" w:fill="auto"/>
          </w:tcPr>
          <w:p w14:paraId="2E32CF82" w14:textId="248C1317" w:rsidR="00B96AB2" w:rsidRPr="000F0075" w:rsidRDefault="00B96AB2" w:rsidP="00B96AB2">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Pr>
                <w:rFonts w:ascii="Times New Roman" w:eastAsia="Lucida Sans Unicode" w:hAnsi="Times New Roman" w:cs="Times New Roman"/>
                <w:b/>
                <w:kern w:val="2"/>
                <w:sz w:val="24"/>
                <w:szCs w:val="24"/>
                <w:lang w:eastAsia="hi-IN" w:bidi="hi-IN"/>
              </w:rPr>
              <w:t>Data probei scrise</w:t>
            </w:r>
          </w:p>
        </w:tc>
        <w:tc>
          <w:tcPr>
            <w:tcW w:w="2250" w:type="dxa"/>
          </w:tcPr>
          <w:p w14:paraId="6E4F6752" w14:textId="49068F7E"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13.06.2025 ora 09:00</w:t>
            </w:r>
          </w:p>
        </w:tc>
      </w:tr>
      <w:tr w:rsidR="00B96AB2" w:rsidRPr="00536D2C" w14:paraId="6F5AE116" w14:textId="77777777" w:rsidTr="001B736D">
        <w:tc>
          <w:tcPr>
            <w:tcW w:w="7290" w:type="dxa"/>
            <w:shd w:val="clear" w:color="auto" w:fill="auto"/>
          </w:tcPr>
          <w:p w14:paraId="45372D14" w14:textId="6FF66DE8" w:rsidR="00B96AB2" w:rsidRPr="00536D2C" w:rsidRDefault="00B96AB2" w:rsidP="00B96AB2">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Data afișării rezultatului probei scrise</w:t>
            </w:r>
          </w:p>
        </w:tc>
        <w:tc>
          <w:tcPr>
            <w:tcW w:w="2250" w:type="dxa"/>
          </w:tcPr>
          <w:p w14:paraId="70C92344" w14:textId="1CBB3C1E"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13.06.2025 ora 15:00</w:t>
            </w:r>
          </w:p>
        </w:tc>
      </w:tr>
      <w:tr w:rsidR="00B96AB2" w:rsidRPr="00536D2C" w14:paraId="603B608C" w14:textId="77777777" w:rsidTr="001B736D">
        <w:tc>
          <w:tcPr>
            <w:tcW w:w="7290" w:type="dxa"/>
            <w:shd w:val="clear" w:color="auto" w:fill="auto"/>
          </w:tcPr>
          <w:p w14:paraId="0C79ECBA" w14:textId="6F630209" w:rsidR="00B96AB2" w:rsidRPr="00536D2C" w:rsidRDefault="00B96AB2" w:rsidP="00B96AB2">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limita de depunere a contestațiilor privind rezultatul probei scrise </w:t>
            </w:r>
          </w:p>
        </w:tc>
        <w:tc>
          <w:tcPr>
            <w:tcW w:w="2250" w:type="dxa"/>
          </w:tcPr>
          <w:p w14:paraId="3C7B460E" w14:textId="1E461BB1"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16.06.2025 ora 13:00</w:t>
            </w:r>
          </w:p>
        </w:tc>
      </w:tr>
      <w:tr w:rsidR="00B96AB2" w:rsidRPr="00536D2C" w14:paraId="09E8B738" w14:textId="77777777" w:rsidTr="001B736D">
        <w:tc>
          <w:tcPr>
            <w:tcW w:w="7290" w:type="dxa"/>
            <w:shd w:val="clear" w:color="auto" w:fill="auto"/>
          </w:tcPr>
          <w:p w14:paraId="60F3D66A" w14:textId="2C7A2566" w:rsidR="00B96AB2" w:rsidRPr="00536D2C" w:rsidRDefault="00B96AB2" w:rsidP="00B96AB2">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soluționării contestațiilor privind proba scrisă </w:t>
            </w:r>
          </w:p>
        </w:tc>
        <w:tc>
          <w:tcPr>
            <w:tcW w:w="2250" w:type="dxa"/>
          </w:tcPr>
          <w:p w14:paraId="05758E82" w14:textId="1E8BBC2B"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17.06.2025 ora 14:00</w:t>
            </w:r>
          </w:p>
        </w:tc>
      </w:tr>
      <w:tr w:rsidR="00B96AB2" w:rsidRPr="00536D2C" w14:paraId="20194E9F" w14:textId="77777777" w:rsidTr="001B736D">
        <w:tc>
          <w:tcPr>
            <w:tcW w:w="7290" w:type="dxa"/>
            <w:shd w:val="clear" w:color="auto" w:fill="auto"/>
          </w:tcPr>
          <w:p w14:paraId="3FC99657" w14:textId="606BEFEB" w:rsidR="00B96AB2" w:rsidRPr="000F0075" w:rsidRDefault="00B96AB2" w:rsidP="00B96AB2">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Pr>
                <w:rFonts w:ascii="Times New Roman" w:eastAsia="Lucida Sans Unicode" w:hAnsi="Times New Roman" w:cs="Times New Roman"/>
                <w:b/>
                <w:kern w:val="2"/>
                <w:sz w:val="24"/>
                <w:szCs w:val="24"/>
                <w:lang w:eastAsia="hi-IN" w:bidi="hi-IN"/>
              </w:rPr>
              <w:t>Data probei clinice/practice</w:t>
            </w:r>
          </w:p>
        </w:tc>
        <w:tc>
          <w:tcPr>
            <w:tcW w:w="2250" w:type="dxa"/>
          </w:tcPr>
          <w:p w14:paraId="33996DE2" w14:textId="2DF75EBB"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18.06.2025 ora 09:00</w:t>
            </w:r>
          </w:p>
        </w:tc>
      </w:tr>
      <w:tr w:rsidR="00B96AB2" w:rsidRPr="00536D2C" w14:paraId="5A4D6205" w14:textId="77777777" w:rsidTr="001B736D">
        <w:tc>
          <w:tcPr>
            <w:tcW w:w="7290" w:type="dxa"/>
            <w:shd w:val="clear" w:color="auto" w:fill="auto"/>
          </w:tcPr>
          <w:p w14:paraId="05E9E33C" w14:textId="055E0C7B" w:rsidR="00B96AB2" w:rsidRPr="00536D2C" w:rsidRDefault="00B96AB2" w:rsidP="00B96AB2">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Data afișării rezultatului interviului</w:t>
            </w:r>
          </w:p>
        </w:tc>
        <w:tc>
          <w:tcPr>
            <w:tcW w:w="2250" w:type="dxa"/>
          </w:tcPr>
          <w:p w14:paraId="78BF347C" w14:textId="504328D6"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18.06.2025 ora 15:00</w:t>
            </w:r>
          </w:p>
        </w:tc>
      </w:tr>
      <w:tr w:rsidR="00B96AB2" w:rsidRPr="00536D2C" w14:paraId="0007E4E3" w14:textId="77777777" w:rsidTr="001B736D">
        <w:tc>
          <w:tcPr>
            <w:tcW w:w="7290" w:type="dxa"/>
            <w:shd w:val="clear" w:color="auto" w:fill="auto"/>
          </w:tcPr>
          <w:p w14:paraId="65B64616" w14:textId="180E5458" w:rsidR="00B96AB2" w:rsidRPr="00536D2C" w:rsidRDefault="00B96AB2" w:rsidP="00B96AB2">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limită de depunere a contestațiilor privind rezultatul </w:t>
            </w:r>
            <w:r w:rsidR="00E90530">
              <w:rPr>
                <w:rFonts w:ascii="Times New Roman" w:eastAsia="Lucida Sans Unicode" w:hAnsi="Times New Roman" w:cs="Times New Roman"/>
                <w:kern w:val="2"/>
                <w:sz w:val="24"/>
                <w:szCs w:val="24"/>
                <w:lang w:eastAsia="hi-IN" w:bidi="hi-IN"/>
              </w:rPr>
              <w:t>probei practice</w:t>
            </w:r>
          </w:p>
        </w:tc>
        <w:tc>
          <w:tcPr>
            <w:tcW w:w="2250" w:type="dxa"/>
          </w:tcPr>
          <w:p w14:paraId="1CABA5E4" w14:textId="5AAD60A5"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19.06.2025 ora 14:00</w:t>
            </w:r>
          </w:p>
        </w:tc>
      </w:tr>
      <w:tr w:rsidR="00B96AB2" w:rsidRPr="00536D2C" w14:paraId="2B6D8029" w14:textId="77777777" w:rsidTr="001B736D">
        <w:tc>
          <w:tcPr>
            <w:tcW w:w="7290" w:type="dxa"/>
            <w:shd w:val="clear" w:color="auto" w:fill="auto"/>
          </w:tcPr>
          <w:p w14:paraId="49E48FC3" w14:textId="3B7C9B57" w:rsidR="00B96AB2" w:rsidRPr="00536D2C" w:rsidRDefault="00B96AB2" w:rsidP="00B96AB2">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solutionarii contestațiilor privind </w:t>
            </w:r>
            <w:r w:rsidR="00E90530">
              <w:rPr>
                <w:rFonts w:ascii="Times New Roman" w:eastAsia="Lucida Sans Unicode" w:hAnsi="Times New Roman" w:cs="Times New Roman"/>
                <w:kern w:val="2"/>
                <w:sz w:val="24"/>
                <w:szCs w:val="24"/>
                <w:lang w:eastAsia="hi-IN" w:bidi="hi-IN"/>
              </w:rPr>
              <w:t>proba practica</w:t>
            </w:r>
          </w:p>
        </w:tc>
        <w:tc>
          <w:tcPr>
            <w:tcW w:w="2250" w:type="dxa"/>
          </w:tcPr>
          <w:p w14:paraId="606C07A0" w14:textId="1B566D7A"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20.06.2025 ora 14:00</w:t>
            </w:r>
          </w:p>
        </w:tc>
      </w:tr>
      <w:tr w:rsidR="00B96AB2" w:rsidRPr="00536D2C" w14:paraId="3024D840" w14:textId="77777777" w:rsidTr="001B736D">
        <w:tc>
          <w:tcPr>
            <w:tcW w:w="7290" w:type="dxa"/>
            <w:shd w:val="clear" w:color="auto" w:fill="auto"/>
          </w:tcPr>
          <w:p w14:paraId="22DA621D" w14:textId="168A32AB" w:rsidR="00B96AB2" w:rsidRPr="00536D2C" w:rsidRDefault="00B96AB2" w:rsidP="00B96AB2">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b/>
                <w:bCs/>
                <w:kern w:val="2"/>
                <w:sz w:val="24"/>
                <w:szCs w:val="24"/>
                <w:lang w:eastAsia="hi-IN" w:bidi="hi-IN"/>
              </w:rPr>
              <w:t>Data afișării rezultatului final al concursului</w:t>
            </w:r>
          </w:p>
        </w:tc>
        <w:tc>
          <w:tcPr>
            <w:tcW w:w="2250" w:type="dxa"/>
          </w:tcPr>
          <w:p w14:paraId="2EF2B55F" w14:textId="2784A746" w:rsidR="00B96AB2" w:rsidRPr="00202D20" w:rsidRDefault="00B96AB2" w:rsidP="00B96AB2">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23.06.2025 ora 15:00</w:t>
            </w:r>
          </w:p>
        </w:tc>
      </w:tr>
    </w:tbl>
    <w:p w14:paraId="57FFDDF3" w14:textId="5B3F2A02" w:rsidR="00897AC7" w:rsidRDefault="00897AC7"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 xml:space="preserve">     </w:t>
      </w:r>
      <w:r w:rsidR="00B577F4">
        <w:rPr>
          <w:rFonts w:ascii="Times New Roman" w:hAnsi="Times New Roman" w:cs="Times New Roman"/>
          <w:sz w:val="26"/>
          <w:szCs w:val="26"/>
        </w:rPr>
        <w:t xml:space="preserve"> </w:t>
      </w:r>
      <w:r>
        <w:rPr>
          <w:rFonts w:ascii="Times New Roman" w:hAnsi="Times New Roman" w:cs="Times New Roman"/>
          <w:sz w:val="26"/>
          <w:szCs w:val="26"/>
        </w:rPr>
        <w:t xml:space="preserve"> </w:t>
      </w:r>
      <w:r w:rsidR="00E22A8E">
        <w:rPr>
          <w:rFonts w:ascii="Times New Roman" w:hAnsi="Times New Roman" w:cs="Times New Roman"/>
          <w:sz w:val="26"/>
          <w:szCs w:val="26"/>
        </w:rPr>
        <w:t>* Inscrierile se fac in termen de 10 zile</w:t>
      </w:r>
      <w:r w:rsidR="001C1EFD">
        <w:rPr>
          <w:rFonts w:ascii="Times New Roman" w:hAnsi="Times New Roman" w:cs="Times New Roman"/>
          <w:sz w:val="26"/>
          <w:szCs w:val="26"/>
        </w:rPr>
        <w:t xml:space="preserve"> lucratoare</w:t>
      </w:r>
      <w:r w:rsidR="00E22A8E">
        <w:rPr>
          <w:rFonts w:ascii="Times New Roman" w:hAnsi="Times New Roman" w:cs="Times New Roman"/>
          <w:sz w:val="26"/>
          <w:szCs w:val="26"/>
        </w:rPr>
        <w:t xml:space="preserve"> de la data afisarii anuntului.</w:t>
      </w:r>
    </w:p>
    <w:p w14:paraId="53AF315D"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sidRPr="00536D2C">
        <w:rPr>
          <w:rFonts w:ascii="Times New Roman" w:eastAsia="Lucida Sans Unicode" w:hAnsi="Times New Roman" w:cs="Times New Roman"/>
          <w:b/>
          <w:i/>
          <w:iCs/>
          <w:kern w:val="3"/>
          <w:sz w:val="24"/>
          <w:szCs w:val="24"/>
        </w:rPr>
        <w:t xml:space="preserve">         </w:t>
      </w:r>
      <w:r>
        <w:rPr>
          <w:rFonts w:ascii="Times New Roman" w:eastAsia="Lucida Sans Unicode" w:hAnsi="Times New Roman" w:cs="Times New Roman"/>
          <w:b/>
          <w:i/>
          <w:iCs/>
          <w:kern w:val="3"/>
          <w:sz w:val="24"/>
          <w:szCs w:val="24"/>
        </w:rPr>
        <w:t xml:space="preserve"> </w:t>
      </w:r>
      <w:r w:rsidRPr="0039781C">
        <w:rPr>
          <w:rFonts w:ascii="Times New Roman" w:eastAsia="Lucida Sans Unicode" w:hAnsi="Times New Roman" w:cs="Times New Roman"/>
          <w:bCs/>
          <w:iCs/>
          <w:kern w:val="3"/>
          <w:sz w:val="24"/>
          <w:szCs w:val="24"/>
        </w:rPr>
        <w:t>Do</w:t>
      </w:r>
      <w:r w:rsidRPr="0039781C">
        <w:rPr>
          <w:rFonts w:ascii="Times New Roman" w:eastAsia="Lucida Sans Unicode" w:hAnsi="Times New Roman" w:cs="Times New Roman"/>
          <w:bCs/>
          <w:kern w:val="3"/>
          <w:sz w:val="24"/>
          <w:szCs w:val="24"/>
        </w:rPr>
        <w:t xml:space="preserve">sarele de concurs se depun personal, </w:t>
      </w:r>
      <w:r w:rsidRPr="00F417F1">
        <w:rPr>
          <w:rFonts w:ascii="Times New Roman" w:eastAsia="Lucida Sans Unicode" w:hAnsi="Times New Roman" w:cs="Times New Roman"/>
          <w:b/>
          <w:kern w:val="3"/>
          <w:sz w:val="24"/>
          <w:szCs w:val="24"/>
        </w:rPr>
        <w:t xml:space="preserve">la sediul Spitalului Orasenesc Gaesti, str. 13 Decembrie, nr. 170, Gaesti, jud. Dâmbovița, Comp. RUNOS, tel. 0770844207, email: </w:t>
      </w:r>
      <w:hyperlink r:id="rId21" w:history="1">
        <w:r w:rsidRPr="00E37D9B">
          <w:rPr>
            <w:rStyle w:val="Hyperlink"/>
            <w:rFonts w:ascii="Times New Roman" w:eastAsia="Lucida Sans Unicode" w:hAnsi="Times New Roman" w:cs="Times New Roman"/>
            <w:b/>
            <w:kern w:val="3"/>
            <w:sz w:val="24"/>
            <w:szCs w:val="24"/>
          </w:rPr>
          <w:t>spitalgaesti@yahoo.com</w:t>
        </w:r>
      </w:hyperlink>
      <w:r w:rsidRPr="00F417F1">
        <w:rPr>
          <w:rFonts w:ascii="Times New Roman" w:eastAsia="Lucida Sans Unicode" w:hAnsi="Times New Roman" w:cs="Times New Roman"/>
          <w:b/>
          <w:kern w:val="3"/>
          <w:sz w:val="24"/>
          <w:szCs w:val="24"/>
        </w:rPr>
        <w:t>.</w:t>
      </w:r>
    </w:p>
    <w:p w14:paraId="0305AEE8"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8A39398" w14:textId="77777777" w:rsidR="00B577F4"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Pr>
          <w:rFonts w:ascii="Times New Roman" w:eastAsia="Lucida Sans Unicode" w:hAnsi="Times New Roman" w:cs="Times New Roman"/>
          <w:b/>
          <w:kern w:val="3"/>
          <w:sz w:val="24"/>
          <w:szCs w:val="24"/>
        </w:rPr>
        <w:t xml:space="preserve">         </w:t>
      </w:r>
    </w:p>
    <w:p w14:paraId="0C139FE6" w14:textId="505C8693"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Pr>
          <w:rFonts w:ascii="Times New Roman" w:eastAsia="Lucida Sans Unicode" w:hAnsi="Times New Roman" w:cs="Times New Roman"/>
          <w:b/>
          <w:kern w:val="3"/>
          <w:sz w:val="24"/>
          <w:szCs w:val="24"/>
        </w:rPr>
        <w:lastRenderedPageBreak/>
        <w:t xml:space="preserve">Locul de desfasurare a probei scrise va fi comunicat la avizierul unitatii si pe pagina de internet </w:t>
      </w:r>
      <w:hyperlink r:id="rId22" w:history="1">
        <w:r w:rsidRPr="009B19AD">
          <w:rPr>
            <w:rStyle w:val="Hyperlink"/>
            <w:rFonts w:ascii="Times New Roman" w:eastAsia="Lucida Sans Unicode" w:hAnsi="Times New Roman" w:cs="Times New Roman"/>
            <w:b/>
            <w:kern w:val="3"/>
            <w:sz w:val="24"/>
            <w:szCs w:val="24"/>
          </w:rPr>
          <w:t>www.spitalgaesti.ro</w:t>
        </w:r>
      </w:hyperlink>
      <w:r>
        <w:rPr>
          <w:rFonts w:ascii="Times New Roman" w:eastAsia="Lucida Sans Unicode" w:hAnsi="Times New Roman" w:cs="Times New Roman"/>
          <w:b/>
          <w:kern w:val="3"/>
          <w:sz w:val="24"/>
          <w:szCs w:val="24"/>
        </w:rPr>
        <w:t>.</w:t>
      </w:r>
    </w:p>
    <w:p w14:paraId="67E9F513"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156BC56B"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
          <w:kern w:val="3"/>
          <w:sz w:val="24"/>
          <w:szCs w:val="24"/>
        </w:rPr>
        <w:t xml:space="preserve">          </w:t>
      </w:r>
      <w:r>
        <w:rPr>
          <w:rFonts w:ascii="Times New Roman" w:eastAsia="Lucida Sans Unicode" w:hAnsi="Times New Roman" w:cs="Times New Roman"/>
          <w:bCs/>
          <w:kern w:val="3"/>
          <w:sz w:val="24"/>
          <w:szCs w:val="24"/>
        </w:rPr>
        <w:t xml:space="preserve">Comunicarea rezultatelor la fiecare proba a concursului se va face prin specificarea punctajului final al fiecarui candidat si a mentiunii “admis” sau “respins”, prin afisarea la sediul comisiei de concurs, la avizierul unitatii si pe site-ul </w:t>
      </w:r>
      <w:hyperlink r:id="rId23"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in termen de maximum o zi lucratoare de la data finalizarii probei.</w:t>
      </w:r>
    </w:p>
    <w:p w14:paraId="62815729"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
    <w:p w14:paraId="16F9B011"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Rezultatele finale se afiseaza la avizierul unitatii si pe site-ul </w:t>
      </w:r>
      <w:hyperlink r:id="rId24"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in termen de o zi lucratoare de la expirarea termenului de solutionare a contestatiilor pentru ultima proba, prin specificarea punctajului final al fiecarui candidat si a mentiunii “admis” sau “respins”.</w:t>
      </w:r>
    </w:p>
    <w:p w14:paraId="31A2F574" w14:textId="77777777" w:rsidR="00897AC7" w:rsidRDefault="00897AC7" w:rsidP="00642F14">
      <w:pPr>
        <w:spacing w:line="276" w:lineRule="auto"/>
        <w:ind w:right="-720"/>
        <w:rPr>
          <w:rFonts w:ascii="Times New Roman" w:hAnsi="Times New Roman" w:cs="Times New Roman"/>
          <w:sz w:val="26"/>
          <w:szCs w:val="26"/>
        </w:rPr>
      </w:pPr>
    </w:p>
    <w:p w14:paraId="175D43B9" w14:textId="68FE4B8D" w:rsidR="0063284D" w:rsidRDefault="0063284D"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Manager</w:t>
      </w:r>
      <w:r w:rsidR="00F417F1">
        <w:rPr>
          <w:rFonts w:ascii="Times New Roman" w:hAnsi="Times New Roman" w:cs="Times New Roman"/>
          <w:sz w:val="26"/>
          <w:szCs w:val="26"/>
        </w:rPr>
        <w:t>,</w:t>
      </w:r>
      <w:r>
        <w:rPr>
          <w:rFonts w:ascii="Times New Roman" w:hAnsi="Times New Roman" w:cs="Times New Roman"/>
          <w:sz w:val="26"/>
          <w:szCs w:val="26"/>
        </w:rPr>
        <w:t xml:space="preserve">                                                                                      </w:t>
      </w:r>
      <w:r w:rsidR="00F417F1">
        <w:rPr>
          <w:rFonts w:ascii="Times New Roman" w:hAnsi="Times New Roman" w:cs="Times New Roman"/>
          <w:sz w:val="26"/>
          <w:szCs w:val="26"/>
        </w:rPr>
        <w:t xml:space="preserve"> </w:t>
      </w:r>
      <w:r>
        <w:rPr>
          <w:rFonts w:ascii="Times New Roman" w:hAnsi="Times New Roman" w:cs="Times New Roman"/>
          <w:sz w:val="26"/>
          <w:szCs w:val="26"/>
        </w:rPr>
        <w:t xml:space="preserve">Comp. RUNOS                                                                         </w:t>
      </w:r>
    </w:p>
    <w:p w14:paraId="676B926B" w14:textId="390AE80E" w:rsidR="0063284D" w:rsidRPr="003D1BFA" w:rsidRDefault="0063284D"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Ec. Alexandra Pavel                                                                      Ec. Lucian Marin</w:t>
      </w:r>
    </w:p>
    <w:sectPr w:rsidR="0063284D" w:rsidRPr="003D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374"/>
    <w:multiLevelType w:val="hybridMultilevel"/>
    <w:tmpl w:val="F0E63672"/>
    <w:lvl w:ilvl="0" w:tplc="03C61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42EE4"/>
    <w:multiLevelType w:val="hybridMultilevel"/>
    <w:tmpl w:val="CC9292CE"/>
    <w:lvl w:ilvl="0" w:tplc="A650FDA2">
      <w:start w:val="1"/>
      <w:numFmt w:val="bullet"/>
      <w:lvlText w:val="-"/>
      <w:lvlJc w:val="left"/>
      <w:pPr>
        <w:ind w:left="1500" w:hanging="360"/>
      </w:pPr>
      <w:rPr>
        <w:rFonts w:ascii="Times New Roman" w:eastAsia="Lucida Sans Unicode"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18202DB3"/>
    <w:multiLevelType w:val="multilevel"/>
    <w:tmpl w:val="337EB0A4"/>
    <w:lvl w:ilvl="0">
      <w:start w:val="1"/>
      <w:numFmt w:val="lowerLetter"/>
      <w:lvlText w:val="%1)"/>
      <w:lvlJc w:val="left"/>
      <w:pPr>
        <w:ind w:left="540" w:hanging="360"/>
      </w:pPr>
      <w:rPr>
        <w:b/>
        <w:bCs/>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Wingdings" w:hAnsi="Wingdings"/>
      </w:rPr>
    </w:lvl>
    <w:lvl w:ilvl="3">
      <w:numFmt w:val="bullet"/>
      <w:lvlText w:val=""/>
      <w:lvlJc w:val="left"/>
      <w:pPr>
        <w:ind w:left="2610" w:hanging="360"/>
      </w:pPr>
      <w:rPr>
        <w:rFonts w:ascii="Symbol" w:hAnsi="Symbol"/>
      </w:rPr>
    </w:lvl>
    <w:lvl w:ilvl="4">
      <w:numFmt w:val="bullet"/>
      <w:lvlText w:val="o"/>
      <w:lvlJc w:val="left"/>
      <w:pPr>
        <w:ind w:left="3330" w:hanging="360"/>
      </w:pPr>
      <w:rPr>
        <w:rFonts w:ascii="Courier New" w:hAnsi="Courier New" w:cs="Courier New"/>
      </w:rPr>
    </w:lvl>
    <w:lvl w:ilvl="5">
      <w:numFmt w:val="bullet"/>
      <w:lvlText w:val=""/>
      <w:lvlJc w:val="left"/>
      <w:pPr>
        <w:ind w:left="4050" w:hanging="360"/>
      </w:pPr>
      <w:rPr>
        <w:rFonts w:ascii="Wingdings" w:hAnsi="Wingdings"/>
      </w:rPr>
    </w:lvl>
    <w:lvl w:ilvl="6">
      <w:numFmt w:val="bullet"/>
      <w:lvlText w:val=""/>
      <w:lvlJc w:val="left"/>
      <w:pPr>
        <w:ind w:left="4770" w:hanging="360"/>
      </w:pPr>
      <w:rPr>
        <w:rFonts w:ascii="Symbol" w:hAnsi="Symbol"/>
      </w:rPr>
    </w:lvl>
    <w:lvl w:ilvl="7">
      <w:numFmt w:val="bullet"/>
      <w:lvlText w:val="o"/>
      <w:lvlJc w:val="left"/>
      <w:pPr>
        <w:ind w:left="5490" w:hanging="360"/>
      </w:pPr>
      <w:rPr>
        <w:rFonts w:ascii="Courier New" w:hAnsi="Courier New" w:cs="Courier New"/>
      </w:rPr>
    </w:lvl>
    <w:lvl w:ilvl="8">
      <w:numFmt w:val="bullet"/>
      <w:lvlText w:val=""/>
      <w:lvlJc w:val="left"/>
      <w:pPr>
        <w:ind w:left="6210" w:hanging="360"/>
      </w:pPr>
      <w:rPr>
        <w:rFonts w:ascii="Wingdings" w:hAnsi="Wingdings"/>
      </w:rPr>
    </w:lvl>
  </w:abstractNum>
  <w:abstractNum w:abstractNumId="3" w15:restartNumberingAfterBreak="0">
    <w:nsid w:val="1D6E4F28"/>
    <w:multiLevelType w:val="hybridMultilevel"/>
    <w:tmpl w:val="0C186D2C"/>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654AE"/>
    <w:multiLevelType w:val="hybridMultilevel"/>
    <w:tmpl w:val="9BBCF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A78BC"/>
    <w:multiLevelType w:val="hybridMultilevel"/>
    <w:tmpl w:val="26A859A8"/>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C0CDB"/>
    <w:multiLevelType w:val="hybridMultilevel"/>
    <w:tmpl w:val="D8409378"/>
    <w:lvl w:ilvl="0" w:tplc="EA1E2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613F80"/>
    <w:multiLevelType w:val="hybridMultilevel"/>
    <w:tmpl w:val="63AE7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1196C"/>
    <w:multiLevelType w:val="hybridMultilevel"/>
    <w:tmpl w:val="B5B8DE38"/>
    <w:lvl w:ilvl="0" w:tplc="40ECE902">
      <w:start w:val="1"/>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55D7"/>
    <w:multiLevelType w:val="hybridMultilevel"/>
    <w:tmpl w:val="47DE653A"/>
    <w:lvl w:ilvl="0" w:tplc="852C8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A3ECE"/>
    <w:multiLevelType w:val="hybridMultilevel"/>
    <w:tmpl w:val="6D1C29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D325710"/>
    <w:multiLevelType w:val="multilevel"/>
    <w:tmpl w:val="9B161160"/>
    <w:lvl w:ilvl="0">
      <w:start w:val="1"/>
      <w:numFmt w:val="bullet"/>
      <w:lvlText w:val="-"/>
      <w:lvlJc w:val="left"/>
      <w:pPr>
        <w:ind w:left="720" w:hanging="360"/>
      </w:pPr>
      <w:rPr>
        <w:rFonts w:ascii="Times New Roman" w:eastAsia="Lucida Sans Unicode"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E235F1"/>
    <w:multiLevelType w:val="hybridMultilevel"/>
    <w:tmpl w:val="6920929A"/>
    <w:lvl w:ilvl="0" w:tplc="70AE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0B1AF7"/>
    <w:multiLevelType w:val="hybridMultilevel"/>
    <w:tmpl w:val="D0D89160"/>
    <w:lvl w:ilvl="0" w:tplc="5A1C3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22FD5"/>
    <w:multiLevelType w:val="multilevel"/>
    <w:tmpl w:val="683E734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D031D6A"/>
    <w:multiLevelType w:val="hybridMultilevel"/>
    <w:tmpl w:val="6904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258768">
    <w:abstractNumId w:val="9"/>
  </w:num>
  <w:num w:numId="2" w16cid:durableId="203906028">
    <w:abstractNumId w:val="13"/>
  </w:num>
  <w:num w:numId="3" w16cid:durableId="1674333805">
    <w:abstractNumId w:val="14"/>
  </w:num>
  <w:num w:numId="4" w16cid:durableId="376702177">
    <w:abstractNumId w:val="10"/>
  </w:num>
  <w:num w:numId="5" w16cid:durableId="1015502728">
    <w:abstractNumId w:val="7"/>
  </w:num>
  <w:num w:numId="6" w16cid:durableId="1521973552">
    <w:abstractNumId w:val="0"/>
  </w:num>
  <w:num w:numId="7" w16cid:durableId="1973948612">
    <w:abstractNumId w:val="6"/>
  </w:num>
  <w:num w:numId="8" w16cid:durableId="1489639262">
    <w:abstractNumId w:val="12"/>
  </w:num>
  <w:num w:numId="9" w16cid:durableId="985743897">
    <w:abstractNumId w:val="1"/>
  </w:num>
  <w:num w:numId="10" w16cid:durableId="2139913180">
    <w:abstractNumId w:val="15"/>
  </w:num>
  <w:num w:numId="11" w16cid:durableId="1323195625">
    <w:abstractNumId w:val="3"/>
  </w:num>
  <w:num w:numId="12" w16cid:durableId="1804807743">
    <w:abstractNumId w:val="2"/>
  </w:num>
  <w:num w:numId="13" w16cid:durableId="1513447331">
    <w:abstractNumId w:val="11"/>
  </w:num>
  <w:num w:numId="14" w16cid:durableId="1960259988">
    <w:abstractNumId w:val="5"/>
  </w:num>
  <w:num w:numId="15" w16cid:durableId="1526022415">
    <w:abstractNumId w:val="8"/>
  </w:num>
  <w:num w:numId="16" w16cid:durableId="53727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31"/>
    <w:rsid w:val="0004301A"/>
    <w:rsid w:val="00056DDC"/>
    <w:rsid w:val="00095A64"/>
    <w:rsid w:val="0016033B"/>
    <w:rsid w:val="001A02B7"/>
    <w:rsid w:val="001C012C"/>
    <w:rsid w:val="001C1EFD"/>
    <w:rsid w:val="001F21C6"/>
    <w:rsid w:val="00202D20"/>
    <w:rsid w:val="002141F1"/>
    <w:rsid w:val="00241482"/>
    <w:rsid w:val="00286B8A"/>
    <w:rsid w:val="00291CAE"/>
    <w:rsid w:val="002A7F5B"/>
    <w:rsid w:val="002E1FF5"/>
    <w:rsid w:val="00314E26"/>
    <w:rsid w:val="003416D7"/>
    <w:rsid w:val="00344264"/>
    <w:rsid w:val="0039781C"/>
    <w:rsid w:val="003C38B8"/>
    <w:rsid w:val="003D1BFA"/>
    <w:rsid w:val="003D1DD7"/>
    <w:rsid w:val="0041196C"/>
    <w:rsid w:val="00412A6E"/>
    <w:rsid w:val="0044555B"/>
    <w:rsid w:val="004811FA"/>
    <w:rsid w:val="00487ED5"/>
    <w:rsid w:val="0050210D"/>
    <w:rsid w:val="00507232"/>
    <w:rsid w:val="00556D3C"/>
    <w:rsid w:val="00577F8C"/>
    <w:rsid w:val="005C630F"/>
    <w:rsid w:val="005E08C2"/>
    <w:rsid w:val="00614CBC"/>
    <w:rsid w:val="00617B77"/>
    <w:rsid w:val="0063284D"/>
    <w:rsid w:val="00633590"/>
    <w:rsid w:val="00642F14"/>
    <w:rsid w:val="006810EC"/>
    <w:rsid w:val="006B2892"/>
    <w:rsid w:val="006C76B5"/>
    <w:rsid w:val="006F5736"/>
    <w:rsid w:val="007300CA"/>
    <w:rsid w:val="00752CE6"/>
    <w:rsid w:val="0079406A"/>
    <w:rsid w:val="0081451C"/>
    <w:rsid w:val="00835697"/>
    <w:rsid w:val="00845132"/>
    <w:rsid w:val="00850B14"/>
    <w:rsid w:val="00877589"/>
    <w:rsid w:val="00897AC7"/>
    <w:rsid w:val="008E0695"/>
    <w:rsid w:val="008E66CC"/>
    <w:rsid w:val="00976ED0"/>
    <w:rsid w:val="009A1A0C"/>
    <w:rsid w:val="009E5163"/>
    <w:rsid w:val="00A5602A"/>
    <w:rsid w:val="00A61B6C"/>
    <w:rsid w:val="00A878BE"/>
    <w:rsid w:val="00A925D8"/>
    <w:rsid w:val="00A96093"/>
    <w:rsid w:val="00B577F4"/>
    <w:rsid w:val="00B96931"/>
    <w:rsid w:val="00B96AB2"/>
    <w:rsid w:val="00BA03C6"/>
    <w:rsid w:val="00BC126D"/>
    <w:rsid w:val="00C33FE0"/>
    <w:rsid w:val="00C5218D"/>
    <w:rsid w:val="00CE57EA"/>
    <w:rsid w:val="00D17849"/>
    <w:rsid w:val="00D46E19"/>
    <w:rsid w:val="00E22A8E"/>
    <w:rsid w:val="00E51520"/>
    <w:rsid w:val="00E90530"/>
    <w:rsid w:val="00E978F8"/>
    <w:rsid w:val="00EB3451"/>
    <w:rsid w:val="00ED54CD"/>
    <w:rsid w:val="00F417F1"/>
    <w:rsid w:val="00F67E1D"/>
    <w:rsid w:val="00F73D8E"/>
    <w:rsid w:val="00F75893"/>
    <w:rsid w:val="00FA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DC36"/>
  <w15:chartTrackingRefBased/>
  <w15:docId w15:val="{6811655A-32FC-4CBE-BF69-B67E3DC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96931"/>
    <w:pPr>
      <w:spacing w:after="0" w:line="240" w:lineRule="auto"/>
    </w:pPr>
  </w:style>
  <w:style w:type="character" w:styleId="Hyperlink">
    <w:name w:val="Hyperlink"/>
    <w:uiPriority w:val="99"/>
    <w:unhideWhenUsed/>
    <w:rsid w:val="00B96931"/>
    <w:rPr>
      <w:color w:val="0000FF"/>
      <w:u w:val="single"/>
    </w:rPr>
  </w:style>
  <w:style w:type="paragraph" w:styleId="ListParagraph">
    <w:name w:val="List Paragraph"/>
    <w:basedOn w:val="Normal"/>
    <w:uiPriority w:val="34"/>
    <w:qFormat/>
    <w:rsid w:val="00CE57EA"/>
    <w:pPr>
      <w:ind w:left="720"/>
      <w:contextualSpacing/>
    </w:pPr>
  </w:style>
  <w:style w:type="character" w:styleId="UnresolvedMention">
    <w:name w:val="Unresolved Mention"/>
    <w:basedOn w:val="DefaultParagraphFont"/>
    <w:uiPriority w:val="99"/>
    <w:semiHidden/>
    <w:unhideWhenUsed/>
    <w:rsid w:val="0048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alulgaesti@yahoo.com" TargetMode="External"/><Relationship Id="rId13" Type="http://schemas.openxmlformats.org/officeDocument/2006/relationships/hyperlink" Target="https://legislatie.just.ro/Public/DetaliiDocumentAfis/260027" TargetMode="External"/><Relationship Id="rId18" Type="http://schemas.openxmlformats.org/officeDocument/2006/relationships/hyperlink" Target="https://legislatie.just.ro/Public/DetaliiDocumentAfis/21519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pitalgaesti@yahoo.com" TargetMode="External"/><Relationship Id="rId7" Type="http://schemas.openxmlformats.org/officeDocument/2006/relationships/image" Target="media/image3.png"/><Relationship Id="rId12" Type="http://schemas.openxmlformats.org/officeDocument/2006/relationships/hyperlink" Target="https://legislatie.just.ro/Public/DetaliiDocumentAfis/264381" TargetMode="External"/><Relationship Id="rId17" Type="http://schemas.openxmlformats.org/officeDocument/2006/relationships/hyperlink" Target="https://legislatie.just.ro/Public/DetaliiDocumentAfis/23241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islatie.just.ro/Public/DetaliiDocumentAfis/260027" TargetMode="External"/><Relationship Id="rId20" Type="http://schemas.openxmlformats.org/officeDocument/2006/relationships/hyperlink" Target="https://legislatie.just.ro/Public/DetaliiDocumentAfis/215198"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24" Type="http://schemas.openxmlformats.org/officeDocument/2006/relationships/hyperlink" Target="http://www.spitalgaesti.ro" TargetMode="External"/><Relationship Id="rId5" Type="http://schemas.openxmlformats.org/officeDocument/2006/relationships/image" Target="media/image1.png"/><Relationship Id="rId15" Type="http://schemas.openxmlformats.org/officeDocument/2006/relationships/hyperlink" Target="https://legislatie.just.ro/Public/DetaliiDocumentAfis/258136" TargetMode="External"/><Relationship Id="rId23" Type="http://schemas.openxmlformats.org/officeDocument/2006/relationships/hyperlink" Target="http://www.spitalgaesti.ro" TargetMode="External"/><Relationship Id="rId10" Type="http://schemas.openxmlformats.org/officeDocument/2006/relationships/image" Target="media/image4.jpeg"/><Relationship Id="rId19" Type="http://schemas.openxmlformats.org/officeDocument/2006/relationships/hyperlink" Target="https://legislatie.just.ro/Public/DetaliiDocumentAfis/232414" TargetMode="External"/><Relationship Id="rId4" Type="http://schemas.openxmlformats.org/officeDocument/2006/relationships/webSettings" Target="webSettings.xml"/><Relationship Id="rId9" Type="http://schemas.openxmlformats.org/officeDocument/2006/relationships/hyperlink" Target="mailto:spitalulgaesti@yahoo.com" TargetMode="External"/><Relationship Id="rId14" Type="http://schemas.openxmlformats.org/officeDocument/2006/relationships/hyperlink" Target="https://legislatie.just.ro/Public/DetaliiDocumentAfis/258136" TargetMode="External"/><Relationship Id="rId22" Type="http://schemas.openxmlformats.org/officeDocument/2006/relationships/hyperlink" Target="http://www.spitalgaes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Lucian Marin</cp:lastModifiedBy>
  <cp:revision>29</cp:revision>
  <cp:lastPrinted>2025-05-08T09:17:00Z</cp:lastPrinted>
  <dcterms:created xsi:type="dcterms:W3CDTF">2025-05-07T09:01:00Z</dcterms:created>
  <dcterms:modified xsi:type="dcterms:W3CDTF">2025-05-08T10:50:00Z</dcterms:modified>
</cp:coreProperties>
</file>