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E4" w:rsidRPr="00E44D19" w:rsidRDefault="00C001FF" w:rsidP="00A82033">
      <w:pPr>
        <w:spacing w:after="0"/>
        <w:rPr>
          <w:rFonts w:ascii="Times New Roman" w:hAnsi="Times New Roman" w:cs="Times New Roman"/>
          <w:b/>
          <w:sz w:val="24"/>
          <w:szCs w:val="24"/>
          <w:lang w:val="ro-RO"/>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154305</wp:posOffset>
            </wp:positionV>
            <wp:extent cx="7156450" cy="1163955"/>
            <wp:effectExtent l="0" t="0" r="0" b="0"/>
            <wp:wrapSquare wrapText="bothSides"/>
            <wp:docPr id="1" name="Picture 1" descr="ANTET ANMCS C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TET ANMCS CL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p>
    <w:p w:rsidR="00C001FF" w:rsidRDefault="00C001FF" w:rsidP="004E1C18">
      <w:pPr>
        <w:jc w:val="center"/>
        <w:rPr>
          <w:rFonts w:ascii="Times New Roman" w:hAnsi="Times New Roman" w:cs="Times New Roman"/>
          <w:b/>
          <w:sz w:val="24"/>
          <w:szCs w:val="24"/>
          <w:lang w:val="ro-RO"/>
        </w:rPr>
      </w:pPr>
    </w:p>
    <w:p w:rsidR="00C001FF" w:rsidRDefault="00C001FF" w:rsidP="004E1C18">
      <w:pPr>
        <w:jc w:val="center"/>
        <w:rPr>
          <w:rFonts w:ascii="Times New Roman" w:hAnsi="Times New Roman" w:cs="Times New Roman"/>
          <w:b/>
          <w:sz w:val="24"/>
          <w:szCs w:val="24"/>
          <w:lang w:val="ro-RO"/>
        </w:rPr>
      </w:pPr>
    </w:p>
    <w:p w:rsidR="00CC3F20" w:rsidRPr="00E44D19" w:rsidRDefault="00CC3F20" w:rsidP="004E1C18">
      <w:pPr>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ANUNȚ</w:t>
      </w:r>
    </w:p>
    <w:p w:rsidR="00FC5C32" w:rsidRPr="00804553" w:rsidRDefault="00FC5C32" w:rsidP="00FE596C">
      <w:pPr>
        <w:spacing w:after="0"/>
        <w:ind w:firstLine="720"/>
        <w:rPr>
          <w:rFonts w:ascii="Times New Roman" w:hAnsi="Times New Roman" w:cs="Times New Roman"/>
          <w:color w:val="000000" w:themeColor="text1"/>
          <w:sz w:val="24"/>
          <w:szCs w:val="24"/>
          <w:lang w:val="ro-RO"/>
        </w:rPr>
      </w:pPr>
      <w:r w:rsidRPr="00E44D19">
        <w:rPr>
          <w:rFonts w:ascii="Times New Roman" w:hAnsi="Times New Roman" w:cs="Times New Roman"/>
          <w:b/>
          <w:sz w:val="24"/>
          <w:szCs w:val="24"/>
          <w:lang w:val="ro-RO"/>
        </w:rPr>
        <w:t xml:space="preserve">Spitalul </w:t>
      </w:r>
      <w:r w:rsidR="00BF3FA6">
        <w:rPr>
          <w:rFonts w:ascii="Times New Roman" w:hAnsi="Times New Roman" w:cs="Times New Roman"/>
          <w:b/>
          <w:sz w:val="24"/>
          <w:szCs w:val="24"/>
          <w:lang w:val="ro-RO"/>
        </w:rPr>
        <w:t xml:space="preserve">General CF </w:t>
      </w:r>
      <w:r w:rsidRPr="00E44D19">
        <w:rPr>
          <w:rFonts w:ascii="Times New Roman" w:hAnsi="Times New Roman" w:cs="Times New Roman"/>
          <w:b/>
          <w:sz w:val="24"/>
          <w:szCs w:val="24"/>
          <w:lang w:val="ro-RO"/>
        </w:rPr>
        <w:t>Ploiești</w:t>
      </w:r>
      <w:r w:rsidRPr="00E44D19">
        <w:rPr>
          <w:rFonts w:ascii="Times New Roman" w:hAnsi="Times New Roman" w:cs="Times New Roman"/>
          <w:sz w:val="24"/>
          <w:szCs w:val="24"/>
          <w:lang w:val="ro-RO"/>
        </w:rPr>
        <w:t xml:space="preserve"> scoate la concurs, în conformitate cu prevederile </w:t>
      </w:r>
      <w:r w:rsidR="00BF3FA6">
        <w:rPr>
          <w:rFonts w:ascii="Times New Roman" w:hAnsi="Times New Roman" w:cs="Times New Roman"/>
          <w:sz w:val="24"/>
          <w:szCs w:val="24"/>
          <w:lang w:val="ro-RO"/>
        </w:rPr>
        <w:t>O</w:t>
      </w:r>
      <w:r w:rsidRPr="00E44D19">
        <w:rPr>
          <w:rFonts w:ascii="Times New Roman" w:hAnsi="Times New Roman" w:cs="Times New Roman"/>
          <w:sz w:val="24"/>
          <w:szCs w:val="24"/>
          <w:lang w:val="ro-RO"/>
        </w:rPr>
        <w:t>rd.M.S</w:t>
      </w:r>
      <w:r w:rsidR="00BF3FA6">
        <w:rPr>
          <w:rFonts w:ascii="Times New Roman" w:hAnsi="Times New Roman" w:cs="Times New Roman"/>
          <w:sz w:val="24"/>
          <w:szCs w:val="24"/>
          <w:lang w:val="ro-RO"/>
        </w:rPr>
        <w:t xml:space="preserve"> </w:t>
      </w:r>
      <w:r w:rsidRPr="00E44D19">
        <w:rPr>
          <w:rFonts w:ascii="Times New Roman" w:hAnsi="Times New Roman" w:cs="Times New Roman"/>
          <w:sz w:val="24"/>
          <w:szCs w:val="24"/>
          <w:lang w:val="ro-RO"/>
        </w:rPr>
        <w:t xml:space="preserve">nr.166/2023, </w:t>
      </w:r>
      <w:proofErr w:type="spellStart"/>
      <w:r w:rsidR="00804553" w:rsidRPr="00804553">
        <w:rPr>
          <w:rFonts w:ascii="Times New Roman" w:hAnsi="Times New Roman" w:cs="Times New Roman"/>
          <w:bCs/>
          <w:color w:val="000000" w:themeColor="text1"/>
          <w:sz w:val="24"/>
          <w:szCs w:val="24"/>
          <w:shd w:val="clear" w:color="auto" w:fill="FFFFFF"/>
        </w:rPr>
        <w:t>pentru</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aprobarea</w:t>
      </w:r>
      <w:proofErr w:type="spellEnd"/>
      <w:r w:rsidR="00804553" w:rsidRPr="00804553">
        <w:rPr>
          <w:rFonts w:ascii="Times New Roman" w:hAnsi="Times New Roman" w:cs="Times New Roman"/>
          <w:bCs/>
          <w:color w:val="000000" w:themeColor="text1"/>
          <w:sz w:val="24"/>
          <w:szCs w:val="24"/>
          <w:shd w:val="clear" w:color="auto" w:fill="FFFFFF"/>
        </w:rPr>
        <w:t> </w:t>
      </w:r>
      <w:proofErr w:type="spellStart"/>
      <w:r w:rsidR="006D4416">
        <w:fldChar w:fldCharType="begin"/>
      </w:r>
      <w:r w:rsidR="006D4416">
        <w:instrText xml:space="preserve"> HYPERLINK "https://legislatie.just.ro/Public/DetaliiDocumentAfis/264381" </w:instrText>
      </w:r>
      <w:r w:rsidR="006D4416">
        <w:fldChar w:fldCharType="separate"/>
      </w:r>
      <w:r w:rsidR="00804553" w:rsidRPr="00804553">
        <w:rPr>
          <w:rStyle w:val="Hyperlink"/>
          <w:rFonts w:ascii="Times New Roman" w:hAnsi="Times New Roman" w:cs="Times New Roman"/>
          <w:bCs/>
          <w:color w:val="000000" w:themeColor="text1"/>
          <w:sz w:val="24"/>
          <w:szCs w:val="24"/>
          <w:bdr w:val="none" w:sz="0" w:space="0" w:color="auto" w:frame="1"/>
          <w:shd w:val="clear" w:color="auto" w:fill="FFFFFF"/>
        </w:rPr>
        <w:t>metodologiilor</w:t>
      </w:r>
      <w:proofErr w:type="spellEnd"/>
      <w:r w:rsidR="006D4416">
        <w:rPr>
          <w:rStyle w:val="Hyperlink"/>
          <w:rFonts w:ascii="Times New Roman" w:hAnsi="Times New Roman" w:cs="Times New Roman"/>
          <w:bCs/>
          <w:color w:val="000000" w:themeColor="text1"/>
          <w:sz w:val="24"/>
          <w:szCs w:val="24"/>
          <w:bdr w:val="none" w:sz="0" w:space="0" w:color="auto" w:frame="1"/>
          <w:shd w:val="clear" w:color="auto" w:fill="FFFFFF"/>
        </w:rPr>
        <w:fldChar w:fldCharType="end"/>
      </w:r>
      <w:r w:rsidR="00804553" w:rsidRPr="00804553">
        <w:rPr>
          <w:rFonts w:ascii="Times New Roman" w:hAnsi="Times New Roman" w:cs="Times New Roman"/>
          <w:bCs/>
          <w:color w:val="000000" w:themeColor="text1"/>
          <w:sz w:val="24"/>
          <w:szCs w:val="24"/>
          <w:shd w:val="clear" w:color="auto" w:fill="FFFFFF"/>
        </w:rPr>
        <w:t> </w:t>
      </w:r>
      <w:proofErr w:type="spellStart"/>
      <w:r w:rsidR="00804553" w:rsidRPr="00804553">
        <w:rPr>
          <w:rFonts w:ascii="Times New Roman" w:hAnsi="Times New Roman" w:cs="Times New Roman"/>
          <w:bCs/>
          <w:color w:val="000000" w:themeColor="text1"/>
          <w:sz w:val="24"/>
          <w:szCs w:val="24"/>
          <w:shd w:val="clear" w:color="auto" w:fill="FFFFFF"/>
        </w:rPr>
        <w:t>privind</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organizarea</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desfășurarea</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concursurilor</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ocupare</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posturilor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vacante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temporar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vacante</w:t>
      </w:r>
      <w:proofErr w:type="spellEnd"/>
      <w:r w:rsidR="00804553" w:rsidRPr="00804553">
        <w:rPr>
          <w:rFonts w:ascii="Times New Roman" w:hAnsi="Times New Roman" w:cs="Times New Roman"/>
          <w:bCs/>
          <w:color w:val="000000" w:themeColor="text1"/>
          <w:sz w:val="24"/>
          <w:szCs w:val="24"/>
          <w:shd w:val="clear" w:color="auto" w:fill="FFFFFF"/>
        </w:rPr>
        <w:t xml:space="preserve"> de medic, medic </w:t>
      </w:r>
      <w:proofErr w:type="spellStart"/>
      <w:r w:rsidR="00804553" w:rsidRPr="00804553">
        <w:rPr>
          <w:rFonts w:ascii="Times New Roman" w:hAnsi="Times New Roman" w:cs="Times New Roman"/>
          <w:bCs/>
          <w:color w:val="000000" w:themeColor="text1"/>
          <w:sz w:val="24"/>
          <w:szCs w:val="24"/>
          <w:shd w:val="clear" w:color="auto" w:fill="FFFFFF"/>
        </w:rPr>
        <w:t>stomatolog</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farmacist</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biolog</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biochimist</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chimist</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sau</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direcțiile</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sănătate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precum</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funcțiilor</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secție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laborator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compartiment</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fără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paturi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sau</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direcțiile</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sănătate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respectiv</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funcției</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farmacist-șef</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în</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publice</w:t>
      </w:r>
      <w:proofErr w:type="spellEnd"/>
      <w:r w:rsidR="00804553" w:rsidRPr="00804553">
        <w:rPr>
          <w:rFonts w:ascii="Times New Roman" w:hAnsi="Times New Roman" w:cs="Times New Roman"/>
          <w:bCs/>
          <w:color w:val="000000" w:themeColor="text1"/>
          <w:sz w:val="24"/>
          <w:szCs w:val="24"/>
          <w:shd w:val="clear" w:color="auto" w:fill="FFFFFF"/>
        </w:rPr>
        <w:t xml:space="preserve"> cu </w:t>
      </w:r>
      <w:proofErr w:type="spellStart"/>
      <w:r w:rsidR="00804553" w:rsidRPr="00804553">
        <w:rPr>
          <w:rFonts w:ascii="Times New Roman" w:hAnsi="Times New Roman" w:cs="Times New Roman"/>
          <w:bCs/>
          <w:color w:val="000000" w:themeColor="text1"/>
          <w:sz w:val="24"/>
          <w:szCs w:val="24"/>
          <w:shd w:val="clear" w:color="auto" w:fill="FFFFFF"/>
        </w:rPr>
        <w:t>paturi</w:t>
      </w:r>
      <w:proofErr w:type="spellEnd"/>
      <w:r w:rsidR="00804553">
        <w:rPr>
          <w:rFonts w:ascii="Times New Roman" w:hAnsi="Times New Roman" w:cs="Times New Roman"/>
          <w:bCs/>
          <w:color w:val="000000" w:themeColor="text1"/>
          <w:sz w:val="24"/>
          <w:szCs w:val="24"/>
          <w:shd w:val="clear" w:color="auto" w:fill="FFFFFF"/>
        </w:rPr>
        <w:t xml:space="preserve">, </w:t>
      </w:r>
      <w:r w:rsidRPr="00804553">
        <w:rPr>
          <w:rFonts w:ascii="Times New Roman" w:hAnsi="Times New Roman" w:cs="Times New Roman"/>
          <w:color w:val="000000" w:themeColor="text1"/>
          <w:sz w:val="24"/>
          <w:szCs w:val="24"/>
          <w:lang w:val="ro-RO"/>
        </w:rPr>
        <w:t>următo</w:t>
      </w:r>
      <w:r w:rsidR="00804553">
        <w:rPr>
          <w:rFonts w:ascii="Times New Roman" w:hAnsi="Times New Roman" w:cs="Times New Roman"/>
          <w:color w:val="000000" w:themeColor="text1"/>
          <w:sz w:val="24"/>
          <w:szCs w:val="24"/>
          <w:lang w:val="ro-RO"/>
        </w:rPr>
        <w:t>rul</w:t>
      </w:r>
      <w:r w:rsidRPr="00804553">
        <w:rPr>
          <w:rFonts w:ascii="Times New Roman" w:hAnsi="Times New Roman" w:cs="Times New Roman"/>
          <w:color w:val="000000" w:themeColor="text1"/>
          <w:sz w:val="24"/>
          <w:szCs w:val="24"/>
          <w:lang w:val="ro-RO"/>
        </w:rPr>
        <w:t xml:space="preserve"> post vacant</w:t>
      </w:r>
      <w:r w:rsidR="00F967A4" w:rsidRPr="00804553">
        <w:rPr>
          <w:rFonts w:ascii="Times New Roman" w:hAnsi="Times New Roman" w:cs="Times New Roman"/>
          <w:color w:val="000000" w:themeColor="text1"/>
          <w:sz w:val="24"/>
          <w:szCs w:val="24"/>
          <w:lang w:val="ro-RO"/>
        </w:rPr>
        <w:t>, pe durată nedeterminată</w:t>
      </w:r>
      <w:r w:rsidR="00804553">
        <w:rPr>
          <w:rFonts w:ascii="Times New Roman" w:hAnsi="Times New Roman" w:cs="Times New Roman"/>
          <w:color w:val="000000" w:themeColor="text1"/>
          <w:sz w:val="24"/>
          <w:szCs w:val="24"/>
          <w:lang w:val="ro-RO"/>
        </w:rPr>
        <w:t xml:space="preserve">, norma intreaga: </w:t>
      </w:r>
    </w:p>
    <w:p w:rsidR="00FE596C" w:rsidRPr="006A5DEE" w:rsidRDefault="00804553" w:rsidP="00804553">
      <w:pPr>
        <w:pStyle w:val="ListParagraph"/>
        <w:numPr>
          <w:ilvl w:val="0"/>
          <w:numId w:val="7"/>
        </w:numPr>
        <w:spacing w:after="0"/>
        <w:jc w:val="both"/>
        <w:rPr>
          <w:rFonts w:ascii="Times New Roman" w:hAnsi="Times New Roman" w:cs="Times New Roman"/>
          <w:b/>
          <w:sz w:val="24"/>
          <w:szCs w:val="24"/>
          <w:lang w:val="ro-RO"/>
        </w:rPr>
      </w:pPr>
      <w:r w:rsidRPr="008849BC">
        <w:rPr>
          <w:rFonts w:ascii="Times New Roman" w:hAnsi="Times New Roman" w:cs="Times New Roman"/>
          <w:b/>
          <w:sz w:val="24"/>
          <w:szCs w:val="24"/>
          <w:lang w:val="ro-RO"/>
        </w:rPr>
        <w:t>1</w:t>
      </w:r>
      <w:r w:rsidR="00FC5C32" w:rsidRPr="008849BC">
        <w:rPr>
          <w:rFonts w:ascii="Times New Roman" w:hAnsi="Times New Roman" w:cs="Times New Roman"/>
          <w:b/>
          <w:sz w:val="24"/>
          <w:szCs w:val="24"/>
          <w:lang w:val="ro-RO"/>
        </w:rPr>
        <w:t xml:space="preserve"> post </w:t>
      </w:r>
      <w:r w:rsidR="008A26B8" w:rsidRPr="008849BC">
        <w:rPr>
          <w:rFonts w:ascii="Times New Roman" w:hAnsi="Times New Roman" w:cs="Times New Roman"/>
          <w:b/>
          <w:sz w:val="24"/>
          <w:szCs w:val="24"/>
          <w:lang w:val="ro-RO"/>
        </w:rPr>
        <w:t xml:space="preserve">medic </w:t>
      </w:r>
      <w:r w:rsidR="006A5DEE">
        <w:rPr>
          <w:rFonts w:ascii="Times New Roman" w:hAnsi="Times New Roman" w:cs="Times New Roman"/>
          <w:b/>
          <w:sz w:val="24"/>
          <w:szCs w:val="24"/>
          <w:lang w:val="ro-RO"/>
        </w:rPr>
        <w:t>primar</w:t>
      </w:r>
      <w:r w:rsidRPr="008849BC">
        <w:rPr>
          <w:rFonts w:ascii="Times New Roman" w:hAnsi="Times New Roman" w:cs="Times New Roman"/>
          <w:b/>
          <w:sz w:val="24"/>
          <w:szCs w:val="24"/>
          <w:lang w:val="ro-RO"/>
        </w:rPr>
        <w:t xml:space="preserve"> </w:t>
      </w:r>
      <w:r w:rsidR="008A26B8" w:rsidRPr="008849BC">
        <w:rPr>
          <w:rFonts w:ascii="Times New Roman" w:hAnsi="Times New Roman" w:cs="Times New Roman"/>
          <w:b/>
          <w:sz w:val="24"/>
          <w:szCs w:val="24"/>
          <w:lang w:val="ro-RO"/>
        </w:rPr>
        <w:t xml:space="preserve">confirmat în specialitatea </w:t>
      </w:r>
      <w:r w:rsidR="006A5DEE">
        <w:rPr>
          <w:rFonts w:ascii="Times New Roman" w:hAnsi="Times New Roman" w:cs="Times New Roman"/>
          <w:b/>
          <w:sz w:val="24"/>
          <w:szCs w:val="24"/>
          <w:lang w:val="ro-RO"/>
        </w:rPr>
        <w:t>gastroenter</w:t>
      </w:r>
      <w:r w:rsidR="006532ED" w:rsidRPr="008849BC">
        <w:rPr>
          <w:rFonts w:ascii="Times New Roman" w:hAnsi="Times New Roman" w:cs="Times New Roman"/>
          <w:b/>
          <w:sz w:val="24"/>
          <w:szCs w:val="24"/>
          <w:lang w:val="ro-RO"/>
        </w:rPr>
        <w:t>ologie</w:t>
      </w:r>
      <w:r>
        <w:rPr>
          <w:rFonts w:ascii="Times New Roman" w:hAnsi="Times New Roman" w:cs="Times New Roman"/>
          <w:sz w:val="24"/>
          <w:szCs w:val="24"/>
          <w:lang w:val="ro-RO"/>
        </w:rPr>
        <w:t xml:space="preserve">, </w:t>
      </w:r>
      <w:r w:rsidRPr="006A5DEE">
        <w:rPr>
          <w:rFonts w:ascii="Times New Roman" w:hAnsi="Times New Roman" w:cs="Times New Roman"/>
          <w:b/>
          <w:sz w:val="24"/>
          <w:szCs w:val="24"/>
          <w:lang w:val="ro-RO"/>
        </w:rPr>
        <w:t xml:space="preserve">in cadrul sectiei Medicina Interna </w:t>
      </w:r>
      <w:r w:rsidR="006532ED" w:rsidRPr="006A5DEE">
        <w:rPr>
          <w:rFonts w:ascii="Times New Roman" w:hAnsi="Times New Roman" w:cs="Times New Roman"/>
          <w:b/>
          <w:sz w:val="24"/>
          <w:szCs w:val="24"/>
          <w:lang w:val="ro-RO"/>
        </w:rPr>
        <w:t>I</w:t>
      </w:r>
      <w:r w:rsidRPr="006A5DEE">
        <w:rPr>
          <w:rFonts w:ascii="Times New Roman" w:hAnsi="Times New Roman" w:cs="Times New Roman"/>
          <w:b/>
          <w:sz w:val="24"/>
          <w:szCs w:val="24"/>
          <w:lang w:val="ro-RO"/>
        </w:rPr>
        <w:t xml:space="preserve">I, Compartiment </w:t>
      </w:r>
      <w:r w:rsidR="006A5DEE">
        <w:rPr>
          <w:rFonts w:ascii="Times New Roman" w:hAnsi="Times New Roman" w:cs="Times New Roman"/>
          <w:b/>
          <w:sz w:val="24"/>
          <w:szCs w:val="24"/>
          <w:lang w:val="ro-RO"/>
        </w:rPr>
        <w:t>Gastroenterologie</w:t>
      </w:r>
      <w:r w:rsidR="00F977D3" w:rsidRPr="006A5DEE">
        <w:rPr>
          <w:rFonts w:ascii="Times New Roman" w:hAnsi="Times New Roman" w:cs="Times New Roman"/>
          <w:b/>
          <w:sz w:val="24"/>
          <w:szCs w:val="24"/>
          <w:lang w:val="ro-RO"/>
        </w:rPr>
        <w:t>, durata timpului de lucru 7 ore/zi, 35 ore/saptamana.</w:t>
      </w:r>
    </w:p>
    <w:p w:rsidR="00804553" w:rsidRPr="00E44D19" w:rsidRDefault="00804553" w:rsidP="00804553">
      <w:pPr>
        <w:pStyle w:val="ListParagraph"/>
        <w:spacing w:after="0"/>
        <w:jc w:val="both"/>
        <w:rPr>
          <w:rFonts w:ascii="Times New Roman" w:hAnsi="Times New Roman" w:cs="Times New Roman"/>
          <w:sz w:val="24"/>
          <w:szCs w:val="24"/>
          <w:lang w:val="ro-RO"/>
        </w:rPr>
      </w:pPr>
    </w:p>
    <w:p w:rsidR="00FE596C" w:rsidRDefault="00F967A4" w:rsidP="002F177E">
      <w:pPr>
        <w:spacing w:after="0"/>
        <w:ind w:firstLine="72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Poate ocupa un post vacant persoana care îndeplineşte condiţiile prevăzute de</w:t>
      </w:r>
      <w:bookmarkStart w:id="0" w:name="REF1"/>
      <w:bookmarkEnd w:id="0"/>
      <w:r w:rsidR="00F977D3">
        <w:rPr>
          <w:rFonts w:ascii="Times New Roman" w:hAnsi="Times New Roman" w:cs="Times New Roman"/>
          <w:b/>
          <w:color w:val="000000"/>
          <w:sz w:val="24"/>
          <w:szCs w:val="24"/>
          <w:lang w:val="ro-RO"/>
        </w:rPr>
        <w:t xml:space="preserve"> </w:t>
      </w:r>
      <w:r w:rsidRPr="00E44D19">
        <w:rPr>
          <w:rFonts w:ascii="Times New Roman" w:hAnsi="Times New Roman" w:cs="Times New Roman"/>
          <w:b/>
          <w:color w:val="000000"/>
          <w:sz w:val="24"/>
          <w:szCs w:val="24"/>
          <w:lang w:val="ro-RO"/>
        </w:rPr>
        <w:t>Legea nr.53/2003-Codul muncii, republicată, cu modificările şi completările ulterioare: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cetăţenia română sau cetăţenia unui alt stat membru al Uniunii Europene, a unui stat parte la Acordul privind Spaţiul Economic European (SEE) sau cetăţenia Confederaţiei Elveţiene;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cunoaşte limba română, scris şi vorbit;</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are capacitate de muncă în conformitate cu prevederile </w:t>
      </w:r>
      <w:bookmarkStart w:id="1" w:name="REF2"/>
      <w:bookmarkEnd w:id="1"/>
      <w:r w:rsidRPr="00FE596C">
        <w:rPr>
          <w:rFonts w:ascii="Times New Roman" w:hAnsi="Times New Roman" w:cs="Times New Roman"/>
          <w:color w:val="000000"/>
          <w:sz w:val="24"/>
          <w:szCs w:val="24"/>
          <w:lang w:val="ro-RO"/>
        </w:rPr>
        <w:t>Legii nr. 53/2003 - Codul muncii, republicată, cu modificările şi completările ulterioare;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o stare de sănătate corespunzătoare postului pentru care candidează, atestată pe baza adeverinţei medicale eliberate de medicul de familie sau de unităţile sanitare abilitate;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îndeplineşte condiţiile de studii, de vechime în specialitate şi, după caz, alte condiţii specifice potrivit cerinţelor postului scos la concurs, inclusiv condiţiile de exercitare a profesiei;</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967A4" w:rsidRPr="00FE596C" w:rsidRDefault="00F967A4" w:rsidP="008A26B8">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nu a comis infracţiunile prevăzute la art. 1 alin. (2) din Legea nr. 118/2019 privind Registrul naţional automatizat cu privire la persoanele care au comis infracţiuni sexuale, de exploatare a </w:t>
      </w:r>
      <w:r w:rsidRPr="00FE596C">
        <w:rPr>
          <w:rFonts w:ascii="Times New Roman" w:hAnsi="Times New Roman" w:cs="Times New Roman"/>
          <w:color w:val="000000"/>
          <w:sz w:val="24"/>
          <w:szCs w:val="24"/>
          <w:lang w:val="ro-RO"/>
        </w:rPr>
        <w:lastRenderedPageBreak/>
        <w:t xml:space="preserve">unor persoane sau asupra minorilor, precum şi pentru completarea </w:t>
      </w:r>
      <w:bookmarkStart w:id="2" w:name="REF3"/>
      <w:bookmarkEnd w:id="2"/>
      <w:r w:rsidRPr="00FE596C">
        <w:rPr>
          <w:rFonts w:ascii="Times New Roman" w:hAnsi="Times New Roman" w:cs="Times New Roman"/>
          <w:color w:val="000000"/>
          <w:sz w:val="24"/>
          <w:szCs w:val="24"/>
          <w:lang w:val="ro-RO"/>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F967A4" w:rsidRPr="00E44D19" w:rsidRDefault="00F967A4" w:rsidP="00FE596C">
      <w:pPr>
        <w:spacing w:after="0"/>
        <w:ind w:firstLine="36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 xml:space="preserve">Condiții specifice pentru ocuparea posturilor vacante de medici </w:t>
      </w:r>
      <w:r w:rsidR="00713FFD">
        <w:rPr>
          <w:rFonts w:ascii="Times New Roman" w:hAnsi="Times New Roman" w:cs="Times New Roman"/>
          <w:b/>
          <w:color w:val="000000"/>
          <w:sz w:val="24"/>
          <w:szCs w:val="24"/>
          <w:lang w:val="ro-RO"/>
        </w:rPr>
        <w:t>primari</w:t>
      </w:r>
      <w:r w:rsidRPr="00E44D19">
        <w:rPr>
          <w:rFonts w:ascii="Times New Roman" w:hAnsi="Times New Roman" w:cs="Times New Roman"/>
          <w:b/>
          <w:color w:val="000000"/>
          <w:sz w:val="24"/>
          <w:szCs w:val="24"/>
          <w:lang w:val="ro-RO"/>
        </w:rPr>
        <w:t>:</w:t>
      </w:r>
      <w:bookmarkStart w:id="3" w:name="_GoBack"/>
      <w:bookmarkEnd w:id="3"/>
    </w:p>
    <w:p w:rsidR="00F967A4" w:rsidRPr="00E44D19" w:rsidRDefault="00F967A4" w:rsidP="00214D71">
      <w:pPr>
        <w:numPr>
          <w:ilvl w:val="0"/>
          <w:numId w:val="15"/>
        </w:numPr>
        <w:spacing w:after="0"/>
        <w:rPr>
          <w:rFonts w:ascii="Times New Roman" w:hAnsi="Times New Roman" w:cs="Times New Roman"/>
          <w:color w:val="000000"/>
          <w:sz w:val="24"/>
          <w:szCs w:val="24"/>
          <w:lang w:val="ro-RO"/>
        </w:rPr>
      </w:pPr>
      <w:r w:rsidRPr="00E44D19">
        <w:rPr>
          <w:rFonts w:ascii="Times New Roman" w:hAnsi="Times New Roman" w:cs="Times New Roman"/>
          <w:color w:val="000000"/>
          <w:sz w:val="24"/>
          <w:szCs w:val="24"/>
          <w:lang w:val="ro-RO"/>
        </w:rPr>
        <w:t>Diplomă de licență;</w:t>
      </w:r>
    </w:p>
    <w:p w:rsidR="00F967A4" w:rsidRPr="00E44D19" w:rsidRDefault="00F967A4" w:rsidP="00214D71">
      <w:pPr>
        <w:numPr>
          <w:ilvl w:val="0"/>
          <w:numId w:val="15"/>
        </w:numPr>
        <w:spacing w:after="0"/>
        <w:rPr>
          <w:rFonts w:ascii="Times New Roman" w:hAnsi="Times New Roman" w:cs="Times New Roman"/>
          <w:color w:val="000000"/>
          <w:sz w:val="24"/>
          <w:szCs w:val="24"/>
          <w:lang w:val="ro-RO"/>
        </w:rPr>
      </w:pPr>
      <w:r w:rsidRPr="00E44D19">
        <w:rPr>
          <w:rFonts w:ascii="Times New Roman" w:hAnsi="Times New Roman" w:cs="Times New Roman"/>
          <w:color w:val="000000"/>
          <w:sz w:val="24"/>
          <w:szCs w:val="24"/>
          <w:lang w:val="ro-RO"/>
        </w:rPr>
        <w:t xml:space="preserve">Certificat de medic </w:t>
      </w:r>
      <w:r w:rsidR="00F247B1">
        <w:rPr>
          <w:rFonts w:ascii="Times New Roman" w:hAnsi="Times New Roman" w:cs="Times New Roman"/>
          <w:color w:val="000000"/>
          <w:sz w:val="24"/>
          <w:szCs w:val="24"/>
          <w:lang w:val="ro-RO"/>
        </w:rPr>
        <w:t>primar</w:t>
      </w:r>
      <w:r w:rsidRPr="00E44D19">
        <w:rPr>
          <w:rFonts w:ascii="Times New Roman" w:hAnsi="Times New Roman" w:cs="Times New Roman"/>
          <w:color w:val="000000"/>
          <w:sz w:val="24"/>
          <w:szCs w:val="24"/>
          <w:lang w:val="ro-RO"/>
        </w:rPr>
        <w:t>;</w:t>
      </w:r>
    </w:p>
    <w:p w:rsidR="00EB1897" w:rsidRPr="00E44D19" w:rsidRDefault="00FE596C" w:rsidP="00FE596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EB1897" w:rsidRPr="00E44D19">
        <w:rPr>
          <w:rFonts w:ascii="Times New Roman" w:hAnsi="Times New Roman" w:cs="Times New Roman"/>
          <w:b/>
          <w:sz w:val="24"/>
          <w:szCs w:val="24"/>
          <w:lang w:val="ro-RO"/>
        </w:rPr>
        <w:t>Concursul  va consta în următoarele etape:</w:t>
      </w:r>
    </w:p>
    <w:p w:rsidR="005A1FD5" w:rsidRPr="00E44D19" w:rsidRDefault="00EB1897"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selecția dosarului pentru înscriere (proba A) și pentru stabilirea punctajului rezultat din analiza și evaluarea activității profesionale și științifice pentru proba suplimentară de departajare (proba D), prevăzută în anexa nr.3 la ordin;</w:t>
      </w:r>
    </w:p>
    <w:p w:rsidR="00EB1897" w:rsidRPr="00E44D19" w:rsidRDefault="00641B88"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proba scrisă (proba B)</w:t>
      </w:r>
      <w:r w:rsidR="00AD1E14" w:rsidRPr="00E44D19">
        <w:rPr>
          <w:rFonts w:ascii="Times New Roman" w:hAnsi="Times New Roman" w:cs="Times New Roman"/>
          <w:b/>
          <w:sz w:val="24"/>
          <w:szCs w:val="24"/>
          <w:lang w:val="ro-RO"/>
        </w:rPr>
        <w:t xml:space="preserve"> va avea loc la </w:t>
      </w:r>
      <w:r w:rsidR="00AD1E14" w:rsidRPr="0049472D">
        <w:rPr>
          <w:rFonts w:ascii="Times New Roman" w:hAnsi="Times New Roman" w:cs="Times New Roman"/>
          <w:sz w:val="24"/>
          <w:szCs w:val="24"/>
          <w:lang w:val="ro-RO"/>
        </w:rPr>
        <w:t xml:space="preserve">sediul </w:t>
      </w:r>
      <w:r w:rsidR="00804553">
        <w:rPr>
          <w:rFonts w:ascii="Times New Roman" w:hAnsi="Times New Roman" w:cs="Times New Roman"/>
          <w:sz w:val="24"/>
          <w:szCs w:val="24"/>
          <w:lang w:val="ro-RO"/>
        </w:rPr>
        <w:t>Spitalului General CF Ploiesti, str.Domnisori, nr.93, Ploiesti in</w:t>
      </w:r>
      <w:r w:rsidR="00702A3A" w:rsidRPr="00E44D19">
        <w:rPr>
          <w:rFonts w:ascii="Times New Roman" w:hAnsi="Times New Roman" w:cs="Times New Roman"/>
          <w:b/>
          <w:sz w:val="24"/>
          <w:szCs w:val="24"/>
          <w:lang w:val="ro-RO"/>
        </w:rPr>
        <w:t xml:space="preserve"> data de </w:t>
      </w:r>
      <w:r w:rsidR="00804553">
        <w:rPr>
          <w:rFonts w:ascii="Times New Roman" w:hAnsi="Times New Roman" w:cs="Times New Roman"/>
          <w:b/>
          <w:sz w:val="24"/>
          <w:szCs w:val="24"/>
          <w:lang w:val="ro-RO"/>
        </w:rPr>
        <w:t>1</w:t>
      </w:r>
      <w:r w:rsidR="00F247B1">
        <w:rPr>
          <w:rFonts w:ascii="Times New Roman" w:hAnsi="Times New Roman" w:cs="Times New Roman"/>
          <w:b/>
          <w:sz w:val="24"/>
          <w:szCs w:val="24"/>
          <w:lang w:val="ro-RO"/>
        </w:rPr>
        <w:t>3</w:t>
      </w:r>
      <w:r w:rsidR="00AD1E14" w:rsidRPr="00E44D19">
        <w:rPr>
          <w:rFonts w:ascii="Times New Roman" w:hAnsi="Times New Roman" w:cs="Times New Roman"/>
          <w:b/>
          <w:sz w:val="24"/>
          <w:szCs w:val="24"/>
          <w:lang w:val="ro-RO"/>
        </w:rPr>
        <w:t>.0</w:t>
      </w:r>
      <w:r w:rsidR="00804553">
        <w:rPr>
          <w:rFonts w:ascii="Times New Roman" w:hAnsi="Times New Roman" w:cs="Times New Roman"/>
          <w:b/>
          <w:sz w:val="24"/>
          <w:szCs w:val="24"/>
          <w:lang w:val="ro-RO"/>
        </w:rPr>
        <w:t>4</w:t>
      </w:r>
      <w:r w:rsidR="00AD1E14" w:rsidRPr="00E44D19">
        <w:rPr>
          <w:rFonts w:ascii="Times New Roman" w:hAnsi="Times New Roman" w:cs="Times New Roman"/>
          <w:b/>
          <w:sz w:val="24"/>
          <w:szCs w:val="24"/>
          <w:lang w:val="ro-RO"/>
        </w:rPr>
        <w:t>.2023, ora 09</w:t>
      </w:r>
      <w:r w:rsidR="00AD1E14" w:rsidRPr="00E44D19">
        <w:rPr>
          <w:rFonts w:ascii="Times New Roman" w:hAnsi="Times New Roman" w:cs="Times New Roman"/>
          <w:b/>
          <w:sz w:val="24"/>
          <w:szCs w:val="24"/>
          <w:vertAlign w:val="superscript"/>
          <w:lang w:val="ro-RO"/>
        </w:rPr>
        <w:t>00</w:t>
      </w:r>
      <w:r w:rsidR="005A1FD5" w:rsidRPr="00E44D19">
        <w:rPr>
          <w:rFonts w:ascii="Times New Roman" w:hAnsi="Times New Roman" w:cs="Times New Roman"/>
          <w:b/>
          <w:sz w:val="24"/>
          <w:szCs w:val="24"/>
          <w:lang w:val="ro-RO"/>
        </w:rPr>
        <w:t>;</w:t>
      </w:r>
    </w:p>
    <w:p w:rsidR="00EB1897" w:rsidRPr="00E44D19" w:rsidRDefault="00EB1897"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proba clinică</w:t>
      </w:r>
      <w:r w:rsidR="005A1FD5" w:rsidRPr="00E44D19">
        <w:rPr>
          <w:rFonts w:ascii="Times New Roman" w:hAnsi="Times New Roman" w:cs="Times New Roman"/>
          <w:b/>
          <w:sz w:val="24"/>
          <w:szCs w:val="24"/>
          <w:lang w:val="ro-RO"/>
        </w:rPr>
        <w:t>/practică</w:t>
      </w:r>
      <w:r w:rsidR="0045718F" w:rsidRPr="00E44D19">
        <w:rPr>
          <w:rFonts w:ascii="Times New Roman" w:hAnsi="Times New Roman" w:cs="Times New Roman"/>
          <w:b/>
          <w:sz w:val="24"/>
          <w:szCs w:val="24"/>
          <w:lang w:val="ro-RO"/>
        </w:rPr>
        <w:t xml:space="preserve"> (proba C) </w:t>
      </w:r>
      <w:r w:rsidR="00AD1E14" w:rsidRPr="00E44D19">
        <w:rPr>
          <w:rFonts w:ascii="Times New Roman" w:hAnsi="Times New Roman" w:cs="Times New Roman"/>
          <w:b/>
          <w:sz w:val="24"/>
          <w:szCs w:val="24"/>
          <w:lang w:val="ro-RO"/>
        </w:rPr>
        <w:t>va avea loc la</w:t>
      </w:r>
      <w:r w:rsidR="00804553" w:rsidRPr="00804553">
        <w:rPr>
          <w:rFonts w:ascii="Times New Roman" w:hAnsi="Times New Roman" w:cs="Times New Roman"/>
          <w:sz w:val="24"/>
          <w:szCs w:val="24"/>
          <w:lang w:val="ro-RO"/>
        </w:rPr>
        <w:t xml:space="preserve"> </w:t>
      </w:r>
      <w:r w:rsidR="00804553" w:rsidRPr="0049472D">
        <w:rPr>
          <w:rFonts w:ascii="Times New Roman" w:hAnsi="Times New Roman" w:cs="Times New Roman"/>
          <w:sz w:val="24"/>
          <w:szCs w:val="24"/>
          <w:lang w:val="ro-RO"/>
        </w:rPr>
        <w:t xml:space="preserve">sediul </w:t>
      </w:r>
      <w:r w:rsidR="00804553">
        <w:rPr>
          <w:rFonts w:ascii="Times New Roman" w:hAnsi="Times New Roman" w:cs="Times New Roman"/>
          <w:sz w:val="24"/>
          <w:szCs w:val="24"/>
          <w:lang w:val="ro-RO"/>
        </w:rPr>
        <w:t>Spitalului General CF Ploiesti, str.Domnisori, nr.93, Ploiesti</w:t>
      </w:r>
      <w:r w:rsidR="0045718F" w:rsidRPr="0049472D">
        <w:rPr>
          <w:rFonts w:ascii="Times New Roman" w:hAnsi="Times New Roman" w:cs="Times New Roman"/>
          <w:sz w:val="24"/>
          <w:szCs w:val="24"/>
          <w:lang w:val="ro-RO"/>
        </w:rPr>
        <w:t>,</w:t>
      </w:r>
      <w:r w:rsidR="0045718F" w:rsidRPr="00E44D19">
        <w:rPr>
          <w:rFonts w:ascii="Times New Roman" w:hAnsi="Times New Roman" w:cs="Times New Roman"/>
          <w:b/>
          <w:sz w:val="24"/>
          <w:szCs w:val="24"/>
          <w:lang w:val="ro-RO"/>
        </w:rPr>
        <w:t xml:space="preserve"> în data de </w:t>
      </w:r>
      <w:r w:rsidR="00F247B1">
        <w:rPr>
          <w:rFonts w:ascii="Times New Roman" w:hAnsi="Times New Roman" w:cs="Times New Roman"/>
          <w:b/>
          <w:sz w:val="24"/>
          <w:szCs w:val="24"/>
          <w:lang w:val="ro-RO"/>
        </w:rPr>
        <w:t>20.04.2023</w:t>
      </w:r>
      <w:r w:rsidR="00AD1E14" w:rsidRPr="00E44D19">
        <w:rPr>
          <w:rFonts w:ascii="Times New Roman" w:hAnsi="Times New Roman" w:cs="Times New Roman"/>
          <w:b/>
          <w:sz w:val="24"/>
          <w:szCs w:val="24"/>
          <w:lang w:val="ro-RO"/>
        </w:rPr>
        <w:t>, ora 09</w:t>
      </w:r>
      <w:r w:rsidR="00AD1E14" w:rsidRPr="00E44D19">
        <w:rPr>
          <w:rFonts w:ascii="Times New Roman" w:hAnsi="Times New Roman" w:cs="Times New Roman"/>
          <w:b/>
          <w:sz w:val="24"/>
          <w:szCs w:val="24"/>
          <w:vertAlign w:val="superscript"/>
          <w:lang w:val="ro-RO"/>
        </w:rPr>
        <w:t>00</w:t>
      </w:r>
      <w:r w:rsidR="005A1FD5" w:rsidRPr="00E44D19">
        <w:rPr>
          <w:rFonts w:ascii="Times New Roman" w:hAnsi="Times New Roman" w:cs="Times New Roman"/>
          <w:b/>
          <w:sz w:val="24"/>
          <w:szCs w:val="24"/>
          <w:lang w:val="ro-RO"/>
        </w:rPr>
        <w:t>.</w:t>
      </w:r>
    </w:p>
    <w:p w:rsidR="00FE596C" w:rsidRDefault="00FE596C" w:rsidP="00FE596C">
      <w:pPr>
        <w:spacing w:after="0"/>
        <w:ind w:left="720"/>
        <w:jc w:val="both"/>
        <w:rPr>
          <w:rFonts w:ascii="Times New Roman" w:hAnsi="Times New Roman" w:cs="Times New Roman"/>
          <w:b/>
          <w:sz w:val="24"/>
          <w:szCs w:val="24"/>
          <w:lang w:val="ro-RO"/>
        </w:rPr>
      </w:pPr>
    </w:p>
    <w:p w:rsidR="00AD1E14" w:rsidRPr="00E44D19" w:rsidRDefault="00AD1E14" w:rsidP="00641B88">
      <w:pPr>
        <w:spacing w:after="0"/>
        <w:ind w:left="36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Cale</w:t>
      </w:r>
      <w:r w:rsidR="000D28AB">
        <w:rPr>
          <w:rFonts w:ascii="Times New Roman" w:hAnsi="Times New Roman" w:cs="Times New Roman"/>
          <w:b/>
          <w:sz w:val="24"/>
          <w:szCs w:val="24"/>
          <w:lang w:val="ro-RO"/>
        </w:rPr>
        <w:t>ndarul desfășurării concursului</w:t>
      </w:r>
      <w:r w:rsidRPr="00E44D19">
        <w:rPr>
          <w:rFonts w:ascii="Times New Roman" w:hAnsi="Times New Roman" w:cs="Times New Roman"/>
          <w:b/>
          <w:sz w:val="24"/>
          <w:szCs w:val="24"/>
          <w:lang w:val="ro-RO"/>
        </w:rPr>
        <w:t>:</w:t>
      </w:r>
    </w:p>
    <w:p w:rsidR="00AD1E14" w:rsidRPr="00E44D19" w:rsidRDefault="00D6210E" w:rsidP="00641B88">
      <w:pPr>
        <w:numPr>
          <w:ilvl w:val="0"/>
          <w:numId w:val="17"/>
        </w:numPr>
        <w:spacing w:after="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2</w:t>
      </w:r>
      <w:r w:rsidR="008849BC">
        <w:rPr>
          <w:rFonts w:ascii="Times New Roman" w:hAnsi="Times New Roman" w:cs="Times New Roman"/>
          <w:sz w:val="24"/>
          <w:szCs w:val="24"/>
          <w:lang w:val="ro-RO"/>
        </w:rPr>
        <w:t>3</w:t>
      </w:r>
      <w:r w:rsidRPr="00E44D19">
        <w:rPr>
          <w:rFonts w:ascii="Times New Roman" w:hAnsi="Times New Roman" w:cs="Times New Roman"/>
          <w:sz w:val="24"/>
          <w:szCs w:val="24"/>
          <w:lang w:val="ro-RO"/>
        </w:rPr>
        <w:t>.0</w:t>
      </w:r>
      <w:r w:rsidR="000B4F9B">
        <w:rPr>
          <w:rFonts w:ascii="Times New Roman" w:hAnsi="Times New Roman" w:cs="Times New Roman"/>
          <w:sz w:val="24"/>
          <w:szCs w:val="24"/>
          <w:lang w:val="ro-RO"/>
        </w:rPr>
        <w:t>3</w:t>
      </w:r>
      <w:r w:rsidRPr="00E44D19">
        <w:rPr>
          <w:rFonts w:ascii="Times New Roman" w:hAnsi="Times New Roman" w:cs="Times New Roman"/>
          <w:sz w:val="24"/>
          <w:szCs w:val="24"/>
          <w:lang w:val="ro-RO"/>
        </w:rPr>
        <w:t xml:space="preserve">.2023 – </w:t>
      </w:r>
      <w:r w:rsidR="008849BC">
        <w:rPr>
          <w:rFonts w:ascii="Times New Roman" w:hAnsi="Times New Roman" w:cs="Times New Roman"/>
          <w:sz w:val="24"/>
          <w:szCs w:val="24"/>
          <w:lang w:val="ro-RO"/>
        </w:rPr>
        <w:t>0</w:t>
      </w:r>
      <w:r w:rsidR="00F247B1">
        <w:rPr>
          <w:rFonts w:ascii="Times New Roman" w:hAnsi="Times New Roman" w:cs="Times New Roman"/>
          <w:sz w:val="24"/>
          <w:szCs w:val="24"/>
          <w:lang w:val="ro-RO"/>
        </w:rPr>
        <w:t>5</w:t>
      </w:r>
      <w:r w:rsidRPr="00E44D19">
        <w:rPr>
          <w:rFonts w:ascii="Times New Roman" w:hAnsi="Times New Roman" w:cs="Times New Roman"/>
          <w:sz w:val="24"/>
          <w:szCs w:val="24"/>
          <w:lang w:val="ro-RO"/>
        </w:rPr>
        <w:t>.0</w:t>
      </w:r>
      <w:r w:rsidR="008849BC">
        <w:rPr>
          <w:rFonts w:ascii="Times New Roman" w:hAnsi="Times New Roman" w:cs="Times New Roman"/>
          <w:sz w:val="24"/>
          <w:szCs w:val="24"/>
          <w:lang w:val="ro-RO"/>
        </w:rPr>
        <w:t>4</w:t>
      </w:r>
      <w:r w:rsidRPr="00E44D19">
        <w:rPr>
          <w:rFonts w:ascii="Times New Roman" w:hAnsi="Times New Roman" w:cs="Times New Roman"/>
          <w:sz w:val="24"/>
          <w:szCs w:val="24"/>
          <w:lang w:val="ro-RO"/>
        </w:rPr>
        <w:t>.2023, ora 1</w:t>
      </w:r>
      <w:r w:rsidR="008849BC">
        <w:rPr>
          <w:rFonts w:ascii="Times New Roman" w:hAnsi="Times New Roman" w:cs="Times New Roman"/>
          <w:sz w:val="24"/>
          <w:szCs w:val="24"/>
          <w:lang w:val="ro-RO"/>
        </w:rPr>
        <w:t>5</w:t>
      </w:r>
      <w:r w:rsidR="00AD1E14" w:rsidRPr="00E44D19">
        <w:rPr>
          <w:rFonts w:ascii="Times New Roman" w:hAnsi="Times New Roman" w:cs="Times New Roman"/>
          <w:sz w:val="24"/>
          <w:szCs w:val="24"/>
          <w:lang w:val="ro-RO"/>
        </w:rPr>
        <w:t>ºº -Perioada de înscriere a candidaților;</w:t>
      </w:r>
    </w:p>
    <w:p w:rsidR="00AD1E14" w:rsidRPr="00E44D19" w:rsidRDefault="00F247B1"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06</w:t>
      </w:r>
      <w:r w:rsidR="00D6210E" w:rsidRPr="00E44D19">
        <w:rPr>
          <w:rFonts w:ascii="Times New Roman" w:hAnsi="Times New Roman" w:cs="Times New Roman"/>
          <w:sz w:val="24"/>
          <w:szCs w:val="24"/>
          <w:lang w:val="ro-RO"/>
        </w:rPr>
        <w:t>.</w:t>
      </w:r>
      <w:r w:rsidR="00E30D96">
        <w:rPr>
          <w:rFonts w:ascii="Times New Roman" w:hAnsi="Times New Roman" w:cs="Times New Roman"/>
          <w:sz w:val="24"/>
          <w:szCs w:val="24"/>
          <w:lang w:val="ro-RO"/>
        </w:rPr>
        <w:t>0</w:t>
      </w:r>
      <w:r w:rsidR="000B4F9B">
        <w:rPr>
          <w:rFonts w:ascii="Times New Roman" w:hAnsi="Times New Roman" w:cs="Times New Roman"/>
          <w:sz w:val="24"/>
          <w:szCs w:val="24"/>
          <w:lang w:val="ro-RO"/>
        </w:rPr>
        <w:t>4</w:t>
      </w:r>
      <w:r w:rsidR="00E30D96">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 xml:space="preserve">ºº -  Selecția dosarelor de înscriere </w:t>
      </w:r>
      <w:r w:rsidR="005A1FD5" w:rsidRPr="00E44D19">
        <w:rPr>
          <w:rFonts w:ascii="Times New Roman" w:hAnsi="Times New Roman" w:cs="Times New Roman"/>
          <w:sz w:val="24"/>
          <w:szCs w:val="24"/>
          <w:lang w:val="ro-RO"/>
        </w:rPr>
        <w:t>;</w:t>
      </w:r>
    </w:p>
    <w:p w:rsidR="00AD1E14" w:rsidRPr="00F247B1" w:rsidRDefault="00F247B1" w:rsidP="00641B88">
      <w:pPr>
        <w:numPr>
          <w:ilvl w:val="0"/>
          <w:numId w:val="17"/>
        </w:numPr>
        <w:spacing w:after="0"/>
        <w:jc w:val="both"/>
        <w:rPr>
          <w:rFonts w:ascii="Times New Roman" w:hAnsi="Times New Roman" w:cs="Times New Roman"/>
          <w:b/>
          <w:sz w:val="24"/>
          <w:szCs w:val="24"/>
          <w:lang w:val="ro-RO"/>
        </w:rPr>
      </w:pPr>
      <w:r w:rsidRPr="00F247B1">
        <w:rPr>
          <w:rFonts w:ascii="Times New Roman" w:hAnsi="Times New Roman" w:cs="Times New Roman"/>
          <w:b/>
          <w:sz w:val="24"/>
          <w:szCs w:val="24"/>
          <w:lang w:val="ro-RO"/>
        </w:rPr>
        <w:t>07</w:t>
      </w:r>
      <w:r w:rsidR="00E30D96" w:rsidRPr="00F247B1">
        <w:rPr>
          <w:rFonts w:ascii="Times New Roman" w:hAnsi="Times New Roman" w:cs="Times New Roman"/>
          <w:b/>
          <w:sz w:val="24"/>
          <w:szCs w:val="24"/>
          <w:lang w:val="ro-RO"/>
        </w:rPr>
        <w:t>.0</w:t>
      </w:r>
      <w:r w:rsidR="000B4F9B" w:rsidRPr="00F247B1">
        <w:rPr>
          <w:rFonts w:ascii="Times New Roman" w:hAnsi="Times New Roman" w:cs="Times New Roman"/>
          <w:b/>
          <w:sz w:val="24"/>
          <w:szCs w:val="24"/>
          <w:lang w:val="ro-RO"/>
        </w:rPr>
        <w:t>4</w:t>
      </w:r>
      <w:r w:rsidR="00E30D96" w:rsidRPr="00F247B1">
        <w:rPr>
          <w:rFonts w:ascii="Times New Roman" w:hAnsi="Times New Roman" w:cs="Times New Roman"/>
          <w:b/>
          <w:sz w:val="24"/>
          <w:szCs w:val="24"/>
          <w:lang w:val="ro-RO"/>
        </w:rPr>
        <w:t>.2023, ora 16</w:t>
      </w:r>
      <w:r w:rsidR="00AD1E14" w:rsidRPr="00F247B1">
        <w:rPr>
          <w:rFonts w:ascii="Times New Roman" w:hAnsi="Times New Roman" w:cs="Times New Roman"/>
          <w:b/>
          <w:sz w:val="24"/>
          <w:szCs w:val="24"/>
          <w:lang w:val="ro-RO"/>
        </w:rPr>
        <w:t>ºº - Afișarea rezultatelor selecției dosarelor;</w:t>
      </w:r>
    </w:p>
    <w:p w:rsidR="00AD1E14" w:rsidRPr="00E44D19" w:rsidRDefault="008849BC"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w:t>
      </w:r>
      <w:r w:rsidR="00F247B1">
        <w:rPr>
          <w:rFonts w:ascii="Times New Roman" w:hAnsi="Times New Roman" w:cs="Times New Roman"/>
          <w:sz w:val="24"/>
          <w:szCs w:val="24"/>
          <w:lang w:val="ro-RO"/>
        </w:rPr>
        <w:t>0</w:t>
      </w:r>
      <w:r w:rsidR="00AD1E14" w:rsidRPr="00E44D19">
        <w:rPr>
          <w:rFonts w:ascii="Times New Roman" w:hAnsi="Times New Roman" w:cs="Times New Roman"/>
          <w:sz w:val="24"/>
          <w:szCs w:val="24"/>
          <w:lang w:val="ro-RO"/>
        </w:rPr>
        <w:t>.0</w:t>
      </w:r>
      <w:r w:rsidR="000B4F9B">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w:t>
      </w:r>
      <w:r w:rsidR="00AD1E14" w:rsidRPr="00E44D19">
        <w:rPr>
          <w:rFonts w:ascii="Times New Roman" w:hAnsi="Times New Roman" w:cs="Times New Roman"/>
          <w:b/>
          <w:sz w:val="24"/>
          <w:szCs w:val="24"/>
          <w:lang w:val="ro-RO"/>
        </w:rPr>
        <w:t xml:space="preserve">, </w:t>
      </w:r>
      <w:r w:rsidR="00E30D96">
        <w:rPr>
          <w:rFonts w:ascii="Times New Roman" w:hAnsi="Times New Roman" w:cs="Times New Roman"/>
          <w:sz w:val="24"/>
          <w:szCs w:val="24"/>
          <w:lang w:val="ro-RO"/>
        </w:rPr>
        <w:t>ora 16</w:t>
      </w:r>
      <w:r w:rsidR="00AD1E14" w:rsidRPr="00E44D19">
        <w:rPr>
          <w:rFonts w:ascii="Times New Roman" w:hAnsi="Times New Roman" w:cs="Times New Roman"/>
          <w:sz w:val="24"/>
          <w:szCs w:val="24"/>
          <w:lang w:val="ro-RO"/>
        </w:rPr>
        <w:t xml:space="preserve">ºº </w:t>
      </w:r>
      <w:r w:rsidR="005A1FD5" w:rsidRPr="00E44D19">
        <w:rPr>
          <w:rFonts w:ascii="Times New Roman" w:hAnsi="Times New Roman" w:cs="Times New Roman"/>
          <w:sz w:val="24"/>
          <w:szCs w:val="24"/>
          <w:lang w:val="ro-RO"/>
        </w:rPr>
        <w:t>-</w:t>
      </w:r>
      <w:r w:rsidR="00AD1E14" w:rsidRPr="00E44D19">
        <w:rPr>
          <w:rFonts w:ascii="Times New Roman" w:hAnsi="Times New Roman" w:cs="Times New Roman"/>
          <w:sz w:val="24"/>
          <w:szCs w:val="24"/>
          <w:lang w:val="ro-RO"/>
        </w:rPr>
        <w:t>Depunerea contestațiilor privind rezultatele selecției dosarelor de înscriere;</w:t>
      </w:r>
    </w:p>
    <w:p w:rsidR="00AD1E14" w:rsidRPr="00E44D19" w:rsidRDefault="008849BC"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w:t>
      </w:r>
      <w:r w:rsidR="00F247B1">
        <w:rPr>
          <w:rFonts w:ascii="Times New Roman" w:hAnsi="Times New Roman" w:cs="Times New Roman"/>
          <w:sz w:val="24"/>
          <w:szCs w:val="24"/>
          <w:lang w:val="ro-RO"/>
        </w:rPr>
        <w:t>1</w:t>
      </w:r>
      <w:r w:rsidR="00E30D96">
        <w:rPr>
          <w:rFonts w:ascii="Times New Roman" w:hAnsi="Times New Roman" w:cs="Times New Roman"/>
          <w:sz w:val="24"/>
          <w:szCs w:val="24"/>
          <w:lang w:val="ro-RO"/>
        </w:rPr>
        <w:t>.0</w:t>
      </w:r>
      <w:r w:rsidR="000B4F9B">
        <w:rPr>
          <w:rFonts w:ascii="Times New Roman" w:hAnsi="Times New Roman" w:cs="Times New Roman"/>
          <w:sz w:val="24"/>
          <w:szCs w:val="24"/>
          <w:lang w:val="ro-RO"/>
        </w:rPr>
        <w:t>4</w:t>
      </w:r>
      <w:r w:rsidR="00E30D96">
        <w:rPr>
          <w:rFonts w:ascii="Times New Roman" w:hAnsi="Times New Roman" w:cs="Times New Roman"/>
          <w:sz w:val="24"/>
          <w:szCs w:val="24"/>
          <w:lang w:val="ro-RO"/>
        </w:rPr>
        <w:t>.2023, ora 14</w:t>
      </w:r>
      <w:r w:rsidR="00AD1E14" w:rsidRPr="00E44D19">
        <w:rPr>
          <w:rFonts w:ascii="Times New Roman" w:hAnsi="Times New Roman" w:cs="Times New Roman"/>
          <w:sz w:val="24"/>
          <w:szCs w:val="24"/>
          <w:lang w:val="ro-RO"/>
        </w:rPr>
        <w:t>ºº - Afișarea rezultatelor contestațiilor privind rezultatele selecției dosarelor de înscriere;</w:t>
      </w:r>
    </w:p>
    <w:p w:rsidR="00AD1E14" w:rsidRPr="00F247B1" w:rsidRDefault="000B4F9B" w:rsidP="00641B88">
      <w:pPr>
        <w:numPr>
          <w:ilvl w:val="0"/>
          <w:numId w:val="17"/>
        </w:numPr>
        <w:spacing w:after="0"/>
        <w:jc w:val="both"/>
        <w:rPr>
          <w:rFonts w:ascii="Times New Roman" w:hAnsi="Times New Roman" w:cs="Times New Roman"/>
          <w:b/>
          <w:sz w:val="24"/>
          <w:szCs w:val="24"/>
          <w:lang w:val="ro-RO"/>
        </w:rPr>
      </w:pPr>
      <w:r w:rsidRPr="00F247B1">
        <w:rPr>
          <w:rFonts w:ascii="Times New Roman" w:hAnsi="Times New Roman" w:cs="Times New Roman"/>
          <w:b/>
          <w:sz w:val="24"/>
          <w:szCs w:val="24"/>
          <w:lang w:val="ro-RO"/>
        </w:rPr>
        <w:t>1</w:t>
      </w:r>
      <w:r w:rsidR="006A5DEE" w:rsidRPr="00F247B1">
        <w:rPr>
          <w:rFonts w:ascii="Times New Roman" w:hAnsi="Times New Roman" w:cs="Times New Roman"/>
          <w:b/>
          <w:sz w:val="24"/>
          <w:szCs w:val="24"/>
          <w:lang w:val="ro-RO"/>
        </w:rPr>
        <w:t>3</w:t>
      </w:r>
      <w:r w:rsidR="00AD1E14" w:rsidRPr="00F247B1">
        <w:rPr>
          <w:rFonts w:ascii="Times New Roman" w:hAnsi="Times New Roman" w:cs="Times New Roman"/>
          <w:b/>
          <w:sz w:val="24"/>
          <w:szCs w:val="24"/>
          <w:lang w:val="ro-RO"/>
        </w:rPr>
        <w:t>.0</w:t>
      </w:r>
      <w:r w:rsidRPr="00F247B1">
        <w:rPr>
          <w:rFonts w:ascii="Times New Roman" w:hAnsi="Times New Roman" w:cs="Times New Roman"/>
          <w:b/>
          <w:sz w:val="24"/>
          <w:szCs w:val="24"/>
          <w:lang w:val="ro-RO"/>
        </w:rPr>
        <w:t>4</w:t>
      </w:r>
      <w:r w:rsidR="00AD1E14" w:rsidRPr="00F247B1">
        <w:rPr>
          <w:rFonts w:ascii="Times New Roman" w:hAnsi="Times New Roman" w:cs="Times New Roman"/>
          <w:b/>
          <w:sz w:val="24"/>
          <w:szCs w:val="24"/>
          <w:lang w:val="ro-RO"/>
        </w:rPr>
        <w:t>.2022, ora 09ºº - Desfășurarea probei scrise;</w:t>
      </w:r>
    </w:p>
    <w:p w:rsidR="00AD1E14" w:rsidRPr="00E44D19" w:rsidRDefault="000B4F9B"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w:t>
      </w:r>
      <w:r w:rsidR="006A5DEE">
        <w:rPr>
          <w:rFonts w:ascii="Times New Roman" w:hAnsi="Times New Roman" w:cs="Times New Roman"/>
          <w:sz w:val="24"/>
          <w:szCs w:val="24"/>
          <w:lang w:val="ro-RO"/>
        </w:rPr>
        <w:t>3</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 ora 16ºº- Afișarea rezultatelor la proba scrisă;</w:t>
      </w:r>
    </w:p>
    <w:p w:rsidR="00AD1E14" w:rsidRPr="00E44D19" w:rsidRDefault="000B4F9B"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w:t>
      </w:r>
      <w:r w:rsidR="006A5DEE">
        <w:rPr>
          <w:rFonts w:ascii="Times New Roman" w:hAnsi="Times New Roman" w:cs="Times New Roman"/>
          <w:sz w:val="24"/>
          <w:szCs w:val="24"/>
          <w:lang w:val="ro-RO"/>
        </w:rPr>
        <w:t>8</w:t>
      </w:r>
      <w:r w:rsidR="00BC728C"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BC728C" w:rsidRPr="00E44D19">
        <w:rPr>
          <w:rFonts w:ascii="Times New Roman" w:hAnsi="Times New Roman" w:cs="Times New Roman"/>
          <w:sz w:val="24"/>
          <w:szCs w:val="24"/>
          <w:lang w:val="ro-RO"/>
        </w:rPr>
        <w:t>.2023, ora ora 16</w:t>
      </w:r>
      <w:r w:rsidR="00AD1E14" w:rsidRPr="00E44D19">
        <w:rPr>
          <w:rFonts w:ascii="Times New Roman" w:hAnsi="Times New Roman" w:cs="Times New Roman"/>
          <w:sz w:val="24"/>
          <w:szCs w:val="24"/>
          <w:lang w:val="ro-RO"/>
        </w:rPr>
        <w:t>ºº - Depunerea contestațiilor privind rezultatele la proba scrisă;</w:t>
      </w:r>
    </w:p>
    <w:p w:rsidR="00AD1E14" w:rsidRPr="00E44D19" w:rsidRDefault="000B4F9B"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6A5DEE">
        <w:rPr>
          <w:rFonts w:ascii="Times New Roman" w:hAnsi="Times New Roman" w:cs="Times New Roman"/>
          <w:sz w:val="24"/>
          <w:szCs w:val="24"/>
          <w:lang w:val="ro-RO"/>
        </w:rPr>
        <w:t>9</w:t>
      </w:r>
      <w:r w:rsidR="00BC728C" w:rsidRPr="00E44D19">
        <w:rPr>
          <w:rFonts w:ascii="Times New Roman" w:hAnsi="Times New Roman" w:cs="Times New Roman"/>
          <w:sz w:val="24"/>
          <w:szCs w:val="24"/>
          <w:lang w:val="ro-RO"/>
        </w:rPr>
        <w:t>.0</w:t>
      </w:r>
      <w:r>
        <w:rPr>
          <w:rFonts w:ascii="Times New Roman" w:hAnsi="Times New Roman" w:cs="Times New Roman"/>
          <w:sz w:val="24"/>
          <w:szCs w:val="24"/>
          <w:lang w:val="ro-RO"/>
        </w:rPr>
        <w:t>4</w:t>
      </w:r>
      <w:r w:rsidR="00BC728C" w:rsidRPr="00E44D19">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ºº -  Afișarea rezultatelor contestațiilor privind proba scrisă;</w:t>
      </w:r>
    </w:p>
    <w:p w:rsidR="00AD1E14" w:rsidRPr="00F247B1" w:rsidRDefault="006A5DEE" w:rsidP="00641B88">
      <w:pPr>
        <w:numPr>
          <w:ilvl w:val="0"/>
          <w:numId w:val="17"/>
        </w:numPr>
        <w:spacing w:after="0"/>
        <w:jc w:val="both"/>
        <w:rPr>
          <w:rFonts w:ascii="Times New Roman" w:hAnsi="Times New Roman" w:cs="Times New Roman"/>
          <w:b/>
          <w:sz w:val="24"/>
          <w:szCs w:val="24"/>
          <w:lang w:val="ro-RO"/>
        </w:rPr>
      </w:pPr>
      <w:r w:rsidRPr="00F247B1">
        <w:rPr>
          <w:rFonts w:ascii="Times New Roman" w:hAnsi="Times New Roman" w:cs="Times New Roman"/>
          <w:b/>
          <w:sz w:val="24"/>
          <w:szCs w:val="24"/>
          <w:lang w:val="ro-RO"/>
        </w:rPr>
        <w:t>20</w:t>
      </w:r>
      <w:r w:rsidR="00AD1E14" w:rsidRPr="00F247B1">
        <w:rPr>
          <w:rFonts w:ascii="Times New Roman" w:hAnsi="Times New Roman" w:cs="Times New Roman"/>
          <w:b/>
          <w:sz w:val="24"/>
          <w:szCs w:val="24"/>
          <w:lang w:val="ro-RO"/>
        </w:rPr>
        <w:t>.0</w:t>
      </w:r>
      <w:r w:rsidR="00E11EE8" w:rsidRPr="00F247B1">
        <w:rPr>
          <w:rFonts w:ascii="Times New Roman" w:hAnsi="Times New Roman" w:cs="Times New Roman"/>
          <w:b/>
          <w:sz w:val="24"/>
          <w:szCs w:val="24"/>
          <w:lang w:val="ro-RO"/>
        </w:rPr>
        <w:t>4</w:t>
      </w:r>
      <w:r w:rsidR="00AD1E14" w:rsidRPr="00F247B1">
        <w:rPr>
          <w:rFonts w:ascii="Times New Roman" w:hAnsi="Times New Roman" w:cs="Times New Roman"/>
          <w:b/>
          <w:sz w:val="24"/>
          <w:szCs w:val="24"/>
          <w:lang w:val="ro-RO"/>
        </w:rPr>
        <w:t>.2023, ora 09ºº -  Susținerea  probei clinice</w:t>
      </w:r>
      <w:r w:rsidR="00BC728C" w:rsidRPr="00F247B1">
        <w:rPr>
          <w:rFonts w:ascii="Times New Roman" w:hAnsi="Times New Roman" w:cs="Times New Roman"/>
          <w:b/>
          <w:sz w:val="24"/>
          <w:szCs w:val="24"/>
          <w:lang w:val="ro-RO"/>
        </w:rPr>
        <w:t>/practice</w:t>
      </w:r>
      <w:r w:rsidR="00AD1E14" w:rsidRPr="00F247B1">
        <w:rPr>
          <w:rFonts w:ascii="Times New Roman" w:hAnsi="Times New Roman" w:cs="Times New Roman"/>
          <w:b/>
          <w:sz w:val="24"/>
          <w:szCs w:val="24"/>
          <w:lang w:val="ro-RO"/>
        </w:rPr>
        <w:t>;</w:t>
      </w:r>
    </w:p>
    <w:p w:rsidR="00AD1E14" w:rsidRPr="00E44D19" w:rsidRDefault="006A5DEE"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20</w:t>
      </w:r>
      <w:r w:rsidR="00AD1E14" w:rsidRPr="00E44D19">
        <w:rPr>
          <w:rFonts w:ascii="Times New Roman" w:hAnsi="Times New Roman" w:cs="Times New Roman"/>
          <w:sz w:val="24"/>
          <w:szCs w:val="24"/>
          <w:lang w:val="ro-RO"/>
        </w:rPr>
        <w:t>.0</w:t>
      </w:r>
      <w:r w:rsidR="00E11EE8">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 xml:space="preserve">.2023, ora </w:t>
      </w:r>
      <w:r w:rsidR="009436EA">
        <w:rPr>
          <w:rFonts w:ascii="Times New Roman" w:hAnsi="Times New Roman" w:cs="Times New Roman"/>
          <w:sz w:val="24"/>
          <w:szCs w:val="24"/>
          <w:lang w:val="ro-RO"/>
        </w:rPr>
        <w:t>16</w:t>
      </w:r>
      <w:r w:rsidR="00AD1E14" w:rsidRPr="00E44D19">
        <w:rPr>
          <w:rFonts w:ascii="Times New Roman" w:hAnsi="Times New Roman" w:cs="Times New Roman"/>
          <w:sz w:val="24"/>
          <w:szCs w:val="24"/>
          <w:lang w:val="ro-RO"/>
        </w:rPr>
        <w:t>ºº - Afișarea rezultatelor probei clinice;</w:t>
      </w:r>
    </w:p>
    <w:p w:rsidR="00AD1E14" w:rsidRPr="00E44D19" w:rsidRDefault="006A5DEE"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21</w:t>
      </w:r>
      <w:r w:rsidR="009436EA">
        <w:rPr>
          <w:rFonts w:ascii="Times New Roman" w:hAnsi="Times New Roman" w:cs="Times New Roman"/>
          <w:sz w:val="24"/>
          <w:szCs w:val="24"/>
          <w:lang w:val="ro-RO"/>
        </w:rPr>
        <w:t>.0</w:t>
      </w:r>
      <w:r w:rsidR="00E11EE8">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.2023, ora  1</w:t>
      </w:r>
      <w:r w:rsidR="00BC728C" w:rsidRPr="00E44D19">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ºº- Depunerea contestațiilor privind rezultatele la proba clinică;</w:t>
      </w:r>
    </w:p>
    <w:p w:rsidR="00AD1E14" w:rsidRPr="00E44D19" w:rsidRDefault="006A5DEE"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24</w:t>
      </w:r>
      <w:r w:rsidR="00E11EE8">
        <w:rPr>
          <w:rFonts w:ascii="Times New Roman" w:hAnsi="Times New Roman" w:cs="Times New Roman"/>
          <w:sz w:val="24"/>
          <w:szCs w:val="24"/>
          <w:lang w:val="ro-RO"/>
        </w:rPr>
        <w:t>.</w:t>
      </w:r>
      <w:r w:rsidR="009436EA">
        <w:rPr>
          <w:rFonts w:ascii="Times New Roman" w:hAnsi="Times New Roman" w:cs="Times New Roman"/>
          <w:sz w:val="24"/>
          <w:szCs w:val="24"/>
          <w:lang w:val="ro-RO"/>
        </w:rPr>
        <w:t>04.2023, ora 16</w:t>
      </w:r>
      <w:r w:rsidR="00AD1E14" w:rsidRPr="00E44D19">
        <w:rPr>
          <w:rFonts w:ascii="Times New Roman" w:hAnsi="Times New Roman" w:cs="Times New Roman"/>
          <w:sz w:val="24"/>
          <w:szCs w:val="24"/>
          <w:lang w:val="ro-RO"/>
        </w:rPr>
        <w:t>ºº - Afișarea rezultatelor contestațiilor privind proba clinică;</w:t>
      </w:r>
    </w:p>
    <w:p w:rsidR="00AD1E14" w:rsidRDefault="006A5DEE"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25</w:t>
      </w:r>
      <w:r w:rsidR="00AD1E14" w:rsidRPr="00E44D19">
        <w:rPr>
          <w:rFonts w:ascii="Times New Roman" w:hAnsi="Times New Roman" w:cs="Times New Roman"/>
          <w:sz w:val="24"/>
          <w:szCs w:val="24"/>
          <w:lang w:val="ro-RO"/>
        </w:rPr>
        <w:t>.0</w:t>
      </w:r>
      <w:r w:rsidR="00BC728C" w:rsidRPr="00E44D19">
        <w:rPr>
          <w:rFonts w:ascii="Times New Roman" w:hAnsi="Times New Roman" w:cs="Times New Roman"/>
          <w:sz w:val="24"/>
          <w:szCs w:val="24"/>
          <w:lang w:val="ro-RO"/>
        </w:rPr>
        <w:t>4.2023, ora 16</w:t>
      </w:r>
      <w:r w:rsidR="00AD1E14" w:rsidRPr="00E44D19">
        <w:rPr>
          <w:rFonts w:ascii="Times New Roman" w:hAnsi="Times New Roman" w:cs="Times New Roman"/>
          <w:sz w:val="24"/>
          <w:szCs w:val="24"/>
          <w:lang w:val="ro-RO"/>
        </w:rPr>
        <w:t xml:space="preserve">ºº - Afișarea rezultatelor </w:t>
      </w:r>
      <w:r w:rsidR="00BC728C" w:rsidRPr="00E44D19">
        <w:rPr>
          <w:rFonts w:ascii="Times New Roman" w:hAnsi="Times New Roman" w:cs="Times New Roman"/>
          <w:sz w:val="24"/>
          <w:szCs w:val="24"/>
          <w:lang w:val="ro-RO"/>
        </w:rPr>
        <w:t xml:space="preserve">finale ale </w:t>
      </w:r>
      <w:r w:rsidR="00AD1E14" w:rsidRPr="00E44D19">
        <w:rPr>
          <w:rFonts w:ascii="Times New Roman" w:hAnsi="Times New Roman" w:cs="Times New Roman"/>
          <w:sz w:val="24"/>
          <w:szCs w:val="24"/>
          <w:lang w:val="ro-RO"/>
        </w:rPr>
        <w:t>concursului;</w:t>
      </w:r>
    </w:p>
    <w:p w:rsidR="00FE596C" w:rsidRPr="00E44D19" w:rsidRDefault="00FE596C" w:rsidP="00FE596C">
      <w:pPr>
        <w:spacing w:after="0"/>
        <w:ind w:left="720"/>
        <w:jc w:val="both"/>
        <w:rPr>
          <w:rFonts w:ascii="Times New Roman" w:hAnsi="Times New Roman" w:cs="Times New Roman"/>
          <w:sz w:val="24"/>
          <w:szCs w:val="24"/>
          <w:lang w:val="ro-RO"/>
        </w:rPr>
      </w:pPr>
    </w:p>
    <w:p w:rsidR="00BC728C" w:rsidRPr="00E44D19" w:rsidRDefault="00BC728C" w:rsidP="00471BC4">
      <w:p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Dosarele se vor depune la sediul spitalului</w:t>
      </w:r>
      <w:r w:rsidRPr="00E44D19">
        <w:rPr>
          <w:rFonts w:ascii="Times New Roman" w:hAnsi="Times New Roman" w:cs="Times New Roman"/>
          <w:sz w:val="24"/>
          <w:szCs w:val="24"/>
          <w:lang w:val="ro-RO"/>
        </w:rPr>
        <w:t xml:space="preserve"> – Ploiești, str.</w:t>
      </w:r>
      <w:r w:rsidR="00E11EE8">
        <w:rPr>
          <w:rFonts w:ascii="Times New Roman" w:hAnsi="Times New Roman" w:cs="Times New Roman"/>
          <w:sz w:val="24"/>
          <w:szCs w:val="24"/>
          <w:lang w:val="ro-RO"/>
        </w:rPr>
        <w:t>Domnisori</w:t>
      </w:r>
      <w:r w:rsidRPr="00E44D19">
        <w:rPr>
          <w:rFonts w:ascii="Times New Roman" w:hAnsi="Times New Roman" w:cs="Times New Roman"/>
          <w:sz w:val="24"/>
          <w:szCs w:val="24"/>
          <w:lang w:val="ro-RO"/>
        </w:rPr>
        <w:t>i nr.</w:t>
      </w:r>
      <w:r w:rsidR="00E11EE8">
        <w:rPr>
          <w:rFonts w:ascii="Times New Roman" w:hAnsi="Times New Roman" w:cs="Times New Roman"/>
          <w:sz w:val="24"/>
          <w:szCs w:val="24"/>
          <w:lang w:val="ro-RO"/>
        </w:rPr>
        <w:t>93</w:t>
      </w:r>
      <w:r w:rsidRPr="00E44D19">
        <w:rPr>
          <w:rFonts w:ascii="Times New Roman" w:hAnsi="Times New Roman" w:cs="Times New Roman"/>
          <w:sz w:val="24"/>
          <w:szCs w:val="24"/>
          <w:lang w:val="ro-RO"/>
        </w:rPr>
        <w:t xml:space="preserve"> – </w:t>
      </w:r>
      <w:r w:rsidR="00E11EE8">
        <w:rPr>
          <w:rFonts w:ascii="Times New Roman" w:hAnsi="Times New Roman" w:cs="Times New Roman"/>
          <w:sz w:val="24"/>
          <w:szCs w:val="24"/>
          <w:lang w:val="ro-RO"/>
        </w:rPr>
        <w:t>Birou</w:t>
      </w:r>
      <w:r w:rsidRPr="00E44D19">
        <w:rPr>
          <w:rFonts w:ascii="Times New Roman" w:hAnsi="Times New Roman" w:cs="Times New Roman"/>
          <w:sz w:val="24"/>
          <w:szCs w:val="24"/>
          <w:lang w:val="ro-RO"/>
        </w:rPr>
        <w:t xml:space="preserve"> RUS, până la data de </w:t>
      </w:r>
      <w:r w:rsidR="006A5DEE" w:rsidRPr="006A5DEE">
        <w:rPr>
          <w:rFonts w:ascii="Times New Roman" w:hAnsi="Times New Roman" w:cs="Times New Roman"/>
          <w:b/>
          <w:sz w:val="24"/>
          <w:szCs w:val="24"/>
          <w:lang w:val="ro-RO"/>
        </w:rPr>
        <w:t>0</w:t>
      </w:r>
      <w:r w:rsidR="00F247B1">
        <w:rPr>
          <w:rFonts w:ascii="Times New Roman" w:hAnsi="Times New Roman" w:cs="Times New Roman"/>
          <w:b/>
          <w:sz w:val="24"/>
          <w:szCs w:val="24"/>
          <w:lang w:val="ro-RO"/>
        </w:rPr>
        <w:t>5</w:t>
      </w:r>
      <w:r w:rsidR="0065372F">
        <w:rPr>
          <w:rFonts w:ascii="Times New Roman" w:hAnsi="Times New Roman" w:cs="Times New Roman"/>
          <w:b/>
          <w:sz w:val="24"/>
          <w:szCs w:val="24"/>
          <w:lang w:val="ro-RO"/>
        </w:rPr>
        <w:t>.0</w:t>
      </w:r>
      <w:r w:rsidR="006A5DEE">
        <w:rPr>
          <w:rFonts w:ascii="Times New Roman" w:hAnsi="Times New Roman" w:cs="Times New Roman"/>
          <w:b/>
          <w:sz w:val="24"/>
          <w:szCs w:val="24"/>
          <w:lang w:val="ro-RO"/>
        </w:rPr>
        <w:t>4</w:t>
      </w:r>
      <w:r w:rsidR="0065372F">
        <w:rPr>
          <w:rFonts w:ascii="Times New Roman" w:hAnsi="Times New Roman" w:cs="Times New Roman"/>
          <w:b/>
          <w:sz w:val="24"/>
          <w:szCs w:val="24"/>
          <w:lang w:val="ro-RO"/>
        </w:rPr>
        <w:t>.2023, ora 1</w:t>
      </w:r>
      <w:r w:rsidR="006A5DEE">
        <w:rPr>
          <w:rFonts w:ascii="Times New Roman" w:hAnsi="Times New Roman" w:cs="Times New Roman"/>
          <w:b/>
          <w:sz w:val="24"/>
          <w:szCs w:val="24"/>
          <w:lang w:val="ro-RO"/>
        </w:rPr>
        <w:t>5</w:t>
      </w:r>
      <w:r w:rsidRPr="00E44D19">
        <w:rPr>
          <w:rFonts w:ascii="Times New Roman" w:hAnsi="Times New Roman" w:cs="Times New Roman"/>
          <w:b/>
          <w:sz w:val="24"/>
          <w:szCs w:val="24"/>
          <w:vertAlign w:val="superscript"/>
          <w:lang w:val="ro-RO"/>
        </w:rPr>
        <w:t>00</w:t>
      </w:r>
      <w:r w:rsidRPr="00E44D19">
        <w:rPr>
          <w:rFonts w:ascii="Times New Roman" w:hAnsi="Times New Roman" w:cs="Times New Roman"/>
          <w:b/>
          <w:sz w:val="24"/>
          <w:szCs w:val="24"/>
          <w:lang w:val="ro-RO"/>
        </w:rPr>
        <w:t>.</w:t>
      </w:r>
    </w:p>
    <w:p w:rsidR="00BC728C" w:rsidRPr="00E44D19" w:rsidRDefault="00BC728C" w:rsidP="00471BC4">
      <w:p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Rezultatele selectării dosarelor de înscriere, cu menţiunea „admis” sau „respins”, se vor afişa la avizierul şi pe </w:t>
      </w:r>
      <w:r w:rsidR="0065372F">
        <w:rPr>
          <w:rFonts w:ascii="Times New Roman" w:hAnsi="Times New Roman" w:cs="Times New Roman"/>
          <w:b/>
          <w:sz w:val="24"/>
          <w:szCs w:val="24"/>
          <w:lang w:val="ro-RO"/>
        </w:rPr>
        <w:t xml:space="preserve">site-ul spitalului în data de </w:t>
      </w:r>
      <w:r w:rsidR="006A5DEE">
        <w:rPr>
          <w:rFonts w:ascii="Times New Roman" w:hAnsi="Times New Roman" w:cs="Times New Roman"/>
          <w:b/>
          <w:sz w:val="24"/>
          <w:szCs w:val="24"/>
          <w:lang w:val="ro-RO"/>
        </w:rPr>
        <w:t>10</w:t>
      </w:r>
      <w:r w:rsidR="0065372F">
        <w:rPr>
          <w:rFonts w:ascii="Times New Roman" w:hAnsi="Times New Roman" w:cs="Times New Roman"/>
          <w:b/>
          <w:sz w:val="24"/>
          <w:szCs w:val="24"/>
          <w:lang w:val="ro-RO"/>
        </w:rPr>
        <w:t>.0</w:t>
      </w:r>
      <w:r w:rsidR="00E11EE8">
        <w:rPr>
          <w:rFonts w:ascii="Times New Roman" w:hAnsi="Times New Roman" w:cs="Times New Roman"/>
          <w:b/>
          <w:sz w:val="24"/>
          <w:szCs w:val="24"/>
          <w:lang w:val="ro-RO"/>
        </w:rPr>
        <w:t>4</w:t>
      </w:r>
      <w:r w:rsidR="0065372F">
        <w:rPr>
          <w:rFonts w:ascii="Times New Roman" w:hAnsi="Times New Roman" w:cs="Times New Roman"/>
          <w:b/>
          <w:sz w:val="24"/>
          <w:szCs w:val="24"/>
          <w:lang w:val="ro-RO"/>
        </w:rPr>
        <w:t>.2023, ora 16</w:t>
      </w:r>
      <w:r w:rsidRPr="00E44D19">
        <w:rPr>
          <w:rFonts w:ascii="Times New Roman" w:hAnsi="Times New Roman" w:cs="Times New Roman"/>
          <w:b/>
          <w:sz w:val="24"/>
          <w:szCs w:val="24"/>
          <w:vertAlign w:val="superscript"/>
          <w:lang w:val="ro-RO"/>
        </w:rPr>
        <w:t>00</w:t>
      </w:r>
      <w:r w:rsidRPr="00E44D19">
        <w:rPr>
          <w:rFonts w:ascii="Times New Roman" w:hAnsi="Times New Roman" w:cs="Times New Roman"/>
          <w:b/>
          <w:sz w:val="24"/>
          <w:szCs w:val="24"/>
          <w:lang w:val="ro-RO"/>
        </w:rPr>
        <w:t xml:space="preserve"> .</w:t>
      </w:r>
    </w:p>
    <w:p w:rsidR="00BC728C" w:rsidRPr="00E44D19" w:rsidRDefault="00BC728C" w:rsidP="00471BC4">
      <w:pPr>
        <w:shd w:val="clear" w:color="auto" w:fill="FFFFFF"/>
        <w:spacing w:before="100" w:after="0"/>
        <w:ind w:right="-51" w:firstLine="72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Comunicarea rezultatelor la fiecare probă a concursului se va face prin specificarea punctajului final al fiecărui candidat și a mențiunii ”admis” sau ”respins”, prin afișarea </w:t>
      </w:r>
      <w:r w:rsidR="00C860FC" w:rsidRPr="00E44D19">
        <w:rPr>
          <w:rFonts w:ascii="Times New Roman" w:hAnsi="Times New Roman" w:cs="Times New Roman"/>
          <w:b/>
          <w:sz w:val="24"/>
          <w:szCs w:val="24"/>
          <w:lang w:val="ro-RO"/>
        </w:rPr>
        <w:t xml:space="preserve">la avizierul </w:t>
      </w:r>
      <w:r w:rsidRPr="00E44D19">
        <w:rPr>
          <w:rFonts w:ascii="Times New Roman" w:hAnsi="Times New Roman" w:cs="Times New Roman"/>
          <w:b/>
          <w:sz w:val="24"/>
          <w:szCs w:val="24"/>
          <w:lang w:val="ro-RO"/>
        </w:rPr>
        <w:t xml:space="preserve">și pe </w:t>
      </w:r>
      <w:r w:rsidR="00C860FC" w:rsidRPr="00E44D19">
        <w:rPr>
          <w:rFonts w:ascii="Times New Roman" w:hAnsi="Times New Roman" w:cs="Times New Roman"/>
          <w:b/>
          <w:sz w:val="24"/>
          <w:szCs w:val="24"/>
          <w:lang w:val="ro-RO"/>
        </w:rPr>
        <w:t>site-ul spitalului</w:t>
      </w:r>
      <w:r w:rsidRPr="00E44D19">
        <w:rPr>
          <w:rFonts w:ascii="Times New Roman" w:hAnsi="Times New Roman" w:cs="Times New Roman"/>
          <w:b/>
          <w:sz w:val="24"/>
          <w:szCs w:val="24"/>
          <w:lang w:val="ro-RO"/>
        </w:rPr>
        <w:t>, în termen de maximu</w:t>
      </w:r>
      <w:r w:rsidR="00C860FC" w:rsidRPr="00E44D19">
        <w:rPr>
          <w:rFonts w:ascii="Times New Roman" w:hAnsi="Times New Roman" w:cs="Times New Roman"/>
          <w:b/>
          <w:sz w:val="24"/>
          <w:szCs w:val="24"/>
          <w:lang w:val="ro-RO"/>
        </w:rPr>
        <w:t>m</w:t>
      </w:r>
      <w:r w:rsidRPr="00E44D19">
        <w:rPr>
          <w:rFonts w:ascii="Times New Roman" w:hAnsi="Times New Roman" w:cs="Times New Roman"/>
          <w:b/>
          <w:sz w:val="24"/>
          <w:szCs w:val="24"/>
          <w:lang w:val="ro-RO"/>
        </w:rPr>
        <w:t xml:space="preserve"> o zi lucrătoare de la data finalizării probei.</w:t>
      </w:r>
    </w:p>
    <w:p w:rsidR="00471BC4" w:rsidRPr="00E44D19" w:rsidRDefault="00BC728C" w:rsidP="00FE596C">
      <w:pPr>
        <w:spacing w:after="0"/>
        <w:ind w:firstLine="720"/>
        <w:jc w:val="both"/>
        <w:rPr>
          <w:rFonts w:ascii="Times New Roman" w:hAnsi="Times New Roman" w:cs="Times New Roman"/>
          <w:b/>
          <w:color w:val="000000"/>
          <w:sz w:val="24"/>
          <w:szCs w:val="24"/>
          <w:lang w:val="ro-RO"/>
        </w:rPr>
      </w:pPr>
      <w:r w:rsidRPr="00E44D19">
        <w:rPr>
          <w:rFonts w:ascii="Times New Roman" w:hAnsi="Times New Roman" w:cs="Times New Roman"/>
          <w:b/>
          <w:sz w:val="24"/>
          <w:szCs w:val="24"/>
          <w:lang w:val="ro-RO"/>
        </w:rPr>
        <w:lastRenderedPageBreak/>
        <w:t xml:space="preserve">Rezultatele finale se afișează la </w:t>
      </w:r>
      <w:r w:rsidR="00C860FC" w:rsidRPr="00E44D19">
        <w:rPr>
          <w:rFonts w:ascii="Times New Roman" w:hAnsi="Times New Roman" w:cs="Times New Roman"/>
          <w:b/>
          <w:sz w:val="24"/>
          <w:szCs w:val="24"/>
          <w:lang w:val="ro-RO"/>
        </w:rPr>
        <w:t>avizierul și pe pe site-ul spitalului</w:t>
      </w:r>
      <w:r w:rsidRPr="00E44D19">
        <w:rPr>
          <w:rFonts w:ascii="Times New Roman" w:hAnsi="Times New Roman" w:cs="Times New Roman"/>
          <w:b/>
          <w:sz w:val="24"/>
          <w:szCs w:val="24"/>
          <w:lang w:val="ro-RO"/>
        </w:rPr>
        <w:t>, în termen de o zi lucrătoare de la expirarea termenului de soluționare a contestațiilor pentru ultima probă, prin specificarea punctajului final al fiecărui candidat și a mențiunii ”admis” sau ”respins”.</w:t>
      </w:r>
    </w:p>
    <w:p w:rsidR="00C860FC" w:rsidRPr="00E44D19" w:rsidRDefault="00C860FC" w:rsidP="00A54D76">
      <w:pPr>
        <w:spacing w:after="0"/>
        <w:ind w:firstLine="720"/>
        <w:rPr>
          <w:rFonts w:ascii="Times New Roman" w:hAnsi="Times New Roman" w:cs="Times New Roman"/>
          <w:b/>
          <w:sz w:val="24"/>
          <w:szCs w:val="24"/>
          <w:lang w:val="ro-RO"/>
        </w:rPr>
      </w:pPr>
      <w:r w:rsidRPr="00E44D19">
        <w:rPr>
          <w:rFonts w:ascii="Times New Roman" w:hAnsi="Times New Roman" w:cs="Times New Roman"/>
          <w:b/>
          <w:sz w:val="24"/>
          <w:szCs w:val="24"/>
          <w:lang w:val="ro-RO"/>
        </w:rPr>
        <w:t>Conținutul dosarului de înscriere la concurs și locul de înscriere:</w:t>
      </w:r>
    </w:p>
    <w:p w:rsidR="004E4E48" w:rsidRPr="00E44D19" w:rsidRDefault="004E4E48" w:rsidP="0049472D">
      <w:pPr>
        <w:spacing w:after="0"/>
        <w:ind w:left="60"/>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I. </w:t>
      </w:r>
      <w:r w:rsidRPr="00E44D19">
        <w:rPr>
          <w:rFonts w:ascii="Times New Roman" w:hAnsi="Times New Roman" w:cs="Times New Roman"/>
          <w:sz w:val="24"/>
          <w:szCs w:val="24"/>
          <w:lang w:val="ro-RO"/>
        </w:rPr>
        <w:t>Conținutul dosarului de înscriere</w:t>
      </w:r>
      <w:r w:rsidRPr="00E44D19">
        <w:rPr>
          <w:rFonts w:ascii="Times New Roman" w:hAnsi="Times New Roman" w:cs="Times New Roman"/>
          <w:b/>
          <w:sz w:val="24"/>
          <w:szCs w:val="24"/>
          <w:lang w:val="ro-RO"/>
        </w:rPr>
        <w:t>:</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E44D19">
        <w:rPr>
          <w:color w:val="000000"/>
          <w:u w:val="single"/>
          <w:lang w:val="ro-RO"/>
        </w:rPr>
        <w:t>formular de înscriere la concurs</w:t>
      </w:r>
      <w:r w:rsidRPr="00E44D19">
        <w:rPr>
          <w:color w:val="000000"/>
          <w:lang w:val="ro-RO"/>
        </w:rPr>
        <w:t xml:space="preserve">, conform modelului prevăzut în </w:t>
      </w:r>
      <w:r w:rsidRPr="00E44D19">
        <w:rPr>
          <w:b/>
          <w:color w:val="000000"/>
          <w:u w:val="single"/>
          <w:lang w:val="ro-RO"/>
        </w:rPr>
        <w:t xml:space="preserve">anexa nr.1, </w:t>
      </w:r>
      <w:r w:rsidR="00CB5D85" w:rsidRPr="00E44D19">
        <w:rPr>
          <w:b/>
          <w:color w:val="000000"/>
          <w:u w:val="single"/>
          <w:lang w:val="ro-RO"/>
        </w:rPr>
        <w:t xml:space="preserve"> atașat</w:t>
      </w:r>
      <w:r w:rsidRPr="00E44D19">
        <w:rPr>
          <w:b/>
          <w:color w:val="000000"/>
          <w:u w:val="single"/>
          <w:lang w:val="ro-RO"/>
        </w:rPr>
        <w:t xml:space="preserve"> la anunț</w:t>
      </w:r>
      <w:r w:rsidRPr="00E44D19">
        <w:rPr>
          <w:color w:val="000000"/>
          <w:lang w:val="ro-RO"/>
        </w:rPr>
        <w:t>;</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 xml:space="preserve">copie după diploma de licenţă şi certificatul de </w:t>
      </w:r>
      <w:r w:rsidR="006A5DEE">
        <w:rPr>
          <w:color w:val="000000"/>
          <w:lang w:val="ro-RO"/>
        </w:rPr>
        <w:t>primar/specialist</w:t>
      </w:r>
      <w:r w:rsidRPr="00DA5177">
        <w:rPr>
          <w:color w:val="000000"/>
          <w:lang w:val="ro-RO"/>
        </w:rPr>
        <w:t>;</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copie a certificatului de membru al organizaţiei profesionale cu viza pe anul în curs;</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acte doveditoare pentru calcularea punctajului prevăzut în anexa nr. 3 la ordin;</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certificat de cazier judiciar sau, după caz, extrasul de pe cazierul judiciar;</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4" w:name="REF6"/>
      <w:bookmarkEnd w:id="4"/>
      <w:r w:rsidRPr="00DA5177">
        <w:rPr>
          <w:color w:val="000000"/>
          <w:lang w:val="ro-RO"/>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adeverinţă medicală care să ateste starea de sănătate corespunzătoare, eliberată de către medicul de familie al candidatului sau de către unităţile sanitare abilitate cu cel mult 6 luni anterior derulării concursului;</w:t>
      </w:r>
      <w:r w:rsidR="00CB5D85" w:rsidRPr="00DA5177">
        <w:rPr>
          <w:lang w:val="ro-RO"/>
        </w:rPr>
        <w:t>Pentru candidaţii cu dizabilităţi, în situaţia solicitării de</w:t>
      </w:r>
      <w:r w:rsidR="00CB5D85" w:rsidRPr="00DA5177">
        <w:rPr>
          <w:lang w:val="ro-RO"/>
        </w:rPr>
        <w:br/>
        <w:t>adaptare rezonabilă, adeverinţa care atestă starea de sănătate trebuie însoţită de copia certificatului de încadrare într-un grad de han</w:t>
      </w:r>
      <w:r w:rsidR="00DA5177">
        <w:rPr>
          <w:lang w:val="ro-RO"/>
        </w:rPr>
        <w:t>dicap, emis în condiţiile legii;</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copia actului de identitate sau orice alt document care atestă identitatea, potrivit legii, aflate în termen de valabilitate;</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copia certificatului de căsătorie sau a altui document prin care s-a realizat schimbarea de nume, după caz;</w:t>
      </w:r>
    </w:p>
    <w:p w:rsidR="009A7370"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curricu</w:t>
      </w:r>
      <w:r w:rsidR="008849BC">
        <w:rPr>
          <w:color w:val="000000"/>
          <w:lang w:val="ro-RO"/>
        </w:rPr>
        <w:t>lum vitae, model comun european;</w:t>
      </w:r>
    </w:p>
    <w:p w:rsidR="008849BC" w:rsidRPr="00DA5177" w:rsidRDefault="008849BC" w:rsidP="00DA5177">
      <w:pPr>
        <w:pStyle w:val="NormalWeb"/>
        <w:numPr>
          <w:ilvl w:val="0"/>
          <w:numId w:val="22"/>
        </w:numPr>
        <w:spacing w:before="0" w:beforeAutospacing="0" w:after="0" w:afterAutospacing="0" w:line="276" w:lineRule="auto"/>
        <w:ind w:left="426"/>
        <w:jc w:val="both"/>
        <w:rPr>
          <w:color w:val="000000"/>
          <w:lang w:val="ro-RO"/>
        </w:rPr>
      </w:pPr>
      <w:r>
        <w:rPr>
          <w:color w:val="000000"/>
          <w:lang w:val="ro-RO"/>
        </w:rPr>
        <w:t>taxa inscriere concurs 150 lei.</w:t>
      </w:r>
    </w:p>
    <w:p w:rsidR="00455D6B" w:rsidRPr="00E44D19" w:rsidRDefault="00455D6B"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solicitate în copie, vor fi însoțite de cele originale la depunerea dosarului pentru certificarea copiilor</w:t>
      </w:r>
      <w:r w:rsidR="00CB5D85" w:rsidRPr="00E44D19">
        <w:rPr>
          <w:rFonts w:ascii="Times New Roman" w:hAnsi="Times New Roman" w:cs="Times New Roman"/>
          <w:sz w:val="24"/>
          <w:szCs w:val="24"/>
          <w:lang w:val="ro-RO"/>
        </w:rPr>
        <w:t xml:space="preserve"> de către secretarul comisiei de concurs </w:t>
      </w:r>
      <w:r w:rsidRPr="00E44D19">
        <w:rPr>
          <w:rFonts w:ascii="Times New Roman" w:hAnsi="Times New Roman" w:cs="Times New Roman"/>
          <w:sz w:val="24"/>
          <w:szCs w:val="24"/>
          <w:lang w:val="ro-RO"/>
        </w:rPr>
        <w:t xml:space="preserve"> cu mențiunea ”conform cu originalul”.</w:t>
      </w:r>
    </w:p>
    <w:p w:rsidR="009A7370" w:rsidRPr="00E44D19" w:rsidRDefault="009A7370" w:rsidP="00DA5177">
      <w:pPr>
        <w:pStyle w:val="NormalWeb"/>
        <w:spacing w:before="0" w:beforeAutospacing="0" w:after="0" w:afterAutospacing="0" w:line="276" w:lineRule="auto"/>
        <w:ind w:firstLine="720"/>
        <w:jc w:val="both"/>
        <w:rPr>
          <w:color w:val="000000"/>
          <w:lang w:val="ro-RO"/>
        </w:rPr>
      </w:pPr>
      <w:r w:rsidRPr="00E44D19">
        <w:rPr>
          <w:color w:val="000000"/>
          <w:lang w:val="ro-RO"/>
        </w:rPr>
        <w:t>Documentele prevăzute la lit. d) și f) sunt valabile 3 luni și se depun la dosar în termen de valabilitate.</w:t>
      </w:r>
    </w:p>
    <w:p w:rsidR="00572E5F" w:rsidRPr="00E44D19"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pot fi transmise de candidaţi prin Poşta Română, serviciul de curierat rapid sau poşta electronică, în termenul prevăzut pentru depunerea dosarelor, conform calendarului de concurs.</w:t>
      </w:r>
    </w:p>
    <w:p w:rsidR="00903AB0"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w:t>
      </w:r>
    </w:p>
    <w:p w:rsidR="00572E5F" w:rsidRPr="00E44D19"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Nerespectarea transmiterii documentelor conform mențiunilor duce la respingerea candidaților.</w:t>
      </w:r>
    </w:p>
    <w:p w:rsidR="00572E5F" w:rsidRPr="00E44D19" w:rsidRDefault="00572E5F" w:rsidP="00903AB0">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lastRenderedPageBreak/>
        <w:t>Candidații au obligaţia de a se prezenta la Serviciul Resurse Umane Salarizare cu documentele prevăzute la punctul 7.1  lit. b)-f) în original, pentru certificarea acestora, pe tot parcursul desfăşurării concursului, d</w:t>
      </w:r>
      <w:r w:rsidR="00903AB0">
        <w:rPr>
          <w:rFonts w:ascii="Times New Roman" w:hAnsi="Times New Roman" w:cs="Times New Roman"/>
          <w:sz w:val="24"/>
          <w:szCs w:val="24"/>
          <w:lang w:val="ro-RO"/>
        </w:rPr>
        <w:t xml:space="preserve">ar nu mai târziu de data şi ora </w:t>
      </w:r>
      <w:r w:rsidRPr="00E44D19">
        <w:rPr>
          <w:rFonts w:ascii="Times New Roman" w:hAnsi="Times New Roman" w:cs="Times New Roman"/>
          <w:sz w:val="24"/>
          <w:szCs w:val="24"/>
          <w:lang w:val="ro-RO"/>
        </w:rPr>
        <w:t>organizării probei scrise/practice, după caz, sub sancţiunea neemiterii actului administrativ de angajare.</w:t>
      </w:r>
    </w:p>
    <w:p w:rsidR="009A7370" w:rsidRPr="00E44D19" w:rsidRDefault="00CB5D85" w:rsidP="00903AB0">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Prin raportare la nevoile individuale, candidatul cu dizabilităţi poate înainta c</w:t>
      </w:r>
      <w:r w:rsidR="00903AB0">
        <w:rPr>
          <w:rFonts w:ascii="Times New Roman" w:hAnsi="Times New Roman" w:cs="Times New Roman"/>
          <w:sz w:val="24"/>
          <w:szCs w:val="24"/>
          <w:lang w:val="ro-RO"/>
        </w:rPr>
        <w:t xml:space="preserve">omisiei de concurs, în termenul </w:t>
      </w:r>
      <w:r w:rsidRPr="00E44D19">
        <w:rPr>
          <w:rFonts w:ascii="Times New Roman" w:hAnsi="Times New Roman" w:cs="Times New Roman"/>
          <w:sz w:val="24"/>
          <w:szCs w:val="24"/>
          <w:lang w:val="ro-RO"/>
        </w:rPr>
        <w:t>prevăzut pentru depunerea dosarelor, conform calend</w:t>
      </w:r>
      <w:r w:rsidR="00903AB0">
        <w:rPr>
          <w:rFonts w:ascii="Times New Roman" w:hAnsi="Times New Roman" w:cs="Times New Roman"/>
          <w:sz w:val="24"/>
          <w:szCs w:val="24"/>
          <w:lang w:val="ro-RO"/>
        </w:rPr>
        <w:t xml:space="preserve">arului de concurs, </w:t>
      </w:r>
      <w:r w:rsidRPr="00E44D19">
        <w:rPr>
          <w:rFonts w:ascii="Times New Roman" w:hAnsi="Times New Roman" w:cs="Times New Roman"/>
          <w:sz w:val="24"/>
          <w:szCs w:val="24"/>
          <w:lang w:val="ro-RO"/>
        </w:rPr>
        <w:t>propunerea sa</w:t>
      </w:r>
      <w:r w:rsidR="00903AB0">
        <w:rPr>
          <w:rFonts w:ascii="Times New Roman" w:hAnsi="Times New Roman" w:cs="Times New Roman"/>
          <w:sz w:val="24"/>
          <w:szCs w:val="24"/>
          <w:lang w:val="ro-RO"/>
        </w:rPr>
        <w:t xml:space="preserve"> privind instrumentele necesare </w:t>
      </w:r>
      <w:r w:rsidRPr="00E44D19">
        <w:rPr>
          <w:rFonts w:ascii="Times New Roman" w:hAnsi="Times New Roman" w:cs="Times New Roman"/>
          <w:sz w:val="24"/>
          <w:szCs w:val="24"/>
          <w:lang w:val="ro-RO"/>
        </w:rPr>
        <w:t>pentru asigurarea accesibilităţii probelor de concurs.</w:t>
      </w:r>
    </w:p>
    <w:p w:rsidR="004E1C18" w:rsidRPr="00E44D19" w:rsidRDefault="004E1C18" w:rsidP="0049472D">
      <w:pPr>
        <w:spacing w:after="0"/>
        <w:rPr>
          <w:rFonts w:ascii="Times New Roman" w:hAnsi="Times New Roman" w:cs="Times New Roman"/>
          <w:color w:val="000000"/>
          <w:sz w:val="24"/>
          <w:szCs w:val="24"/>
          <w:lang w:val="ro-RO"/>
        </w:rPr>
      </w:pPr>
    </w:p>
    <w:p w:rsidR="009A7370" w:rsidRPr="007A36F1" w:rsidRDefault="009A7370" w:rsidP="007A36F1">
      <w:pPr>
        <w:pStyle w:val="NormalWeb"/>
        <w:spacing w:before="0" w:beforeAutospacing="0" w:after="0" w:afterAutospacing="0" w:line="276" w:lineRule="auto"/>
        <w:ind w:left="60"/>
        <w:rPr>
          <w:color w:val="000000"/>
          <w:lang w:val="ro-RO"/>
        </w:rPr>
      </w:pPr>
      <w:r w:rsidRPr="00E44D19">
        <w:rPr>
          <w:b/>
          <w:color w:val="000000"/>
          <w:lang w:val="ro-RO"/>
        </w:rPr>
        <w:t xml:space="preserve">II. </w:t>
      </w:r>
      <w:r w:rsidRPr="00E44D19">
        <w:rPr>
          <w:color w:val="000000"/>
          <w:lang w:val="ro-RO"/>
        </w:rPr>
        <w:t xml:space="preserve">Locul de înscriere: </w:t>
      </w:r>
      <w:r w:rsidRPr="00E44D19">
        <w:rPr>
          <w:b/>
          <w:color w:val="000000"/>
          <w:lang w:val="ro-RO"/>
        </w:rPr>
        <w:t xml:space="preserve">Spitalul </w:t>
      </w:r>
      <w:r w:rsidR="00E11EE8">
        <w:rPr>
          <w:b/>
          <w:color w:val="000000"/>
          <w:lang w:val="ro-RO"/>
        </w:rPr>
        <w:t>General CF Ploiesti</w:t>
      </w:r>
      <w:r w:rsidRPr="00E44D19">
        <w:rPr>
          <w:b/>
          <w:color w:val="000000"/>
          <w:lang w:val="ro-RO"/>
        </w:rPr>
        <w:t xml:space="preserve">, </w:t>
      </w:r>
      <w:r w:rsidR="00E11EE8">
        <w:rPr>
          <w:b/>
          <w:color w:val="000000"/>
          <w:lang w:val="ro-RO"/>
        </w:rPr>
        <w:t>s</w:t>
      </w:r>
      <w:r w:rsidRPr="00E44D19">
        <w:rPr>
          <w:b/>
          <w:color w:val="000000"/>
          <w:lang w:val="ro-RO"/>
        </w:rPr>
        <w:t xml:space="preserve">tr. </w:t>
      </w:r>
      <w:r w:rsidR="00E11EE8">
        <w:rPr>
          <w:b/>
          <w:color w:val="000000"/>
          <w:lang w:val="ro-RO"/>
        </w:rPr>
        <w:t>Domnisori</w:t>
      </w:r>
      <w:r w:rsidRPr="00E44D19">
        <w:rPr>
          <w:b/>
          <w:color w:val="000000"/>
          <w:lang w:val="ro-RO"/>
        </w:rPr>
        <w:t xml:space="preserve">, nr. </w:t>
      </w:r>
      <w:r w:rsidR="00E11EE8">
        <w:rPr>
          <w:b/>
          <w:color w:val="000000"/>
          <w:lang w:val="ro-RO"/>
        </w:rPr>
        <w:t>93</w:t>
      </w:r>
      <w:r w:rsidRPr="00E44D19">
        <w:rPr>
          <w:b/>
          <w:color w:val="000000"/>
          <w:lang w:val="ro-RO"/>
        </w:rPr>
        <w:t>, Ploiești</w:t>
      </w:r>
      <w:r w:rsidR="00CB5D85" w:rsidRPr="00E44D19">
        <w:rPr>
          <w:b/>
          <w:color w:val="000000"/>
          <w:lang w:val="ro-RO"/>
        </w:rPr>
        <w:t>, Jud. Prahova.</w:t>
      </w:r>
    </w:p>
    <w:p w:rsidR="007A36F1" w:rsidRDefault="007A36F1" w:rsidP="0049472D">
      <w:pPr>
        <w:pStyle w:val="NormalWeb"/>
        <w:spacing w:before="0" w:beforeAutospacing="0" w:after="0" w:afterAutospacing="0" w:line="276" w:lineRule="auto"/>
        <w:ind w:left="60"/>
        <w:rPr>
          <w:b/>
          <w:lang w:val="ro-RO"/>
        </w:rPr>
      </w:pPr>
    </w:p>
    <w:p w:rsidR="009A7370" w:rsidRPr="00E44D19" w:rsidRDefault="009A7370" w:rsidP="007A36F1">
      <w:pPr>
        <w:pStyle w:val="NormalWeb"/>
        <w:spacing w:before="0" w:beforeAutospacing="0" w:after="0" w:afterAutospacing="0" w:line="276" w:lineRule="auto"/>
        <w:ind w:left="60" w:firstLine="660"/>
        <w:rPr>
          <w:b/>
          <w:lang w:val="ro-RO"/>
        </w:rPr>
      </w:pPr>
      <w:r w:rsidRPr="00E44D19">
        <w:rPr>
          <w:b/>
          <w:lang w:val="ro-RO"/>
        </w:rPr>
        <w:t xml:space="preserve">Formularul de înscriere precum și tematica </w:t>
      </w:r>
      <w:r w:rsidR="007A36F1">
        <w:rPr>
          <w:b/>
          <w:lang w:val="ro-RO"/>
        </w:rPr>
        <w:t xml:space="preserve">de concurs </w:t>
      </w:r>
      <w:r w:rsidRPr="00E44D19">
        <w:rPr>
          <w:b/>
          <w:lang w:val="ro-RO"/>
        </w:rPr>
        <w:t xml:space="preserve">sunt atașate la prezentul anunț și se pot ridica și de </w:t>
      </w:r>
      <w:r w:rsidR="00E11EE8">
        <w:rPr>
          <w:b/>
          <w:lang w:val="ro-RO"/>
        </w:rPr>
        <w:t>Biroul</w:t>
      </w:r>
      <w:r w:rsidRPr="00E44D19">
        <w:rPr>
          <w:b/>
          <w:lang w:val="ro-RO"/>
        </w:rPr>
        <w:t xml:space="preserve"> R.U.S. al spitalului</w:t>
      </w:r>
      <w:r w:rsidR="00CB5D85" w:rsidRPr="00E44D19">
        <w:rPr>
          <w:b/>
          <w:lang w:val="ro-RO"/>
        </w:rPr>
        <w:t>.</w:t>
      </w:r>
    </w:p>
    <w:p w:rsidR="00E11EE8" w:rsidRDefault="00E11EE8" w:rsidP="007A36F1">
      <w:pPr>
        <w:ind w:firstLine="720"/>
        <w:rPr>
          <w:rFonts w:ascii="Times New Roman" w:hAnsi="Times New Roman" w:cs="Times New Roman"/>
          <w:sz w:val="24"/>
          <w:szCs w:val="24"/>
          <w:lang w:val="ro-RO"/>
        </w:rPr>
      </w:pPr>
    </w:p>
    <w:p w:rsidR="009A7370" w:rsidRPr="00E44D19" w:rsidRDefault="009A7370" w:rsidP="007A36F1">
      <w:pPr>
        <w:ind w:firstLine="720"/>
        <w:rPr>
          <w:rFonts w:ascii="Times New Roman" w:hAnsi="Times New Roman" w:cs="Times New Roman"/>
          <w:sz w:val="24"/>
          <w:szCs w:val="24"/>
          <w:lang w:val="ro-RO"/>
        </w:rPr>
      </w:pPr>
      <w:r w:rsidRPr="00E44D19">
        <w:rPr>
          <w:rFonts w:ascii="Times New Roman" w:hAnsi="Times New Roman" w:cs="Times New Roman"/>
          <w:sz w:val="24"/>
          <w:szCs w:val="24"/>
          <w:lang w:val="ro-RO"/>
        </w:rPr>
        <w:t>Relații suplimentare se pot obține la telefon 02445</w:t>
      </w:r>
      <w:r w:rsidR="00E11EE8">
        <w:rPr>
          <w:rFonts w:ascii="Times New Roman" w:hAnsi="Times New Roman" w:cs="Times New Roman"/>
          <w:sz w:val="24"/>
          <w:szCs w:val="24"/>
          <w:lang w:val="ro-RO"/>
        </w:rPr>
        <w:t>93233</w:t>
      </w:r>
      <w:r w:rsidRPr="00E44D19">
        <w:rPr>
          <w:rFonts w:ascii="Times New Roman" w:hAnsi="Times New Roman" w:cs="Times New Roman"/>
          <w:sz w:val="24"/>
          <w:szCs w:val="24"/>
          <w:lang w:val="ro-RO"/>
        </w:rPr>
        <w:t>, int.</w:t>
      </w:r>
      <w:r w:rsidR="00E11EE8">
        <w:rPr>
          <w:rFonts w:ascii="Times New Roman" w:hAnsi="Times New Roman" w:cs="Times New Roman"/>
          <w:sz w:val="24"/>
          <w:szCs w:val="24"/>
          <w:lang w:val="ro-RO"/>
        </w:rPr>
        <w:t>128</w:t>
      </w:r>
      <w:r w:rsidR="00455D6B" w:rsidRPr="00E44D19">
        <w:rPr>
          <w:rFonts w:ascii="Times New Roman" w:hAnsi="Times New Roman" w:cs="Times New Roman"/>
          <w:sz w:val="24"/>
          <w:szCs w:val="24"/>
          <w:lang w:val="ro-RO"/>
        </w:rPr>
        <w:t xml:space="preserve"> (</w:t>
      </w:r>
      <w:r w:rsidR="00E11EE8">
        <w:rPr>
          <w:rFonts w:ascii="Times New Roman" w:hAnsi="Times New Roman" w:cs="Times New Roman"/>
          <w:sz w:val="24"/>
          <w:szCs w:val="24"/>
          <w:lang w:val="ro-RO"/>
        </w:rPr>
        <w:t xml:space="preserve">Birou </w:t>
      </w:r>
      <w:r w:rsidR="00455D6B" w:rsidRPr="00E44D19">
        <w:rPr>
          <w:rFonts w:ascii="Times New Roman" w:hAnsi="Times New Roman" w:cs="Times New Roman"/>
          <w:sz w:val="24"/>
          <w:szCs w:val="24"/>
          <w:lang w:val="ro-RO"/>
        </w:rPr>
        <w:t>RUS).</w:t>
      </w:r>
    </w:p>
    <w:p w:rsidR="007A36F1" w:rsidRDefault="007A36F1" w:rsidP="007A36F1">
      <w:pPr>
        <w:spacing w:after="0"/>
        <w:jc w:val="center"/>
        <w:rPr>
          <w:rFonts w:ascii="Times New Roman" w:hAnsi="Times New Roman" w:cs="Times New Roman"/>
          <w:b/>
          <w:sz w:val="24"/>
          <w:szCs w:val="24"/>
          <w:lang w:val="ro-RO"/>
        </w:rPr>
      </w:pPr>
    </w:p>
    <w:p w:rsidR="00FC5C32" w:rsidRPr="00E44D19" w:rsidRDefault="004E1C18" w:rsidP="007A36F1">
      <w:pPr>
        <w:spacing w:after="0"/>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Manager,</w:t>
      </w:r>
    </w:p>
    <w:p w:rsidR="004E1C18" w:rsidRPr="00E44D19" w:rsidRDefault="00E11EE8" w:rsidP="007A36F1">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Ec.Radulescu Georgeta</w:t>
      </w:r>
    </w:p>
    <w:p w:rsidR="007A36F1" w:rsidRDefault="007A36F1" w:rsidP="007A36F1">
      <w:pPr>
        <w:spacing w:after="0" w:line="240" w:lineRule="auto"/>
        <w:jc w:val="right"/>
        <w:rPr>
          <w:rFonts w:ascii="Times New Roman" w:hAnsi="Times New Roman" w:cs="Times New Roman"/>
          <w:b/>
          <w:sz w:val="24"/>
          <w:szCs w:val="24"/>
          <w:lang w:val="ro-RO"/>
        </w:rPr>
      </w:pPr>
    </w:p>
    <w:p w:rsidR="004E1C18" w:rsidRPr="00E44D19" w:rsidRDefault="00E11EE8" w:rsidP="00E11EE8">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E26B1E" w:rsidRPr="00E44D19">
        <w:rPr>
          <w:rFonts w:ascii="Times New Roman" w:hAnsi="Times New Roman" w:cs="Times New Roman"/>
          <w:b/>
          <w:sz w:val="24"/>
          <w:szCs w:val="24"/>
          <w:lang w:val="ro-RO"/>
        </w:rPr>
        <w:t xml:space="preserve">Șef </w:t>
      </w:r>
      <w:r>
        <w:rPr>
          <w:rFonts w:ascii="Times New Roman" w:hAnsi="Times New Roman" w:cs="Times New Roman"/>
          <w:b/>
          <w:sz w:val="24"/>
          <w:szCs w:val="24"/>
          <w:lang w:val="ro-RO"/>
        </w:rPr>
        <w:t>Birou</w:t>
      </w:r>
      <w:r w:rsidR="00E26B1E" w:rsidRPr="00E44D19">
        <w:rPr>
          <w:rFonts w:ascii="Times New Roman" w:hAnsi="Times New Roman" w:cs="Times New Roman"/>
          <w:b/>
          <w:sz w:val="24"/>
          <w:szCs w:val="24"/>
          <w:lang w:val="ro-RO"/>
        </w:rPr>
        <w:t xml:space="preserve"> RUS,</w:t>
      </w:r>
    </w:p>
    <w:p w:rsidR="007A36F1" w:rsidRDefault="00E11EE8" w:rsidP="00E11EE8">
      <w:pPr>
        <w:spacing w:after="0" w:line="240" w:lineRule="auto"/>
        <w:jc w:val="right"/>
        <w:rPr>
          <w:rFonts w:ascii="Georgia" w:hAnsi="Georgia" w:cs="Arial"/>
          <w:lang w:val="ro-RO"/>
        </w:rPr>
      </w:pPr>
      <w:r>
        <w:rPr>
          <w:rFonts w:ascii="Times New Roman" w:hAnsi="Times New Roman" w:cs="Times New Roman"/>
          <w:b/>
          <w:sz w:val="24"/>
          <w:szCs w:val="24"/>
          <w:lang w:val="ro-RO"/>
        </w:rPr>
        <w:t>Ec.Calin Elena Luminita</w:t>
      </w:r>
    </w:p>
    <w:p w:rsidR="007A36F1" w:rsidRDefault="007A36F1" w:rsidP="00044B51">
      <w:pPr>
        <w:tabs>
          <w:tab w:val="left" w:pos="8640"/>
        </w:tabs>
        <w:jc w:val="right"/>
        <w:rPr>
          <w:rFonts w:ascii="Georgia" w:hAnsi="Georgia" w:cs="Arial"/>
          <w:lang w:val="ro-RO"/>
        </w:rPr>
      </w:pPr>
    </w:p>
    <w:p w:rsidR="00044B51" w:rsidRPr="000C5894" w:rsidRDefault="00044B51" w:rsidP="00044B51">
      <w:pPr>
        <w:tabs>
          <w:tab w:val="left" w:pos="8640"/>
        </w:tabs>
        <w:jc w:val="right"/>
        <w:rPr>
          <w:rFonts w:ascii="Times New Roman" w:hAnsi="Times New Roman" w:cs="Times New Roman"/>
          <w:sz w:val="26"/>
          <w:szCs w:val="26"/>
          <w:lang w:val="ro-RO"/>
        </w:rPr>
      </w:pPr>
      <w:r w:rsidRPr="000C5894">
        <w:rPr>
          <w:rFonts w:ascii="Times New Roman" w:hAnsi="Times New Roman" w:cs="Times New Roman"/>
          <w:sz w:val="26"/>
          <w:szCs w:val="26"/>
          <w:lang w:val="ro-RO"/>
        </w:rPr>
        <w:t>Anexa nr.1</w:t>
      </w:r>
    </w:p>
    <w:p w:rsidR="00044B51" w:rsidRPr="000C5894" w:rsidRDefault="00044B51" w:rsidP="00044B51">
      <w:pPr>
        <w:pStyle w:val="NormalWeb"/>
        <w:spacing w:before="0" w:beforeAutospacing="0" w:after="0" w:afterAutospacing="0"/>
        <w:jc w:val="center"/>
        <w:rPr>
          <w:b/>
          <w:color w:val="000000"/>
          <w:sz w:val="26"/>
          <w:szCs w:val="26"/>
          <w:u w:val="single"/>
          <w:lang w:val="ro-RO"/>
        </w:rPr>
      </w:pPr>
      <w:r w:rsidRPr="000C5894">
        <w:rPr>
          <w:b/>
          <w:color w:val="000000"/>
          <w:sz w:val="26"/>
          <w:szCs w:val="26"/>
          <w:u w:val="single"/>
          <w:lang w:val="ro-RO"/>
        </w:rPr>
        <w:t>Formular de înscriere</w:t>
      </w:r>
    </w:p>
    <w:p w:rsidR="00044B51" w:rsidRPr="000C5894" w:rsidRDefault="00044B51" w:rsidP="00044B51">
      <w:pPr>
        <w:pStyle w:val="NormalWeb"/>
        <w:spacing w:before="0" w:beforeAutospacing="0" w:after="0" w:afterAutospacing="0"/>
        <w:jc w:val="center"/>
        <w:rPr>
          <w:b/>
          <w:color w:val="000000"/>
          <w:sz w:val="26"/>
          <w:szCs w:val="26"/>
          <w:lang w:val="ro-RO"/>
        </w:rPr>
      </w:pPr>
    </w:p>
    <w:p w:rsidR="00044B51" w:rsidRPr="000C5894" w:rsidRDefault="00044B51" w:rsidP="00044B51">
      <w:pPr>
        <w:pStyle w:val="NormalWeb"/>
        <w:spacing w:before="0" w:beforeAutospacing="0" w:after="0" w:afterAutospacing="0"/>
        <w:jc w:val="both"/>
        <w:rPr>
          <w:color w:val="000000"/>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Autoritatea sau instituţia publică:</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Funcţia solicitată:</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Data organizării concursului:</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Numele şi prenumele candidatului:</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Datele de contact ale candidatului (se utilizează pentru comunicarea cu privire la concurs.): </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Adresa:</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E-mail: </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Telefon:</w:t>
            </w:r>
          </w:p>
        </w:tc>
      </w:tr>
    </w:tbl>
    <w:p w:rsidR="00F247B1" w:rsidRDefault="00F247B1" w:rsidP="00044B51">
      <w:pPr>
        <w:pStyle w:val="NormalWeb"/>
        <w:spacing w:before="0" w:beforeAutospacing="0" w:after="0" w:afterAutospacing="0" w:line="480" w:lineRule="auto"/>
        <w:jc w:val="both"/>
        <w:rPr>
          <w:color w:val="000000"/>
          <w:sz w:val="26"/>
          <w:szCs w:val="26"/>
          <w:lang w:val="ro-RO"/>
        </w:rPr>
      </w:pPr>
    </w:p>
    <w:p w:rsidR="00044B51" w:rsidRPr="000C5894" w:rsidRDefault="00044B51" w:rsidP="00044B51">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5"/>
        <w:gridCol w:w="2266"/>
        <w:gridCol w:w="2637"/>
      </w:tblGrid>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lastRenderedPageBreak/>
              <w:t>Numele şi prenumele</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Instituţia</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Funcţia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Numărul de telefon</w:t>
            </w:r>
          </w:p>
        </w:tc>
      </w:tr>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r>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r>
    </w:tbl>
    <w:p w:rsidR="00044B51" w:rsidRPr="000C5894" w:rsidRDefault="00044B51" w:rsidP="00044B51">
      <w:pPr>
        <w:pStyle w:val="NormalWeb"/>
        <w:spacing w:before="0" w:beforeAutospacing="0" w:after="0" w:afterAutospacing="0" w:line="360" w:lineRule="auto"/>
        <w:jc w:val="both"/>
        <w:rPr>
          <w:b/>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b/>
          <w:color w:val="000000"/>
          <w:sz w:val="26"/>
          <w:szCs w:val="26"/>
          <w:u w:val="single"/>
          <w:lang w:val="ro-RO"/>
        </w:rPr>
      </w:pPr>
      <w:r w:rsidRPr="000C5894">
        <w:rPr>
          <w:b/>
          <w:color w:val="000000"/>
          <w:sz w:val="26"/>
          <w:szCs w:val="26"/>
          <w:u w:val="single"/>
          <w:lang w:val="ro-RO"/>
        </w:rPr>
        <w:t>Anexez prezentei cereri dosarul cu actele în ordinea solicitată din anunț.</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Menţionez că am luat cunoştinţă de condiţiile de desfăşurare a concursului.</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24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că în perioada lucrată nu mi s-a aplicat nicio sancţiune disciplinară/mi s-a aplicat sancţiunea disciplinară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cunoscând prevederile art. 326 din Codul penal cu privire la falsul în declaraţii, că datele furnizate în acest formular sunt adevărate.</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Data:</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515DBB">
      <w:pPr>
        <w:pStyle w:val="NormalWeb"/>
        <w:spacing w:before="0" w:beforeAutospacing="0" w:after="240" w:afterAutospacing="0" w:line="276" w:lineRule="auto"/>
        <w:ind w:firstLine="720"/>
        <w:jc w:val="both"/>
        <w:rPr>
          <w:color w:val="000000"/>
          <w:sz w:val="26"/>
          <w:szCs w:val="26"/>
          <w:lang w:val="ro-RO"/>
        </w:rPr>
      </w:pPr>
      <w:r w:rsidRPr="000C5894">
        <w:rPr>
          <w:color w:val="000000"/>
          <w:sz w:val="26"/>
          <w:szCs w:val="26"/>
          <w:lang w:val="ro-RO"/>
        </w:rPr>
        <w:t>Semnătura:</w:t>
      </w:r>
    </w:p>
    <w:p w:rsidR="00A82033" w:rsidRDefault="00A82033" w:rsidP="00B0664E">
      <w:pPr>
        <w:rPr>
          <w:rFonts w:ascii="Times New Roman" w:hAnsi="Times New Roman" w:cs="Times New Roman"/>
          <w:sz w:val="24"/>
          <w:szCs w:val="24"/>
          <w:lang w:val="ro-RO"/>
        </w:rPr>
      </w:pPr>
    </w:p>
    <w:p w:rsidR="00DE3B0E" w:rsidRDefault="00DE3B0E" w:rsidP="00DE3B0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TEMATICA</w:t>
      </w:r>
    </w:p>
    <w:p w:rsidR="00DE3B0E" w:rsidRDefault="00DE3B0E" w:rsidP="00DE3B0E">
      <w:pPr>
        <w:autoSpaceDE w:val="0"/>
        <w:autoSpaceDN w:val="0"/>
        <w:adjustRightInd w:val="0"/>
        <w:spacing w:after="0" w:line="240" w:lineRule="auto"/>
        <w:jc w:val="center"/>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pentru</w:t>
      </w:r>
      <w:proofErr w:type="spellEnd"/>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examenul</w:t>
      </w:r>
      <w:proofErr w:type="spellEnd"/>
      <w:r>
        <w:rPr>
          <w:rFonts w:ascii="Times New Roman" w:hAnsi="Times New Roman" w:cs="Times New Roman"/>
          <w:b/>
          <w:bCs/>
          <w:sz w:val="24"/>
          <w:szCs w:val="24"/>
        </w:rPr>
        <w:t xml:space="preserve"> de medic specialist</w:t>
      </w:r>
    </w:p>
    <w:p w:rsidR="00DE3B0E" w:rsidRDefault="00DE3B0E" w:rsidP="00DE3B0E">
      <w:pPr>
        <w:autoSpaceDE w:val="0"/>
        <w:autoSpaceDN w:val="0"/>
        <w:adjustRightInd w:val="0"/>
        <w:spacing w:after="0" w:line="240" w:lineRule="auto"/>
        <w:jc w:val="center"/>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specialitatea</w:t>
      </w:r>
      <w:proofErr w:type="spellEnd"/>
      <w:proofErr w:type="gramEnd"/>
      <w:r>
        <w:rPr>
          <w:rFonts w:ascii="Times New Roman" w:hAnsi="Times New Roman" w:cs="Times New Roman"/>
          <w:b/>
          <w:bCs/>
          <w:sz w:val="24"/>
          <w:szCs w:val="24"/>
        </w:rPr>
        <w:t xml:space="preserve"> GASTROENTEROLOGIE</w:t>
      </w:r>
    </w:p>
    <w:p w:rsidR="00DE3B0E" w:rsidRDefault="00DE3B0E" w:rsidP="00DE3B0E">
      <w:pPr>
        <w:autoSpaceDE w:val="0"/>
        <w:autoSpaceDN w:val="0"/>
        <w:adjustRightInd w:val="0"/>
        <w:spacing w:after="0" w:line="240" w:lineRule="auto"/>
        <w:jc w:val="center"/>
        <w:rPr>
          <w:rFonts w:ascii="Times New Roman" w:hAnsi="Times New Roman" w:cs="Times New Roman"/>
          <w:b/>
          <w:bCs/>
          <w:sz w:val="24"/>
          <w:szCs w:val="24"/>
        </w:rPr>
      </w:pP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 PROBA SCRISA</w:t>
      </w: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 III. DOUA PROBE CLINICE</w:t>
      </w: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IV. PROBA PRACTICA</w:t>
      </w: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 PROBA SCRISA</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Refluxul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gastroesofagian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Esofagita</w:t>
      </w:r>
      <w:proofErr w:type="spellEnd"/>
      <w:r>
        <w:rPr>
          <w:rFonts w:ascii="Times New Roman" w:hAnsi="Times New Roman" w:cs="Times New Roman"/>
          <w:sz w:val="24"/>
          <w:szCs w:val="24"/>
        </w:rPr>
        <w:t xml:space="preserve"> de reflux.</w:t>
      </w:r>
      <w:proofErr w:type="gramEnd"/>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Acalazia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Patologia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esofagiana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functionala</w:t>
      </w:r>
      <w:proofErr w:type="spellEnd"/>
      <w:r>
        <w:rPr>
          <w:rFonts w:ascii="Times New Roman" w:hAnsi="Times New Roman" w:cs="Times New Roman"/>
          <w:sz w:val="24"/>
          <w:szCs w:val="24"/>
        </w:rPr>
        <w:t>.</w:t>
      </w:r>
      <w:proofErr w:type="gramEnd"/>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Neoplasmul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esofagului</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Sindroame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dispeptice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functionale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Gastritele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Ulcerul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gastroduodenal</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Tumorile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benigne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stomacului</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Cancerul</w:t>
      </w:r>
      <w:proofErr w:type="spellEnd"/>
      <w:r>
        <w:rPr>
          <w:rFonts w:ascii="Times New Roman" w:hAnsi="Times New Roman" w:cs="Times New Roman"/>
          <w:sz w:val="24"/>
          <w:szCs w:val="24"/>
        </w:rPr>
        <w:t xml:space="preserve"> gastric.</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Suferintele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gastrice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postoperatorii</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Digestia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absorbtia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intestinala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Diareele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Enteropatiile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disenzimatice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enteropatia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glutenica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13. </w:t>
      </w:r>
      <w:proofErr w:type="spellStart"/>
      <w:r>
        <w:rPr>
          <w:rFonts w:ascii="Times New Roman" w:hAnsi="Times New Roman" w:cs="Times New Roman"/>
          <w:sz w:val="24"/>
          <w:szCs w:val="24"/>
        </w:rPr>
        <w:t>Boala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Crohn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rectocolita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ulcerohemoragica</w:t>
      </w:r>
      <w:proofErr w:type="spellEnd"/>
      <w:r>
        <w:rPr>
          <w:rFonts w:ascii="Times New Roman" w:hAnsi="Times New Roman" w:cs="Times New Roman"/>
          <w:sz w:val="24"/>
          <w:szCs w:val="24"/>
        </w:rPr>
        <w:t>.</w:t>
      </w:r>
      <w:proofErr w:type="gramEnd"/>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Sindromul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malabsorbtie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Colonul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iritabil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Constipatia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cronica</w:t>
      </w:r>
      <w:proofErr w:type="spellEnd"/>
      <w:r>
        <w:rPr>
          <w:rFonts w:ascii="Times New Roman" w:hAnsi="Times New Roman" w:cs="Times New Roman"/>
          <w:sz w:val="24"/>
          <w:szCs w:val="24"/>
        </w:rPr>
        <w:t>.</w:t>
      </w:r>
      <w:proofErr w:type="gramEnd"/>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Polipii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colonici</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Cancerul</w:t>
      </w:r>
      <w:proofErr w:type="spellEnd"/>
      <w:r>
        <w:rPr>
          <w:rFonts w:ascii="Times New Roman" w:hAnsi="Times New Roman" w:cs="Times New Roman"/>
          <w:sz w:val="24"/>
          <w:szCs w:val="24"/>
        </w:rPr>
        <w:t xml:space="preserve"> de colon.</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Diverticuloza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intestinala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Etiopatogenia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fiziopatologia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insuficientei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pancreatice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endocrine.</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Pancreatite</w:t>
      </w:r>
      <w:proofErr w:type="spellEnd"/>
      <w:r>
        <w:rPr>
          <w:rFonts w:ascii="Times New Roman" w:hAnsi="Times New Roman" w:cs="Times New Roman"/>
          <w:sz w:val="24"/>
          <w:szCs w:val="24"/>
        </w:rPr>
        <w:t xml:space="preserve"> acute.</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Pancreatitele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Cancerul</w:t>
      </w:r>
      <w:proofErr w:type="spellEnd"/>
      <w:r>
        <w:rPr>
          <w:rFonts w:ascii="Times New Roman" w:hAnsi="Times New Roman" w:cs="Times New Roman"/>
          <w:sz w:val="24"/>
          <w:szCs w:val="24"/>
        </w:rPr>
        <w:t xml:space="preserve"> pancreatic.</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Colecistitele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angiocolitele</w:t>
      </w:r>
      <w:proofErr w:type="spellEnd"/>
      <w:r>
        <w:rPr>
          <w:rFonts w:ascii="Times New Roman" w:hAnsi="Times New Roman" w:cs="Times New Roman"/>
          <w:sz w:val="24"/>
          <w:szCs w:val="24"/>
        </w:rPr>
        <w:t xml:space="preserve"> acute.</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w:t>
      </w:r>
      <w:proofErr w:type="spellStart"/>
      <w:r>
        <w:rPr>
          <w:rFonts w:ascii="Times New Roman" w:hAnsi="Times New Roman" w:cs="Times New Roman"/>
          <w:sz w:val="24"/>
          <w:szCs w:val="24"/>
        </w:rPr>
        <w:t>Litiaza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biliara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Tumorile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biliare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proofErr w:type="spellStart"/>
      <w:r>
        <w:rPr>
          <w:rFonts w:ascii="Times New Roman" w:hAnsi="Times New Roman" w:cs="Times New Roman"/>
          <w:sz w:val="24"/>
          <w:szCs w:val="24"/>
        </w:rPr>
        <w:t>Suferintele</w:t>
      </w:r>
      <w:proofErr w:type="spellEnd"/>
      <w:r>
        <w:rPr>
          <w:rFonts w:ascii="Times New Roman" w:hAnsi="Times New Roman" w:cs="Times New Roman"/>
          <w:sz w:val="24"/>
          <w:szCs w:val="24"/>
        </w:rPr>
        <w:t xml:space="preserve"> post-</w:t>
      </w:r>
      <w:proofErr w:type="spellStart"/>
      <w:r>
        <w:rPr>
          <w:rFonts w:ascii="Times New Roman" w:hAnsi="Times New Roman" w:cs="Times New Roman"/>
          <w:sz w:val="24"/>
          <w:szCs w:val="24"/>
        </w:rPr>
        <w:t>colecistectomie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Sindromul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hipertensiune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portala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Encefalopatia</w:t>
      </w:r>
      <w:proofErr w:type="spellEnd"/>
      <w:r>
        <w:rPr>
          <w:rFonts w:ascii="Times New Roman" w:hAnsi="Times New Roman" w:cs="Times New Roman"/>
          <w:sz w:val="24"/>
          <w:szCs w:val="24"/>
        </w:rPr>
        <w:t xml:space="preserve"> hepatica.</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proofErr w:type="spellStart"/>
      <w:r>
        <w:rPr>
          <w:rFonts w:ascii="Times New Roman" w:hAnsi="Times New Roman" w:cs="Times New Roman"/>
          <w:sz w:val="24"/>
          <w:szCs w:val="24"/>
        </w:rPr>
        <w:t>Hepatitele</w:t>
      </w:r>
      <w:proofErr w:type="spellEnd"/>
      <w:r>
        <w:rPr>
          <w:rFonts w:ascii="Times New Roman" w:hAnsi="Times New Roman" w:cs="Times New Roman"/>
          <w:sz w:val="24"/>
          <w:szCs w:val="24"/>
        </w:rPr>
        <w:t xml:space="preserve"> acute </w:t>
      </w:r>
      <w:proofErr w:type="spellStart"/>
      <w:r>
        <w:rPr>
          <w:rFonts w:ascii="Times New Roman" w:hAnsi="Times New Roman" w:cs="Times New Roman"/>
          <w:sz w:val="24"/>
          <w:szCs w:val="24"/>
        </w:rPr>
        <w:t>virale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medicamentoase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 </w:t>
      </w:r>
      <w:proofErr w:type="spellStart"/>
      <w:r>
        <w:rPr>
          <w:rFonts w:ascii="Times New Roman" w:hAnsi="Times New Roman" w:cs="Times New Roman"/>
          <w:sz w:val="24"/>
          <w:szCs w:val="24"/>
        </w:rPr>
        <w:t>Hepatitele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Cirozele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ficatului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complicatiile</w:t>
      </w:r>
      <w:proofErr w:type="spellEnd"/>
      <w:r>
        <w:rPr>
          <w:rFonts w:ascii="Times New Roman" w:hAnsi="Times New Roman" w:cs="Times New Roman"/>
          <w:sz w:val="24"/>
          <w:szCs w:val="24"/>
        </w:rPr>
        <w:t xml:space="preserve"> sale.</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w:t>
      </w:r>
      <w:proofErr w:type="spellStart"/>
      <w:r>
        <w:rPr>
          <w:rFonts w:ascii="Times New Roman" w:hAnsi="Times New Roman" w:cs="Times New Roman"/>
          <w:sz w:val="24"/>
          <w:szCs w:val="24"/>
        </w:rPr>
        <w:t>Ciroza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primitiva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33. </w:t>
      </w:r>
      <w:proofErr w:type="spellStart"/>
      <w:r>
        <w:rPr>
          <w:rFonts w:ascii="Times New Roman" w:hAnsi="Times New Roman" w:cs="Times New Roman"/>
          <w:sz w:val="24"/>
          <w:szCs w:val="24"/>
        </w:rPr>
        <w:t>Colangita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sclerozanta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primitiva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Hemocromatoza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Boala</w:t>
      </w:r>
      <w:proofErr w:type="spellEnd"/>
      <w:r>
        <w:rPr>
          <w:rFonts w:ascii="Times New Roman" w:hAnsi="Times New Roman" w:cs="Times New Roman"/>
          <w:sz w:val="24"/>
          <w:szCs w:val="24"/>
        </w:rPr>
        <w:t xml:space="preserve"> Wilson.</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34. </w:t>
      </w:r>
      <w:proofErr w:type="spellStart"/>
      <w:r>
        <w:rPr>
          <w:rFonts w:ascii="Times New Roman" w:hAnsi="Times New Roman" w:cs="Times New Roman"/>
          <w:sz w:val="24"/>
          <w:szCs w:val="24"/>
        </w:rPr>
        <w:t>Patologia</w:t>
      </w:r>
      <w:proofErr w:type="spellEnd"/>
      <w:r>
        <w:rPr>
          <w:rFonts w:ascii="Times New Roman" w:hAnsi="Times New Roman" w:cs="Times New Roman"/>
          <w:sz w:val="24"/>
          <w:szCs w:val="24"/>
        </w:rPr>
        <w:t xml:space="preserve"> hepatica </w:t>
      </w:r>
      <w:proofErr w:type="spellStart"/>
      <w:r>
        <w:rPr>
          <w:rFonts w:ascii="Times New Roman" w:hAnsi="Times New Roman" w:cs="Times New Roman"/>
          <w:sz w:val="24"/>
          <w:szCs w:val="24"/>
        </w:rPr>
        <w:t>alcool-indusa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35. </w:t>
      </w:r>
      <w:proofErr w:type="spellStart"/>
      <w:r>
        <w:rPr>
          <w:rFonts w:ascii="Times New Roman" w:hAnsi="Times New Roman" w:cs="Times New Roman"/>
          <w:sz w:val="24"/>
          <w:szCs w:val="24"/>
        </w:rPr>
        <w:t>Chistul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tumorile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benigne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hepatice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Cancerul</w:t>
      </w:r>
      <w:proofErr w:type="spellEnd"/>
      <w:r>
        <w:rPr>
          <w:rFonts w:ascii="Times New Roman" w:hAnsi="Times New Roman" w:cs="Times New Roman"/>
          <w:sz w:val="24"/>
          <w:szCs w:val="24"/>
        </w:rPr>
        <w:t xml:space="preserve"> hepatic.</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Peritonitele</w:t>
      </w:r>
      <w:proofErr w:type="spellEnd"/>
      <w:r>
        <w:rPr>
          <w:rFonts w:ascii="Times New Roman" w:hAnsi="Times New Roman" w:cs="Times New Roman"/>
          <w:sz w:val="24"/>
          <w:szCs w:val="24"/>
        </w:rPr>
        <w:t xml:space="preserve"> acute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38. </w:t>
      </w:r>
      <w:proofErr w:type="spellStart"/>
      <w:r>
        <w:rPr>
          <w:rFonts w:ascii="Times New Roman" w:hAnsi="Times New Roman" w:cs="Times New Roman"/>
          <w:sz w:val="24"/>
          <w:szCs w:val="24"/>
        </w:rPr>
        <w:t>Hemoragiile</w:t>
      </w:r>
      <w:proofErr w:type="spellEnd"/>
      <w:r>
        <w:rPr>
          <w:rFonts w:ascii="Times New Roman" w:hAnsi="Times New Roman" w:cs="Times New Roman"/>
          <w:sz w:val="24"/>
          <w:szCs w:val="24"/>
        </w:rPr>
        <w:t xml:space="preserve"> digestive </w:t>
      </w:r>
      <w:proofErr w:type="spellStart"/>
      <w:r>
        <w:rPr>
          <w:rFonts w:ascii="Times New Roman" w:hAnsi="Times New Roman" w:cs="Times New Roman"/>
          <w:sz w:val="24"/>
          <w:szCs w:val="24"/>
        </w:rPr>
        <w:t>superioare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inferioare</w:t>
      </w:r>
      <w:proofErr w:type="spellEnd"/>
      <w:r>
        <w:rPr>
          <w:rFonts w:ascii="Times New Roman" w:hAnsi="Times New Roman" w:cs="Times New Roman"/>
          <w:sz w:val="24"/>
          <w:szCs w:val="24"/>
        </w:rPr>
        <w:t>.</w:t>
      </w:r>
    </w:p>
    <w:p w:rsidR="00F247B1" w:rsidRDefault="00F247B1" w:rsidP="00DE3B0E">
      <w:pPr>
        <w:autoSpaceDE w:val="0"/>
        <w:autoSpaceDN w:val="0"/>
        <w:adjustRightInd w:val="0"/>
        <w:spacing w:after="0" w:line="240" w:lineRule="auto"/>
        <w:rPr>
          <w:rFonts w:ascii="Times New Roman" w:hAnsi="Times New Roman" w:cs="Times New Roman"/>
          <w:b/>
          <w:bCs/>
          <w:sz w:val="24"/>
          <w:szCs w:val="24"/>
        </w:rPr>
      </w:pP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II. PROBA CLINICA de </w:t>
      </w:r>
      <w:proofErr w:type="spellStart"/>
      <w:r>
        <w:rPr>
          <w:rFonts w:ascii="Times New Roman" w:hAnsi="Times New Roman" w:cs="Times New Roman"/>
          <w:b/>
          <w:bCs/>
          <w:sz w:val="24"/>
          <w:szCs w:val="24"/>
        </w:rPr>
        <w:t>gastroenterologie</w:t>
      </w:r>
      <w:proofErr w:type="spellEnd"/>
    </w:p>
    <w:p w:rsidR="00DE3B0E" w:rsidRDefault="00DE3B0E" w:rsidP="00DE3B0E">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clinica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specialitate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bolnavi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afectiuni</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tematica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scrise</w:t>
      </w:r>
      <w:proofErr w:type="spellEnd"/>
      <w:r>
        <w:rPr>
          <w:rFonts w:ascii="Times New Roman" w:hAnsi="Times New Roman" w:cs="Times New Roman"/>
          <w:sz w:val="24"/>
          <w:szCs w:val="24"/>
        </w:rPr>
        <w:t>.</w:t>
      </w:r>
      <w:proofErr w:type="gramEnd"/>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III. PROBA CLINICA de </w:t>
      </w:r>
      <w:proofErr w:type="spellStart"/>
      <w:r>
        <w:rPr>
          <w:rFonts w:ascii="Times New Roman" w:hAnsi="Times New Roman" w:cs="Times New Roman"/>
          <w:b/>
          <w:bCs/>
          <w:sz w:val="24"/>
          <w:szCs w:val="24"/>
        </w:rPr>
        <w:t>medicina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interna</w:t>
      </w:r>
      <w:proofErr w:type="spellEnd"/>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Bronhopatiile</w:t>
      </w:r>
      <w:proofErr w:type="spellEnd"/>
      <w:r>
        <w:rPr>
          <w:rFonts w:ascii="Times New Roman" w:hAnsi="Times New Roman" w:cs="Times New Roman"/>
          <w:sz w:val="24"/>
          <w:szCs w:val="24"/>
        </w:rPr>
        <w:t xml:space="preserve"> obstructive (</w:t>
      </w:r>
      <w:proofErr w:type="spellStart"/>
      <w:r>
        <w:rPr>
          <w:rFonts w:ascii="Times New Roman" w:hAnsi="Times New Roman" w:cs="Times New Roman"/>
          <w:sz w:val="24"/>
          <w:szCs w:val="24"/>
        </w:rPr>
        <w:t>bronsite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bronsic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bronsiectazia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emfizemul</w:t>
      </w:r>
      <w:proofErr w:type="spellEnd"/>
    </w:p>
    <w:p w:rsidR="00DE3B0E" w:rsidRDefault="00DE3B0E" w:rsidP="00DE3B0E">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obstructiv</w:t>
      </w:r>
      <w:proofErr w:type="spellEnd"/>
      <w:proofErr w:type="gram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Cordul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pulmonar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Pleureziile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Pneumoniile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Cancerul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bronsic</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Cardiopatia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ischemica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Hipertensiunile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arteriale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Insuficienta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cardiaca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Sindromul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mediastinal</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Glomerulonefritele</w:t>
      </w:r>
      <w:proofErr w:type="spellEnd"/>
      <w:r>
        <w:rPr>
          <w:rFonts w:ascii="Times New Roman" w:hAnsi="Times New Roman" w:cs="Times New Roman"/>
          <w:sz w:val="24"/>
          <w:szCs w:val="24"/>
        </w:rPr>
        <w:t xml:space="preserve"> acute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Pielonefritele</w:t>
      </w:r>
      <w:proofErr w:type="spellEnd"/>
      <w:r>
        <w:rPr>
          <w:rFonts w:ascii="Times New Roman" w:hAnsi="Times New Roman" w:cs="Times New Roman"/>
          <w:sz w:val="24"/>
          <w:szCs w:val="24"/>
        </w:rPr>
        <w:t xml:space="preserve"> acute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Diabetul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zaharat</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Obezitatea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Hemopatiile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maligne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Anemii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hemolitice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Anemiile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megaloblastice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Anemia </w:t>
      </w:r>
      <w:proofErr w:type="spellStart"/>
      <w:r>
        <w:rPr>
          <w:rFonts w:ascii="Times New Roman" w:hAnsi="Times New Roman" w:cs="Times New Roman"/>
          <w:sz w:val="24"/>
          <w:szCs w:val="24"/>
        </w:rPr>
        <w:t>feripriva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roofErr w:type="spellStart"/>
      <w:r>
        <w:rPr>
          <w:rFonts w:ascii="Times New Roman" w:hAnsi="Times New Roman" w:cs="Times New Roman"/>
          <w:sz w:val="24"/>
          <w:szCs w:val="24"/>
        </w:rPr>
        <w:t>Sindroamele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hemoragipare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Arteriopatiile</w:t>
      </w:r>
      <w:proofErr w:type="spellEnd"/>
      <w:r>
        <w:rPr>
          <w:rFonts w:ascii="Times New Roman" w:hAnsi="Times New Roman" w:cs="Times New Roman"/>
          <w:sz w:val="24"/>
          <w:szCs w:val="24"/>
        </w:rPr>
        <w:t xml:space="preserve"> obstructive </w:t>
      </w:r>
      <w:proofErr w:type="spellStart"/>
      <w:r>
        <w:rPr>
          <w:rFonts w:ascii="Times New Roman" w:hAnsi="Times New Roman" w:cs="Times New Roman"/>
          <w:sz w:val="24"/>
          <w:szCs w:val="24"/>
        </w:rPr>
        <w:t>periferice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Poliartrita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reumatoida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spondilita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anchilopoietica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Colagenozele</w:t>
      </w:r>
      <w:proofErr w:type="spellEnd"/>
      <w:r>
        <w:rPr>
          <w:rFonts w:ascii="Times New Roman" w:hAnsi="Times New Roman" w:cs="Times New Roman"/>
          <w:sz w:val="24"/>
          <w:szCs w:val="24"/>
        </w:rPr>
        <w:t>.</w:t>
      </w:r>
    </w:p>
    <w:p w:rsidR="00F247B1" w:rsidRDefault="00F247B1" w:rsidP="00DE3B0E">
      <w:pPr>
        <w:autoSpaceDE w:val="0"/>
        <w:autoSpaceDN w:val="0"/>
        <w:adjustRightInd w:val="0"/>
        <w:spacing w:after="0" w:line="240" w:lineRule="auto"/>
        <w:rPr>
          <w:rFonts w:ascii="Times New Roman" w:hAnsi="Times New Roman" w:cs="Times New Roman"/>
          <w:b/>
          <w:bCs/>
          <w:sz w:val="24"/>
          <w:szCs w:val="24"/>
        </w:rPr>
      </w:pPr>
    </w:p>
    <w:p w:rsidR="00DE3B0E" w:rsidRDefault="00DE3B0E" w:rsidP="00DE3B0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IV. PROBA PRACTICA</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Explorarea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esofagului</w:t>
      </w:r>
      <w:proofErr w:type="spellEnd"/>
      <w:r>
        <w:rPr>
          <w:rFonts w:ascii="Times New Roman" w:hAnsi="Times New Roman" w:cs="Times New Roman"/>
          <w:sz w:val="24"/>
          <w:szCs w:val="24"/>
        </w:rPr>
        <w:t>: pH-</w:t>
      </w:r>
      <w:proofErr w:type="spellStart"/>
      <w:r>
        <w:rPr>
          <w:rFonts w:ascii="Times New Roman" w:hAnsi="Times New Roman" w:cs="Times New Roman"/>
          <w:sz w:val="24"/>
          <w:szCs w:val="24"/>
        </w:rPr>
        <w:t>metrie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manometrie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timpul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tranzit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eliminarea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Examenul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coprologic</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Examenul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coproparazitologic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interpretare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Examenul</w:t>
      </w:r>
      <w:proofErr w:type="spellEnd"/>
      <w:r>
        <w:rPr>
          <w:rFonts w:ascii="Times New Roman" w:hAnsi="Times New Roman" w:cs="Times New Roman"/>
          <w:sz w:val="24"/>
          <w:szCs w:val="24"/>
        </w:rPr>
        <w:t xml:space="preserve"> radiologic al </w:t>
      </w:r>
      <w:proofErr w:type="spellStart"/>
      <w:r>
        <w:rPr>
          <w:rFonts w:ascii="Times New Roman" w:hAnsi="Times New Roman" w:cs="Times New Roman"/>
          <w:sz w:val="24"/>
          <w:szCs w:val="24"/>
        </w:rPr>
        <w:t>tubului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digestiv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executare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radiografiilor</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Ecografia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digestiv</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Colangiopancreatografia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endoscopica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retrograda</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scintigrafii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hepatice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angiografii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mezenterice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trunchi</w:t>
      </w:r>
      <w:proofErr w:type="spellEnd"/>
      <w:r>
        <w:rPr>
          <w:rFonts w:ascii="Times New Roman" w:hAnsi="Times New Roman" w:cs="Times New Roman"/>
          <w:sz w:val="24"/>
          <w:szCs w:val="24"/>
        </w:rPr>
        <w:t xml:space="preserve"> celiac.</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electroforeze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imunoelectroforezei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proteinelor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plasmatice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Explorarea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biochimica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ficatului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buletin</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markerii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hepatitelor</w:t>
      </w:r>
      <w:proofErr w:type="spellEnd"/>
      <w:r>
        <w:rPr>
          <w:rFonts w:ascii="Times New Roman" w:hAnsi="Times New Roman" w:cs="Times New Roman"/>
          <w:sz w:val="24"/>
          <w:szCs w:val="24"/>
        </w:rPr>
        <w:t xml:space="preserve"> acute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Ecografia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ficatului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pancreasului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colecistului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biliare</w:t>
      </w:r>
      <w:proofErr w:type="spell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proofErr w:type="spellStart"/>
      <w:r>
        <w:rPr>
          <w:rFonts w:ascii="Times New Roman" w:hAnsi="Times New Roman" w:cs="Times New Roman"/>
          <w:sz w:val="24"/>
          <w:szCs w:val="24"/>
        </w:rPr>
        <w:t>Endoscopia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digestiva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superioara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inferioara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examinare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imaginilor</w:t>
      </w:r>
      <w:proofErr w:type="spellEnd"/>
    </w:p>
    <w:p w:rsidR="00DE3B0E" w:rsidRDefault="00DE3B0E" w:rsidP="00DE3B0E">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endoscopice</w:t>
      </w:r>
      <w:proofErr w:type="spellEnd"/>
      <w:proofErr w:type="gramEnd"/>
      <w:r>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histopatologice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fragmentelor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bioptice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esofagiene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gastrice</w:t>
      </w:r>
      <w:proofErr w:type="spellEnd"/>
      <w:r>
        <w:rPr>
          <w:rFonts w:ascii="Times New Roman" w:hAnsi="Times New Roman" w:cs="Times New Roman"/>
          <w:sz w:val="24"/>
          <w:szCs w:val="24"/>
        </w:rPr>
        <w:t>,</w:t>
      </w:r>
    </w:p>
    <w:p w:rsidR="00DE3B0E" w:rsidRPr="0069177A" w:rsidRDefault="00DE3B0E" w:rsidP="00DE3B0E">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69177A">
        <w:rPr>
          <w:rFonts w:ascii="Times New Roman" w:hAnsi="Times New Roman" w:cs="Times New Roman"/>
          <w:sz w:val="24"/>
          <w:szCs w:val="24"/>
        </w:rPr>
        <w:t>duodenale</w:t>
      </w:r>
      <w:proofErr w:type="spellEnd"/>
      <w:proofErr w:type="gramEnd"/>
      <w:r w:rsidRPr="0069177A">
        <w:rPr>
          <w:rFonts w:ascii="Times New Roman" w:hAnsi="Times New Roman" w:cs="Times New Roman"/>
          <w:sz w:val="24"/>
          <w:szCs w:val="24"/>
        </w:rPr>
        <w:t xml:space="preserve">, </w:t>
      </w:r>
      <w:proofErr w:type="spellStart"/>
      <w:r w:rsidRPr="0069177A">
        <w:rPr>
          <w:rFonts w:ascii="Times New Roman" w:hAnsi="Times New Roman" w:cs="Times New Roman"/>
          <w:sz w:val="24"/>
          <w:szCs w:val="24"/>
        </w:rPr>
        <w:t>jejunale</w:t>
      </w:r>
      <w:proofErr w:type="spellEnd"/>
      <w:r w:rsidRPr="0069177A">
        <w:rPr>
          <w:rFonts w:ascii="Times New Roman" w:hAnsi="Times New Roman" w:cs="Times New Roman"/>
          <w:sz w:val="24"/>
          <w:szCs w:val="24"/>
        </w:rPr>
        <w:t xml:space="preserve">, </w:t>
      </w:r>
      <w:proofErr w:type="spellStart"/>
      <w:r w:rsidRPr="0069177A">
        <w:rPr>
          <w:rFonts w:ascii="Times New Roman" w:hAnsi="Times New Roman" w:cs="Times New Roman"/>
          <w:sz w:val="24"/>
          <w:szCs w:val="24"/>
        </w:rPr>
        <w:t>colonice</w:t>
      </w:r>
      <w:proofErr w:type="spellEnd"/>
      <w:r w:rsidRPr="0069177A">
        <w:rPr>
          <w:rFonts w:ascii="Times New Roman" w:hAnsi="Times New Roman" w:cs="Times New Roman"/>
          <w:sz w:val="24"/>
          <w:szCs w:val="24"/>
        </w:rPr>
        <w:t>.</w:t>
      </w:r>
    </w:p>
    <w:p w:rsidR="00DE3B0E" w:rsidRDefault="00DE3B0E" w:rsidP="00DE3B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histopatologice</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biopsiei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hepatice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hepatitele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cronice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ciroze</w:t>
      </w:r>
      <w:proofErr w:type="spellEnd"/>
      <w:r>
        <w:rPr>
          <w:rFonts w:ascii="Times New Roman" w:hAnsi="Times New Roman" w:cs="Times New Roman"/>
          <w:sz w:val="24"/>
          <w:szCs w:val="24"/>
        </w:rPr>
        <w:t>.</w:t>
      </w:r>
    </w:p>
    <w:p w:rsidR="00DE3B0E" w:rsidRDefault="00DE3B0E" w:rsidP="00DE3B0E">
      <w:pPr>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Interpretarea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 xml:space="preserve"> CT </w:t>
      </w:r>
      <w:proofErr w:type="spellStart"/>
      <w:r>
        <w:rPr>
          <w:rFonts w:ascii="Times New Roman" w:hAnsi="Times New Roman" w:cs="Times New Roman"/>
          <w:sz w:val="24"/>
          <w:szCs w:val="24"/>
        </w:rPr>
        <w:t>hepatice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pancreatice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retroperitoneale</w:t>
      </w:r>
      <w:proofErr w:type="spellEnd"/>
      <w:r>
        <w:rPr>
          <w:rFonts w:ascii="Times New Roman" w:hAnsi="Times New Roman" w:cs="Times New Roman"/>
          <w:sz w:val="24"/>
          <w:szCs w:val="24"/>
        </w:rPr>
        <w:t>.</w:t>
      </w:r>
    </w:p>
    <w:p w:rsidR="00DE3B0E" w:rsidRDefault="00DE3B0E" w:rsidP="00DE3B0E">
      <w:pPr>
        <w:rPr>
          <w:rFonts w:ascii="Times New Roman" w:hAnsi="Times New Roman" w:cs="Times New Roman"/>
          <w:sz w:val="24"/>
          <w:szCs w:val="24"/>
        </w:rPr>
      </w:pPr>
    </w:p>
    <w:p w:rsidR="00DE3B0E" w:rsidRDefault="00DE3B0E" w:rsidP="00DE3B0E">
      <w:pPr>
        <w:jc w:val="center"/>
        <w:rPr>
          <w:rFonts w:ascii="Times New Roman" w:hAnsi="Times New Roman" w:cs="Times New Roman"/>
          <w:b/>
          <w:sz w:val="28"/>
          <w:szCs w:val="28"/>
        </w:rPr>
      </w:pPr>
      <w:r w:rsidRPr="00DE3B0E">
        <w:rPr>
          <w:rFonts w:ascii="Times New Roman" w:hAnsi="Times New Roman" w:cs="Times New Roman"/>
          <w:b/>
          <w:sz w:val="28"/>
          <w:szCs w:val="28"/>
        </w:rPr>
        <w:t>BIBLIOGRAFIE</w:t>
      </w:r>
    </w:p>
    <w:p w:rsidR="00DE3B0E" w:rsidRDefault="00DE3B0E" w:rsidP="00DE3B0E">
      <w:pPr>
        <w:jc w:val="center"/>
        <w:rPr>
          <w:rFonts w:ascii="Times New Roman" w:hAnsi="Times New Roman" w:cs="Times New Roman"/>
          <w:b/>
          <w:sz w:val="28"/>
          <w:szCs w:val="28"/>
        </w:rPr>
      </w:pPr>
    </w:p>
    <w:p w:rsidR="00DE3B0E" w:rsidRPr="0069177A" w:rsidRDefault="00DE3B0E" w:rsidP="0069177A">
      <w:pPr>
        <w:spacing w:line="360" w:lineRule="auto"/>
        <w:contextualSpacing/>
        <w:rPr>
          <w:rFonts w:ascii="Times New Roman" w:hAnsi="Times New Roman" w:cs="Times New Roman"/>
        </w:rPr>
      </w:pPr>
      <w:r w:rsidRPr="0069177A">
        <w:rPr>
          <w:rFonts w:ascii="Times New Roman" w:hAnsi="Times New Roman" w:cs="Times New Roman"/>
        </w:rPr>
        <w:t xml:space="preserve">1. M. </w:t>
      </w:r>
      <w:proofErr w:type="spellStart"/>
      <w:r w:rsidRPr="0069177A">
        <w:rPr>
          <w:rFonts w:ascii="Times New Roman" w:hAnsi="Times New Roman" w:cs="Times New Roman"/>
        </w:rPr>
        <w:t>Grigorescu</w:t>
      </w:r>
      <w:proofErr w:type="spellEnd"/>
      <w:r w:rsidRPr="0069177A">
        <w:rPr>
          <w:rFonts w:ascii="Times New Roman" w:hAnsi="Times New Roman" w:cs="Times New Roman"/>
        </w:rPr>
        <w:t xml:space="preserve"> - </w:t>
      </w:r>
      <w:proofErr w:type="spellStart"/>
      <w:r w:rsidRPr="0069177A">
        <w:rPr>
          <w:rFonts w:ascii="Times New Roman" w:hAnsi="Times New Roman" w:cs="Times New Roman"/>
        </w:rPr>
        <w:t>Tratat</w:t>
      </w:r>
      <w:proofErr w:type="spellEnd"/>
      <w:r w:rsidRPr="0069177A">
        <w:rPr>
          <w:rFonts w:ascii="Times New Roman" w:hAnsi="Times New Roman" w:cs="Times New Roman"/>
        </w:rPr>
        <w:t xml:space="preserve"> de </w:t>
      </w:r>
      <w:proofErr w:type="spellStart"/>
      <w:r w:rsidRPr="0069177A">
        <w:rPr>
          <w:rFonts w:ascii="Times New Roman" w:hAnsi="Times New Roman" w:cs="Times New Roman"/>
        </w:rPr>
        <w:t>Gastroenterologie</w:t>
      </w:r>
      <w:proofErr w:type="spellEnd"/>
      <w:r w:rsidRPr="0069177A">
        <w:rPr>
          <w:rFonts w:ascii="Times New Roman" w:hAnsi="Times New Roman" w:cs="Times New Roman"/>
        </w:rPr>
        <w:t xml:space="preserve">, Ed </w:t>
      </w:r>
      <w:proofErr w:type="spellStart"/>
      <w:r w:rsidRPr="0069177A">
        <w:rPr>
          <w:rFonts w:ascii="Times New Roman" w:hAnsi="Times New Roman" w:cs="Times New Roman"/>
        </w:rPr>
        <w:t>Medical</w:t>
      </w:r>
      <w:r w:rsidR="0069177A">
        <w:rPr>
          <w:rFonts w:ascii="Times New Roman" w:hAnsi="Times New Roman" w:cs="Times New Roman"/>
        </w:rPr>
        <w:t>a</w:t>
      </w:r>
      <w:proofErr w:type="spellEnd"/>
      <w:r w:rsidR="0069177A">
        <w:rPr>
          <w:rFonts w:ascii="Times New Roman" w:hAnsi="Times New Roman" w:cs="Times New Roman"/>
        </w:rPr>
        <w:t xml:space="preserve"> </w:t>
      </w:r>
      <w:r w:rsidRPr="0069177A">
        <w:rPr>
          <w:rFonts w:ascii="Times New Roman" w:hAnsi="Times New Roman" w:cs="Times New Roman"/>
        </w:rPr>
        <w:t>Na</w:t>
      </w:r>
      <w:r w:rsidR="0069177A">
        <w:rPr>
          <w:rFonts w:ascii="Times New Roman" w:hAnsi="Times New Roman" w:cs="Times New Roman"/>
        </w:rPr>
        <w:t>t</w:t>
      </w:r>
      <w:r w:rsidRPr="0069177A">
        <w:rPr>
          <w:rFonts w:ascii="Times New Roman" w:hAnsi="Times New Roman" w:cs="Times New Roman"/>
        </w:rPr>
        <w:t>ional</w:t>
      </w:r>
      <w:r w:rsidR="0069177A">
        <w:rPr>
          <w:rFonts w:ascii="Times New Roman" w:hAnsi="Times New Roman" w:cs="Times New Roman"/>
        </w:rPr>
        <w:t>a</w:t>
      </w:r>
      <w:proofErr w:type="gramStart"/>
      <w:r w:rsidRPr="0069177A">
        <w:rPr>
          <w:rFonts w:ascii="Times New Roman" w:hAnsi="Times New Roman" w:cs="Times New Roman"/>
        </w:rPr>
        <w:t>,200</w:t>
      </w:r>
      <w:r w:rsidR="0069177A">
        <w:rPr>
          <w:rFonts w:ascii="Times New Roman" w:hAnsi="Times New Roman" w:cs="Times New Roman"/>
        </w:rPr>
        <w:t>1</w:t>
      </w:r>
      <w:proofErr w:type="gramEnd"/>
      <w:r w:rsidR="0069177A">
        <w:rPr>
          <w:rFonts w:ascii="Times New Roman" w:hAnsi="Times New Roman" w:cs="Times New Roman"/>
        </w:rPr>
        <w:t>;</w:t>
      </w:r>
      <w:r w:rsidRPr="0069177A">
        <w:rPr>
          <w:rFonts w:ascii="Times New Roman" w:hAnsi="Times New Roman" w:cs="Times New Roman"/>
        </w:rPr>
        <w:t xml:space="preserve"> </w:t>
      </w:r>
    </w:p>
    <w:p w:rsidR="00DE3B0E" w:rsidRPr="0069177A" w:rsidRDefault="00DE3B0E" w:rsidP="0069177A">
      <w:pPr>
        <w:spacing w:line="360" w:lineRule="auto"/>
        <w:contextualSpacing/>
        <w:rPr>
          <w:rFonts w:ascii="Times New Roman" w:hAnsi="Times New Roman" w:cs="Times New Roman"/>
        </w:rPr>
      </w:pPr>
      <w:r w:rsidRPr="0069177A">
        <w:rPr>
          <w:rFonts w:ascii="Times New Roman" w:hAnsi="Times New Roman" w:cs="Times New Roman"/>
        </w:rPr>
        <w:t xml:space="preserve">2. R. </w:t>
      </w:r>
      <w:proofErr w:type="spellStart"/>
      <w:r w:rsidRPr="0069177A">
        <w:rPr>
          <w:rFonts w:ascii="Times New Roman" w:hAnsi="Times New Roman" w:cs="Times New Roman"/>
        </w:rPr>
        <w:t>Voiosu</w:t>
      </w:r>
      <w:proofErr w:type="spellEnd"/>
      <w:r w:rsidRPr="0069177A">
        <w:rPr>
          <w:rFonts w:ascii="Times New Roman" w:hAnsi="Times New Roman" w:cs="Times New Roman"/>
        </w:rPr>
        <w:t xml:space="preserve"> - </w:t>
      </w:r>
      <w:proofErr w:type="spellStart"/>
      <w:r w:rsidRPr="0069177A">
        <w:rPr>
          <w:rFonts w:ascii="Times New Roman" w:hAnsi="Times New Roman" w:cs="Times New Roman"/>
        </w:rPr>
        <w:t>Gastroenterologie</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Clini</w:t>
      </w:r>
      <w:r w:rsidR="0069177A">
        <w:rPr>
          <w:rFonts w:ascii="Times New Roman" w:hAnsi="Times New Roman" w:cs="Times New Roman"/>
        </w:rPr>
        <w:t>ca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Ed</w:t>
      </w:r>
      <w:r w:rsidR="0069177A">
        <w:rPr>
          <w:rFonts w:ascii="Times New Roman" w:hAnsi="Times New Roman" w:cs="Times New Roman"/>
        </w:rPr>
        <w:t>itura</w:t>
      </w:r>
      <w:proofErr w:type="spellEnd"/>
      <w:r w:rsidR="0069177A">
        <w:rPr>
          <w:rFonts w:ascii="Times New Roman" w:hAnsi="Times New Roman" w:cs="Times New Roman"/>
        </w:rPr>
        <w:t xml:space="preserve"> </w:t>
      </w:r>
      <w:proofErr w:type="spellStart"/>
      <w:proofErr w:type="gramStart"/>
      <w:r w:rsidR="0069177A">
        <w:rPr>
          <w:rFonts w:ascii="Times New Roman" w:hAnsi="Times New Roman" w:cs="Times New Roman"/>
        </w:rPr>
        <w:t>Universitara</w:t>
      </w:r>
      <w:proofErr w:type="spellEnd"/>
      <w:r w:rsidR="0069177A">
        <w:rPr>
          <w:rFonts w:ascii="Times New Roman" w:hAnsi="Times New Roman" w:cs="Times New Roman"/>
        </w:rPr>
        <w:t xml:space="preserve"> </w:t>
      </w:r>
      <w:r w:rsidRPr="0069177A">
        <w:rPr>
          <w:rFonts w:ascii="Times New Roman" w:hAnsi="Times New Roman" w:cs="Times New Roman"/>
        </w:rPr>
        <w:t xml:space="preserve"> C</w:t>
      </w:r>
      <w:r w:rsidR="0069177A">
        <w:rPr>
          <w:rFonts w:ascii="Times New Roman" w:hAnsi="Times New Roman" w:cs="Times New Roman"/>
        </w:rPr>
        <w:t>arol</w:t>
      </w:r>
      <w:proofErr w:type="gramEnd"/>
      <w:r w:rsidRPr="0069177A">
        <w:rPr>
          <w:rFonts w:ascii="Times New Roman" w:hAnsi="Times New Roman" w:cs="Times New Roman"/>
        </w:rPr>
        <w:t xml:space="preserve"> Davila,</w:t>
      </w:r>
      <w:r w:rsidR="0069177A">
        <w:rPr>
          <w:rFonts w:ascii="Times New Roman" w:hAnsi="Times New Roman" w:cs="Times New Roman"/>
        </w:rPr>
        <w:t>1</w:t>
      </w:r>
      <w:r w:rsidRPr="0069177A">
        <w:rPr>
          <w:rFonts w:ascii="Times New Roman" w:hAnsi="Times New Roman" w:cs="Times New Roman"/>
        </w:rPr>
        <w:t>999</w:t>
      </w:r>
      <w:r w:rsidR="0069177A">
        <w:rPr>
          <w:rFonts w:ascii="Times New Roman" w:hAnsi="Times New Roman" w:cs="Times New Roman"/>
        </w:rPr>
        <w:t>;</w:t>
      </w:r>
      <w:r w:rsidRPr="0069177A">
        <w:rPr>
          <w:rFonts w:ascii="Times New Roman" w:hAnsi="Times New Roman" w:cs="Times New Roman"/>
        </w:rPr>
        <w:t xml:space="preserve"> </w:t>
      </w:r>
    </w:p>
    <w:p w:rsidR="00DE3B0E" w:rsidRPr="0069177A" w:rsidRDefault="00DE3B0E" w:rsidP="0069177A">
      <w:pPr>
        <w:spacing w:line="360" w:lineRule="auto"/>
        <w:contextualSpacing/>
        <w:rPr>
          <w:rFonts w:ascii="Times New Roman" w:hAnsi="Times New Roman" w:cs="Times New Roman"/>
        </w:rPr>
      </w:pPr>
      <w:r w:rsidRPr="0069177A">
        <w:rPr>
          <w:rFonts w:ascii="Times New Roman" w:hAnsi="Times New Roman" w:cs="Times New Roman"/>
        </w:rPr>
        <w:lastRenderedPageBreak/>
        <w:t>3</w:t>
      </w:r>
      <w:r w:rsidR="0069177A">
        <w:rPr>
          <w:rFonts w:ascii="Times New Roman" w:hAnsi="Times New Roman" w:cs="Times New Roman"/>
        </w:rPr>
        <w:t xml:space="preserve"> </w:t>
      </w:r>
      <w:r w:rsidRPr="0069177A">
        <w:rPr>
          <w:rFonts w:ascii="Times New Roman" w:hAnsi="Times New Roman" w:cs="Times New Roman"/>
        </w:rPr>
        <w:t xml:space="preserve">M. </w:t>
      </w:r>
      <w:proofErr w:type="spellStart"/>
      <w:r w:rsidRPr="0069177A">
        <w:rPr>
          <w:rFonts w:ascii="Times New Roman" w:hAnsi="Times New Roman" w:cs="Times New Roman"/>
        </w:rPr>
        <w:t>Grigorescu</w:t>
      </w:r>
      <w:proofErr w:type="spellEnd"/>
      <w:r w:rsidRPr="0069177A">
        <w:rPr>
          <w:rFonts w:ascii="Times New Roman" w:hAnsi="Times New Roman" w:cs="Times New Roman"/>
        </w:rPr>
        <w:t xml:space="preserve">, O. </w:t>
      </w:r>
      <w:proofErr w:type="spellStart"/>
      <w:r w:rsidRPr="0069177A">
        <w:rPr>
          <w:rFonts w:ascii="Times New Roman" w:hAnsi="Times New Roman" w:cs="Times New Roman"/>
        </w:rPr>
        <w:t>Pascu</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Tratat</w:t>
      </w:r>
      <w:proofErr w:type="spellEnd"/>
      <w:r w:rsidRPr="0069177A">
        <w:rPr>
          <w:rFonts w:ascii="Times New Roman" w:hAnsi="Times New Roman" w:cs="Times New Roman"/>
        </w:rPr>
        <w:t xml:space="preserve"> de </w:t>
      </w:r>
      <w:proofErr w:type="spellStart"/>
      <w:r w:rsidRPr="0069177A">
        <w:rPr>
          <w:rFonts w:ascii="Times New Roman" w:hAnsi="Times New Roman" w:cs="Times New Roman"/>
        </w:rPr>
        <w:t>Gastroenterologie</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Clinic</w:t>
      </w:r>
      <w:r w:rsidR="0069177A">
        <w:rPr>
          <w:rFonts w:ascii="Times New Roman" w:hAnsi="Times New Roman" w:cs="Times New Roman"/>
        </w:rPr>
        <w:t>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vol</w:t>
      </w:r>
      <w:proofErr w:type="spellEnd"/>
      <w:r w:rsidRPr="0069177A">
        <w:rPr>
          <w:rFonts w:ascii="Times New Roman" w:hAnsi="Times New Roman" w:cs="Times New Roman"/>
        </w:rPr>
        <w:t xml:space="preserve"> I, </w:t>
      </w:r>
      <w:proofErr w:type="spellStart"/>
      <w:r w:rsidRPr="0069177A">
        <w:rPr>
          <w:rFonts w:ascii="Times New Roman" w:hAnsi="Times New Roman" w:cs="Times New Roman"/>
        </w:rPr>
        <w:t>Ed</w:t>
      </w:r>
      <w:r w:rsidR="0069177A">
        <w:rPr>
          <w:rFonts w:ascii="Times New Roman" w:hAnsi="Times New Roman" w:cs="Times New Roman"/>
        </w:rPr>
        <w:t>itura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Tehnic</w:t>
      </w:r>
      <w:r w:rsidR="0069177A">
        <w:rPr>
          <w:rFonts w:ascii="Times New Roman" w:hAnsi="Times New Roman" w:cs="Times New Roman"/>
        </w:rPr>
        <w:t>a</w:t>
      </w:r>
      <w:proofErr w:type="spellEnd"/>
      <w:r w:rsidRPr="0069177A">
        <w:rPr>
          <w:rFonts w:ascii="Times New Roman" w:hAnsi="Times New Roman" w:cs="Times New Roman"/>
        </w:rPr>
        <w:t>, 1996</w:t>
      </w:r>
      <w:r w:rsidR="0069177A">
        <w:rPr>
          <w:rFonts w:ascii="Times New Roman" w:hAnsi="Times New Roman" w:cs="Times New Roman"/>
        </w:rPr>
        <w:t>;</w:t>
      </w:r>
    </w:p>
    <w:p w:rsidR="0069177A" w:rsidRPr="0069177A" w:rsidRDefault="00DE3B0E" w:rsidP="0069177A">
      <w:pPr>
        <w:spacing w:line="360" w:lineRule="auto"/>
        <w:contextualSpacing/>
        <w:rPr>
          <w:rFonts w:ascii="Times New Roman" w:hAnsi="Times New Roman" w:cs="Times New Roman"/>
        </w:rPr>
      </w:pPr>
      <w:r w:rsidRPr="0069177A">
        <w:rPr>
          <w:rFonts w:ascii="Times New Roman" w:hAnsi="Times New Roman" w:cs="Times New Roman"/>
        </w:rPr>
        <w:t xml:space="preserve"> 4. C, Gheorghe, L. Gheorghe - </w:t>
      </w:r>
      <w:proofErr w:type="spellStart"/>
      <w:r w:rsidRPr="0069177A">
        <w:rPr>
          <w:rFonts w:ascii="Times New Roman" w:hAnsi="Times New Roman" w:cs="Times New Roman"/>
        </w:rPr>
        <w:t>Vademecum</w:t>
      </w:r>
      <w:proofErr w:type="spellEnd"/>
      <w:r w:rsidRPr="0069177A">
        <w:rPr>
          <w:rFonts w:ascii="Times New Roman" w:hAnsi="Times New Roman" w:cs="Times New Roman"/>
        </w:rPr>
        <w:t xml:space="preserve"> in </w:t>
      </w:r>
      <w:proofErr w:type="spellStart"/>
      <w:r w:rsidRPr="0069177A">
        <w:rPr>
          <w:rFonts w:ascii="Times New Roman" w:hAnsi="Times New Roman" w:cs="Times New Roman"/>
        </w:rPr>
        <w:t>Gastroenterologie</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Ed</w:t>
      </w:r>
      <w:r w:rsidR="0069177A">
        <w:rPr>
          <w:rFonts w:ascii="Times New Roman" w:hAnsi="Times New Roman" w:cs="Times New Roman"/>
        </w:rPr>
        <w:t>itura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Nemira</w:t>
      </w:r>
      <w:proofErr w:type="spellEnd"/>
      <w:r w:rsidR="0069177A">
        <w:rPr>
          <w:rFonts w:ascii="Times New Roman" w:hAnsi="Times New Roman" w:cs="Times New Roman"/>
        </w:rPr>
        <w:t xml:space="preserve">, </w:t>
      </w:r>
      <w:r w:rsidRPr="0069177A">
        <w:rPr>
          <w:rFonts w:ascii="Times New Roman" w:hAnsi="Times New Roman" w:cs="Times New Roman"/>
        </w:rPr>
        <w:t>2002</w:t>
      </w:r>
      <w:r w:rsidR="0069177A">
        <w:rPr>
          <w:rFonts w:ascii="Times New Roman" w:hAnsi="Times New Roman" w:cs="Times New Roman"/>
        </w:rPr>
        <w:t>;</w:t>
      </w:r>
    </w:p>
    <w:p w:rsidR="0069177A" w:rsidRPr="0069177A" w:rsidRDefault="00DE3B0E" w:rsidP="0069177A">
      <w:pPr>
        <w:spacing w:line="360" w:lineRule="auto"/>
        <w:contextualSpacing/>
        <w:rPr>
          <w:rFonts w:ascii="Times New Roman" w:hAnsi="Times New Roman" w:cs="Times New Roman"/>
        </w:rPr>
      </w:pPr>
      <w:r w:rsidRPr="0069177A">
        <w:rPr>
          <w:rFonts w:ascii="Times New Roman" w:hAnsi="Times New Roman" w:cs="Times New Roman"/>
        </w:rPr>
        <w:t xml:space="preserve"> 5. L. </w:t>
      </w:r>
      <w:proofErr w:type="spellStart"/>
      <w:r w:rsidRPr="0069177A">
        <w:rPr>
          <w:rFonts w:ascii="Times New Roman" w:hAnsi="Times New Roman" w:cs="Times New Roman"/>
        </w:rPr>
        <w:t>Gherasim</w:t>
      </w:r>
      <w:proofErr w:type="spellEnd"/>
      <w:r w:rsidRPr="0069177A">
        <w:rPr>
          <w:rFonts w:ascii="Times New Roman" w:hAnsi="Times New Roman" w:cs="Times New Roman"/>
        </w:rPr>
        <w:t xml:space="preserve"> - </w:t>
      </w:r>
      <w:proofErr w:type="spellStart"/>
      <w:r w:rsidRPr="0069177A">
        <w:rPr>
          <w:rFonts w:ascii="Times New Roman" w:hAnsi="Times New Roman" w:cs="Times New Roman"/>
        </w:rPr>
        <w:t>Medicina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Intern</w:t>
      </w:r>
      <w:r w:rsidR="0069177A">
        <w:rPr>
          <w:rFonts w:ascii="Times New Roman" w:hAnsi="Times New Roman" w:cs="Times New Roman"/>
        </w:rPr>
        <w:t>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Vol</w:t>
      </w:r>
      <w:proofErr w:type="spellEnd"/>
      <w:r w:rsidRPr="0069177A">
        <w:rPr>
          <w:rFonts w:ascii="Times New Roman" w:hAnsi="Times New Roman" w:cs="Times New Roman"/>
        </w:rPr>
        <w:t xml:space="preserve"> III, </w:t>
      </w:r>
      <w:proofErr w:type="spellStart"/>
      <w:r w:rsidRPr="0069177A">
        <w:rPr>
          <w:rFonts w:ascii="Times New Roman" w:hAnsi="Times New Roman" w:cs="Times New Roman"/>
        </w:rPr>
        <w:t>Ed</w:t>
      </w:r>
      <w:r w:rsidR="0069177A">
        <w:rPr>
          <w:rFonts w:ascii="Times New Roman" w:hAnsi="Times New Roman" w:cs="Times New Roman"/>
        </w:rPr>
        <w:t>itura</w:t>
      </w:r>
      <w:proofErr w:type="spellEnd"/>
      <w:r w:rsidRPr="0069177A">
        <w:rPr>
          <w:rFonts w:ascii="Times New Roman" w:hAnsi="Times New Roman" w:cs="Times New Roman"/>
        </w:rPr>
        <w:t xml:space="preserve"> Medical</w:t>
      </w:r>
      <w:r w:rsidR="0069177A">
        <w:rPr>
          <w:rFonts w:ascii="Times New Roman" w:hAnsi="Times New Roman" w:cs="Times New Roman"/>
        </w:rPr>
        <w:t>a</w:t>
      </w:r>
      <w:r w:rsidRPr="0069177A">
        <w:rPr>
          <w:rFonts w:ascii="Times New Roman" w:hAnsi="Times New Roman" w:cs="Times New Roman"/>
        </w:rPr>
        <w:t>,</w:t>
      </w:r>
      <w:proofErr w:type="gramStart"/>
      <w:r w:rsidRPr="0069177A">
        <w:rPr>
          <w:rFonts w:ascii="Times New Roman" w:hAnsi="Times New Roman" w:cs="Times New Roman"/>
        </w:rPr>
        <w:t>,1999</w:t>
      </w:r>
      <w:proofErr w:type="gramEnd"/>
      <w:r w:rsidR="0069177A">
        <w:rPr>
          <w:rFonts w:ascii="Times New Roman" w:hAnsi="Times New Roman" w:cs="Times New Roman"/>
        </w:rPr>
        <w:t>;</w:t>
      </w:r>
      <w:r w:rsidRPr="0069177A">
        <w:rPr>
          <w:rFonts w:ascii="Times New Roman" w:hAnsi="Times New Roman" w:cs="Times New Roman"/>
        </w:rPr>
        <w:t xml:space="preserve"> </w:t>
      </w:r>
    </w:p>
    <w:p w:rsidR="00DE3B0E" w:rsidRPr="0069177A" w:rsidRDefault="00DE3B0E" w:rsidP="0069177A">
      <w:pPr>
        <w:spacing w:line="360" w:lineRule="auto"/>
        <w:contextualSpacing/>
        <w:rPr>
          <w:rFonts w:ascii="Times New Roman" w:hAnsi="Times New Roman" w:cs="Times New Roman"/>
          <w:b/>
          <w:sz w:val="28"/>
          <w:szCs w:val="28"/>
        </w:rPr>
      </w:pPr>
      <w:r w:rsidRPr="0069177A">
        <w:rPr>
          <w:rFonts w:ascii="Times New Roman" w:hAnsi="Times New Roman" w:cs="Times New Roman"/>
        </w:rPr>
        <w:t xml:space="preserve">6. Harrison's - </w:t>
      </w:r>
      <w:proofErr w:type="spellStart"/>
      <w:r w:rsidRPr="0069177A">
        <w:rPr>
          <w:rFonts w:ascii="Times New Roman" w:hAnsi="Times New Roman" w:cs="Times New Roman"/>
        </w:rPr>
        <w:t>Principiile</w:t>
      </w:r>
      <w:proofErr w:type="spellEnd"/>
      <w:r w:rsidRPr="0069177A">
        <w:rPr>
          <w:rFonts w:ascii="Times New Roman" w:hAnsi="Times New Roman" w:cs="Times New Roman"/>
        </w:rPr>
        <w:t xml:space="preserve"> de </w:t>
      </w:r>
      <w:proofErr w:type="spellStart"/>
      <w:r w:rsidRPr="0069177A">
        <w:rPr>
          <w:rFonts w:ascii="Times New Roman" w:hAnsi="Times New Roman" w:cs="Times New Roman"/>
        </w:rPr>
        <w:t>Medicin</w:t>
      </w:r>
      <w:r w:rsidR="0069177A">
        <w:rPr>
          <w:rFonts w:ascii="Times New Roman" w:hAnsi="Times New Roman" w:cs="Times New Roman"/>
        </w:rPr>
        <w:t>a</w:t>
      </w:r>
      <w:proofErr w:type="spellEnd"/>
      <w:r w:rsidR="0069177A">
        <w:rPr>
          <w:rFonts w:ascii="Times New Roman" w:hAnsi="Times New Roman" w:cs="Times New Roman"/>
        </w:rPr>
        <w:t xml:space="preserve"> </w:t>
      </w:r>
      <w:proofErr w:type="spellStart"/>
      <w:r w:rsidRPr="0069177A">
        <w:rPr>
          <w:rFonts w:ascii="Times New Roman" w:hAnsi="Times New Roman" w:cs="Times New Roman"/>
        </w:rPr>
        <w:t>lntern</w:t>
      </w:r>
      <w:r w:rsidR="0069177A">
        <w:rPr>
          <w:rFonts w:ascii="Times New Roman" w:hAnsi="Times New Roman" w:cs="Times New Roman"/>
        </w:rPr>
        <w:t>a</w:t>
      </w:r>
      <w:proofErr w:type="spellEnd"/>
      <w:r w:rsidRPr="0069177A">
        <w:rPr>
          <w:rFonts w:ascii="Times New Roman" w:hAnsi="Times New Roman" w:cs="Times New Roman"/>
        </w:rPr>
        <w:t xml:space="preserve"> - cap. </w:t>
      </w:r>
      <w:proofErr w:type="spellStart"/>
      <w:proofErr w:type="gramStart"/>
      <w:r w:rsidRPr="0069177A">
        <w:rPr>
          <w:rFonts w:ascii="Times New Roman" w:hAnsi="Times New Roman" w:cs="Times New Roman"/>
        </w:rPr>
        <w:t>Boli</w:t>
      </w:r>
      <w:proofErr w:type="spellEnd"/>
      <w:r w:rsidRPr="0069177A">
        <w:rPr>
          <w:rFonts w:ascii="Times New Roman" w:hAnsi="Times New Roman" w:cs="Times New Roman"/>
        </w:rPr>
        <w:t xml:space="preserve"> digestive </w:t>
      </w:r>
      <w:r w:rsidR="0069177A">
        <w:rPr>
          <w:rFonts w:ascii="Times New Roman" w:hAnsi="Times New Roman" w:cs="Times New Roman"/>
        </w:rPr>
        <w:t>–</w:t>
      </w:r>
      <w:r w:rsidRPr="0069177A">
        <w:rPr>
          <w:rFonts w:ascii="Times New Roman" w:hAnsi="Times New Roman" w:cs="Times New Roman"/>
        </w:rPr>
        <w:t xml:space="preserve"> Ed</w:t>
      </w:r>
      <w:r w:rsidR="0069177A">
        <w:rPr>
          <w:rFonts w:ascii="Times New Roman" w:hAnsi="Times New Roman" w:cs="Times New Roman"/>
        </w:rPr>
        <w:t>.</w:t>
      </w:r>
      <w:r w:rsidRPr="0069177A">
        <w:rPr>
          <w:rFonts w:ascii="Times New Roman" w:hAnsi="Times New Roman" w:cs="Times New Roman"/>
        </w:rPr>
        <w:t xml:space="preserve"> XIV (in </w:t>
      </w:r>
      <w:proofErr w:type="spellStart"/>
      <w:r w:rsidRPr="0069177A">
        <w:rPr>
          <w:rFonts w:ascii="Times New Roman" w:hAnsi="Times New Roman" w:cs="Times New Roman"/>
        </w:rPr>
        <w:t>limba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rom</w:t>
      </w:r>
      <w:r w:rsidR="0069177A">
        <w:rPr>
          <w:rFonts w:ascii="Times New Roman" w:hAnsi="Times New Roman" w:cs="Times New Roman"/>
        </w:rPr>
        <w:t>a</w:t>
      </w:r>
      <w:r w:rsidRPr="0069177A">
        <w:rPr>
          <w:rFonts w:ascii="Times New Roman" w:hAnsi="Times New Roman" w:cs="Times New Roman"/>
        </w:rPr>
        <w:t>n</w:t>
      </w:r>
      <w:r w:rsidR="0069177A">
        <w:rPr>
          <w:rFonts w:ascii="Times New Roman" w:hAnsi="Times New Roman" w:cs="Times New Roman"/>
        </w:rPr>
        <w:t>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Ed</w:t>
      </w:r>
      <w:r w:rsidR="0069177A">
        <w:rPr>
          <w:rFonts w:ascii="Times New Roman" w:hAnsi="Times New Roman" w:cs="Times New Roman"/>
        </w:rPr>
        <w:t>itura</w:t>
      </w:r>
      <w:proofErr w:type="spellEnd"/>
      <w:r w:rsidRPr="0069177A">
        <w:rPr>
          <w:rFonts w:ascii="Times New Roman" w:hAnsi="Times New Roman" w:cs="Times New Roman"/>
        </w:rPr>
        <w:t xml:space="preserve"> </w:t>
      </w:r>
      <w:proofErr w:type="spellStart"/>
      <w:r w:rsidRPr="0069177A">
        <w:rPr>
          <w:rFonts w:ascii="Times New Roman" w:hAnsi="Times New Roman" w:cs="Times New Roman"/>
        </w:rPr>
        <w:t>Teora</w:t>
      </w:r>
      <w:proofErr w:type="spellEnd"/>
      <w:r w:rsidRPr="0069177A">
        <w:rPr>
          <w:rFonts w:ascii="Times New Roman" w:hAnsi="Times New Roman" w:cs="Times New Roman"/>
        </w:rPr>
        <w:t>, 2001</w:t>
      </w:r>
      <w:r w:rsidR="0069177A">
        <w:rPr>
          <w:rFonts w:ascii="Times New Roman" w:hAnsi="Times New Roman" w:cs="Times New Roman"/>
        </w:rPr>
        <w:t>.</w:t>
      </w:r>
      <w:proofErr w:type="gramEnd"/>
    </w:p>
    <w:sectPr w:rsidR="00DE3B0E" w:rsidRPr="0069177A" w:rsidSect="00F247B1">
      <w:footerReference w:type="default" r:id="rId10"/>
      <w:pgSz w:w="11906" w:h="16838" w:code="9"/>
      <w:pgMar w:top="1134" w:right="1043" w:bottom="425" w:left="992" w:header="30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A7" w:rsidRDefault="00DD10A7" w:rsidP="00A31DA9">
      <w:pPr>
        <w:spacing w:after="0" w:line="240" w:lineRule="auto"/>
      </w:pPr>
      <w:r>
        <w:separator/>
      </w:r>
    </w:p>
  </w:endnote>
  <w:endnote w:type="continuationSeparator" w:id="0">
    <w:p w:rsidR="00DD10A7" w:rsidRDefault="00DD10A7" w:rsidP="00A3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7663"/>
      <w:docPartObj>
        <w:docPartGallery w:val="Page Numbers (Bottom of Page)"/>
        <w:docPartUnique/>
      </w:docPartObj>
    </w:sdtPr>
    <w:sdtEndPr>
      <w:rPr>
        <w:noProof/>
      </w:rPr>
    </w:sdtEndPr>
    <w:sdtContent>
      <w:p w:rsidR="00AE5A91" w:rsidRDefault="00014F96">
        <w:pPr>
          <w:pStyle w:val="Footer"/>
          <w:jc w:val="center"/>
        </w:pPr>
        <w:r>
          <w:fldChar w:fldCharType="begin"/>
        </w:r>
        <w:r w:rsidR="00AE5A91">
          <w:instrText xml:space="preserve"> PAGE   \* MERGEFORMAT </w:instrText>
        </w:r>
        <w:r>
          <w:fldChar w:fldCharType="separate"/>
        </w:r>
        <w:r w:rsidR="00713FFD">
          <w:rPr>
            <w:noProof/>
          </w:rPr>
          <w:t>8</w:t>
        </w:r>
        <w:r>
          <w:rPr>
            <w:noProof/>
          </w:rPr>
          <w:fldChar w:fldCharType="end"/>
        </w:r>
      </w:p>
    </w:sdtContent>
  </w:sdt>
  <w:p w:rsidR="008A3207" w:rsidRDefault="008A3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A7" w:rsidRDefault="00DD10A7" w:rsidP="00A31DA9">
      <w:pPr>
        <w:spacing w:after="0" w:line="240" w:lineRule="auto"/>
      </w:pPr>
      <w:r>
        <w:separator/>
      </w:r>
    </w:p>
  </w:footnote>
  <w:footnote w:type="continuationSeparator" w:id="0">
    <w:p w:rsidR="00DD10A7" w:rsidRDefault="00DD10A7" w:rsidP="00A31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C0897"/>
    <w:multiLevelType w:val="hybridMultilevel"/>
    <w:tmpl w:val="65503FDE"/>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
    <w:nsid w:val="103327F8"/>
    <w:multiLevelType w:val="hybridMultilevel"/>
    <w:tmpl w:val="3A121F5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3B7088D"/>
    <w:multiLevelType w:val="hybridMultilevel"/>
    <w:tmpl w:val="60F29A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58E1280"/>
    <w:multiLevelType w:val="hybridMultilevel"/>
    <w:tmpl w:val="0610E166"/>
    <w:lvl w:ilvl="0" w:tplc="8C9CD94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513151"/>
    <w:multiLevelType w:val="hybridMultilevel"/>
    <w:tmpl w:val="E4D0AB54"/>
    <w:lvl w:ilvl="0" w:tplc="55122514">
      <w:numFmt w:val="bullet"/>
      <w:lvlText w:val="-"/>
      <w:lvlJc w:val="left"/>
      <w:pPr>
        <w:ind w:left="1140" w:hanging="360"/>
      </w:pPr>
      <w:rPr>
        <w:rFonts w:ascii="Times New Roman" w:eastAsiaTheme="minorHAns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3C914117"/>
    <w:multiLevelType w:val="hybridMultilevel"/>
    <w:tmpl w:val="015099A4"/>
    <w:lvl w:ilvl="0" w:tplc="E5B4F1AC">
      <w:numFmt w:val="bullet"/>
      <w:lvlText w:val="-"/>
      <w:lvlJc w:val="left"/>
      <w:pPr>
        <w:ind w:left="1494" w:hanging="360"/>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3CCA505B"/>
    <w:multiLevelType w:val="hybridMultilevel"/>
    <w:tmpl w:val="C7C8F7DC"/>
    <w:lvl w:ilvl="0" w:tplc="9E28F6D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FA26E31"/>
    <w:multiLevelType w:val="hybridMultilevel"/>
    <w:tmpl w:val="4AE6BEE8"/>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1B0014"/>
    <w:multiLevelType w:val="hybridMultilevel"/>
    <w:tmpl w:val="66508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AE4498"/>
    <w:multiLevelType w:val="hybridMultilevel"/>
    <w:tmpl w:val="727CA092"/>
    <w:lvl w:ilvl="0" w:tplc="4F0E4AB0">
      <w:start w:val="5"/>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56ED00DD"/>
    <w:multiLevelType w:val="hybridMultilevel"/>
    <w:tmpl w:val="B50E705C"/>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647D05"/>
    <w:multiLevelType w:val="hybridMultilevel"/>
    <w:tmpl w:val="FF4E13E4"/>
    <w:lvl w:ilvl="0" w:tplc="BD2E4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897F5A"/>
    <w:multiLevelType w:val="hybridMultilevel"/>
    <w:tmpl w:val="E11EFD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705367E7"/>
    <w:multiLevelType w:val="hybridMultilevel"/>
    <w:tmpl w:val="37B21FA4"/>
    <w:lvl w:ilvl="0" w:tplc="AFFA886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25411C"/>
    <w:multiLevelType w:val="hybridMultilevel"/>
    <w:tmpl w:val="27DA3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9D38B3"/>
    <w:multiLevelType w:val="hybridMultilevel"/>
    <w:tmpl w:val="CD48F908"/>
    <w:lvl w:ilvl="0" w:tplc="4F6099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DF2EC9"/>
    <w:multiLevelType w:val="hybridMultilevel"/>
    <w:tmpl w:val="076CF5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4"/>
  </w:num>
  <w:num w:numId="2">
    <w:abstractNumId w:val="2"/>
  </w:num>
  <w:num w:numId="3">
    <w:abstractNumId w:val="8"/>
  </w:num>
  <w:num w:numId="4">
    <w:abstractNumId w:val="12"/>
  </w:num>
  <w:num w:numId="5">
    <w:abstractNumId w:val="13"/>
  </w:num>
  <w:num w:numId="6">
    <w:abstractNumId w:val="9"/>
  </w:num>
  <w:num w:numId="7">
    <w:abstractNumId w:val="11"/>
  </w:num>
  <w:num w:numId="8">
    <w:abstractNumId w:val="15"/>
  </w:num>
  <w:num w:numId="9">
    <w:abstractNumId w:val="11"/>
  </w:num>
  <w:num w:numId="10">
    <w:abstractNumId w:val="3"/>
  </w:num>
  <w:num w:numId="11">
    <w:abstractNumId w:val="1"/>
  </w:num>
  <w:num w:numId="12">
    <w:abstractNumId w:val="19"/>
  </w:num>
  <w:num w:numId="13">
    <w:abstractNumId w:val="16"/>
  </w:num>
  <w:num w:numId="14">
    <w:abstractNumId w:val="20"/>
  </w:num>
  <w:num w:numId="15">
    <w:abstractNumId w:val="6"/>
  </w:num>
  <w:num w:numId="16">
    <w:abstractNumId w:val="0"/>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462B"/>
    <w:rsid w:val="0000336B"/>
    <w:rsid w:val="00007CC8"/>
    <w:rsid w:val="00014F96"/>
    <w:rsid w:val="00015F1B"/>
    <w:rsid w:val="0002503D"/>
    <w:rsid w:val="00033AB0"/>
    <w:rsid w:val="000416D0"/>
    <w:rsid w:val="00043959"/>
    <w:rsid w:val="00044B51"/>
    <w:rsid w:val="000B4F9B"/>
    <w:rsid w:val="000C5894"/>
    <w:rsid w:val="000D28AB"/>
    <w:rsid w:val="000D55E7"/>
    <w:rsid w:val="000D6F9A"/>
    <w:rsid w:val="000D7777"/>
    <w:rsid w:val="000E4158"/>
    <w:rsid w:val="000F5A5D"/>
    <w:rsid w:val="00111EFD"/>
    <w:rsid w:val="00117E1B"/>
    <w:rsid w:val="00146B3A"/>
    <w:rsid w:val="001511B3"/>
    <w:rsid w:val="00171DA2"/>
    <w:rsid w:val="00177FBA"/>
    <w:rsid w:val="001942E2"/>
    <w:rsid w:val="001D0BCE"/>
    <w:rsid w:val="001E627F"/>
    <w:rsid w:val="001F0ADE"/>
    <w:rsid w:val="001F7936"/>
    <w:rsid w:val="00200495"/>
    <w:rsid w:val="00205408"/>
    <w:rsid w:val="00214D71"/>
    <w:rsid w:val="00224BBF"/>
    <w:rsid w:val="00245AAF"/>
    <w:rsid w:val="0026129B"/>
    <w:rsid w:val="00264DE1"/>
    <w:rsid w:val="00280548"/>
    <w:rsid w:val="002D4166"/>
    <w:rsid w:val="002D7431"/>
    <w:rsid w:val="002F177E"/>
    <w:rsid w:val="003054E2"/>
    <w:rsid w:val="003073B2"/>
    <w:rsid w:val="00315324"/>
    <w:rsid w:val="00316061"/>
    <w:rsid w:val="00333731"/>
    <w:rsid w:val="00365A10"/>
    <w:rsid w:val="00371C9E"/>
    <w:rsid w:val="003974B7"/>
    <w:rsid w:val="00455D6B"/>
    <w:rsid w:val="0045718F"/>
    <w:rsid w:val="004651F2"/>
    <w:rsid w:val="00471BC4"/>
    <w:rsid w:val="00483FE3"/>
    <w:rsid w:val="0049472D"/>
    <w:rsid w:val="004B3E51"/>
    <w:rsid w:val="004B4CAC"/>
    <w:rsid w:val="004C511B"/>
    <w:rsid w:val="004E1C18"/>
    <w:rsid w:val="004E4E48"/>
    <w:rsid w:val="00515DBB"/>
    <w:rsid w:val="00565451"/>
    <w:rsid w:val="00567901"/>
    <w:rsid w:val="00572E5F"/>
    <w:rsid w:val="005908BD"/>
    <w:rsid w:val="005942E4"/>
    <w:rsid w:val="005951FF"/>
    <w:rsid w:val="005A1FD5"/>
    <w:rsid w:val="005A76B3"/>
    <w:rsid w:val="005C0153"/>
    <w:rsid w:val="005C11E2"/>
    <w:rsid w:val="005C30FF"/>
    <w:rsid w:val="00605AA4"/>
    <w:rsid w:val="0061551F"/>
    <w:rsid w:val="00641B88"/>
    <w:rsid w:val="0064431E"/>
    <w:rsid w:val="006507A6"/>
    <w:rsid w:val="006532ED"/>
    <w:rsid w:val="0065372F"/>
    <w:rsid w:val="0066377D"/>
    <w:rsid w:val="0067462B"/>
    <w:rsid w:val="006755DE"/>
    <w:rsid w:val="006842B6"/>
    <w:rsid w:val="0069177A"/>
    <w:rsid w:val="006956A4"/>
    <w:rsid w:val="006A5DEE"/>
    <w:rsid w:val="006D4416"/>
    <w:rsid w:val="006D6334"/>
    <w:rsid w:val="006E75FD"/>
    <w:rsid w:val="007028B1"/>
    <w:rsid w:val="00702A3A"/>
    <w:rsid w:val="00713FFD"/>
    <w:rsid w:val="0071453A"/>
    <w:rsid w:val="00722B3F"/>
    <w:rsid w:val="00773B63"/>
    <w:rsid w:val="007A36F1"/>
    <w:rsid w:val="007C0B25"/>
    <w:rsid w:val="007E5FC4"/>
    <w:rsid w:val="007F3661"/>
    <w:rsid w:val="00804553"/>
    <w:rsid w:val="008134ED"/>
    <w:rsid w:val="008272B2"/>
    <w:rsid w:val="008650CA"/>
    <w:rsid w:val="00870AAE"/>
    <w:rsid w:val="00877709"/>
    <w:rsid w:val="008849BC"/>
    <w:rsid w:val="008A26B8"/>
    <w:rsid w:val="008A3207"/>
    <w:rsid w:val="008B459D"/>
    <w:rsid w:val="00903AB0"/>
    <w:rsid w:val="00905310"/>
    <w:rsid w:val="00920A0D"/>
    <w:rsid w:val="009233BB"/>
    <w:rsid w:val="009436EA"/>
    <w:rsid w:val="00943E4B"/>
    <w:rsid w:val="00950D4D"/>
    <w:rsid w:val="00971F5B"/>
    <w:rsid w:val="00974767"/>
    <w:rsid w:val="00976C79"/>
    <w:rsid w:val="00994900"/>
    <w:rsid w:val="009A7370"/>
    <w:rsid w:val="009B6E9A"/>
    <w:rsid w:val="009E0882"/>
    <w:rsid w:val="00A0785C"/>
    <w:rsid w:val="00A164C7"/>
    <w:rsid w:val="00A31DA9"/>
    <w:rsid w:val="00A3511E"/>
    <w:rsid w:val="00A3546A"/>
    <w:rsid w:val="00A4197B"/>
    <w:rsid w:val="00A54D76"/>
    <w:rsid w:val="00A81DE9"/>
    <w:rsid w:val="00A82033"/>
    <w:rsid w:val="00A8386B"/>
    <w:rsid w:val="00A84A22"/>
    <w:rsid w:val="00A977D4"/>
    <w:rsid w:val="00AA66FF"/>
    <w:rsid w:val="00AB435C"/>
    <w:rsid w:val="00AD1E14"/>
    <w:rsid w:val="00AE5A91"/>
    <w:rsid w:val="00B0664E"/>
    <w:rsid w:val="00B6416A"/>
    <w:rsid w:val="00B8706D"/>
    <w:rsid w:val="00B87F69"/>
    <w:rsid w:val="00BC728C"/>
    <w:rsid w:val="00BD016B"/>
    <w:rsid w:val="00BD44C7"/>
    <w:rsid w:val="00BE4262"/>
    <w:rsid w:val="00BF3FA6"/>
    <w:rsid w:val="00C001FF"/>
    <w:rsid w:val="00C117BF"/>
    <w:rsid w:val="00C1655E"/>
    <w:rsid w:val="00C254F5"/>
    <w:rsid w:val="00C3762E"/>
    <w:rsid w:val="00C408B8"/>
    <w:rsid w:val="00C5492D"/>
    <w:rsid w:val="00C624B4"/>
    <w:rsid w:val="00C860FC"/>
    <w:rsid w:val="00CA236F"/>
    <w:rsid w:val="00CB1049"/>
    <w:rsid w:val="00CB5D85"/>
    <w:rsid w:val="00CC3CEC"/>
    <w:rsid w:val="00CC3F20"/>
    <w:rsid w:val="00CD18AE"/>
    <w:rsid w:val="00CF128C"/>
    <w:rsid w:val="00D1234A"/>
    <w:rsid w:val="00D27D37"/>
    <w:rsid w:val="00D3642D"/>
    <w:rsid w:val="00D47425"/>
    <w:rsid w:val="00D50D26"/>
    <w:rsid w:val="00D6210E"/>
    <w:rsid w:val="00D90793"/>
    <w:rsid w:val="00DA5177"/>
    <w:rsid w:val="00DC0DDC"/>
    <w:rsid w:val="00DD10A7"/>
    <w:rsid w:val="00DD28B9"/>
    <w:rsid w:val="00DD75A0"/>
    <w:rsid w:val="00DE2785"/>
    <w:rsid w:val="00DE3B0E"/>
    <w:rsid w:val="00DF1075"/>
    <w:rsid w:val="00E11EE8"/>
    <w:rsid w:val="00E2038D"/>
    <w:rsid w:val="00E26B1E"/>
    <w:rsid w:val="00E30D96"/>
    <w:rsid w:val="00E362BC"/>
    <w:rsid w:val="00E44D19"/>
    <w:rsid w:val="00E83A6C"/>
    <w:rsid w:val="00E85F9A"/>
    <w:rsid w:val="00EB1897"/>
    <w:rsid w:val="00EB61F1"/>
    <w:rsid w:val="00ED67C1"/>
    <w:rsid w:val="00EE7C9C"/>
    <w:rsid w:val="00F02986"/>
    <w:rsid w:val="00F247B1"/>
    <w:rsid w:val="00F35E19"/>
    <w:rsid w:val="00F65AB6"/>
    <w:rsid w:val="00F837E0"/>
    <w:rsid w:val="00F86F7A"/>
    <w:rsid w:val="00F967A4"/>
    <w:rsid w:val="00F977D3"/>
    <w:rsid w:val="00FB45C6"/>
    <w:rsid w:val="00FC5C32"/>
    <w:rsid w:val="00FE0322"/>
    <w:rsid w:val="00FE33E3"/>
    <w:rsid w:val="00FE342B"/>
    <w:rsid w:val="00FE596C"/>
    <w:rsid w:val="00FE71B4"/>
    <w:rsid w:val="00FF0857"/>
    <w:rsid w:val="00FF6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2B"/>
    <w:rPr>
      <w:rFonts w:ascii="Tahoma" w:hAnsi="Tahoma" w:cs="Tahoma"/>
      <w:sz w:val="16"/>
      <w:szCs w:val="16"/>
    </w:rPr>
  </w:style>
  <w:style w:type="paragraph" w:styleId="Header">
    <w:name w:val="header"/>
    <w:basedOn w:val="Normal"/>
    <w:link w:val="HeaderChar"/>
    <w:uiPriority w:val="99"/>
    <w:unhideWhenUsed/>
    <w:rsid w:val="00A31D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1DA9"/>
  </w:style>
  <w:style w:type="paragraph" w:styleId="Footer">
    <w:name w:val="footer"/>
    <w:basedOn w:val="Normal"/>
    <w:link w:val="FooterChar"/>
    <w:uiPriority w:val="99"/>
    <w:unhideWhenUsed/>
    <w:rsid w:val="00A31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1DA9"/>
  </w:style>
  <w:style w:type="paragraph" w:styleId="ListParagraph">
    <w:name w:val="List Paragraph"/>
    <w:basedOn w:val="Normal"/>
    <w:uiPriority w:val="34"/>
    <w:qFormat/>
    <w:rsid w:val="001F7936"/>
    <w:pPr>
      <w:ind w:left="720"/>
      <w:contextualSpacing/>
    </w:pPr>
  </w:style>
  <w:style w:type="paragraph" w:styleId="NormalWeb">
    <w:name w:val="Normal (Web)"/>
    <w:basedOn w:val="Normal"/>
    <w:rsid w:val="004E4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A7370"/>
    <w:pPr>
      <w:spacing w:after="0" w:line="240" w:lineRule="auto"/>
      <w:ind w:left="1350" w:firstLine="90"/>
      <w:jc w:val="both"/>
    </w:pPr>
    <w:rPr>
      <w:rFonts w:ascii="Tahoma" w:eastAsia="Times New Roman" w:hAnsi="Tahoma" w:cs="Tahoma"/>
      <w:sz w:val="24"/>
      <w:szCs w:val="24"/>
      <w:lang w:val="ro-RO"/>
    </w:rPr>
  </w:style>
  <w:style w:type="character" w:customStyle="1" w:styleId="BodyTextIndentChar">
    <w:name w:val="Body Text Indent Char"/>
    <w:basedOn w:val="DefaultParagraphFont"/>
    <w:link w:val="BodyTextIndent"/>
    <w:rsid w:val="009A7370"/>
    <w:rPr>
      <w:rFonts w:ascii="Tahoma" w:eastAsia="Times New Roman" w:hAnsi="Tahoma" w:cs="Tahoma"/>
      <w:sz w:val="24"/>
      <w:szCs w:val="24"/>
      <w:lang w:val="ro-RO"/>
    </w:rPr>
  </w:style>
  <w:style w:type="paragraph" w:styleId="BodyText2">
    <w:name w:val="Body Text 2"/>
    <w:basedOn w:val="Normal"/>
    <w:link w:val="BodyText2Char"/>
    <w:uiPriority w:val="99"/>
    <w:semiHidden/>
    <w:unhideWhenUsed/>
    <w:rsid w:val="00572E5F"/>
    <w:pPr>
      <w:spacing w:after="120" w:line="480" w:lineRule="auto"/>
    </w:pPr>
  </w:style>
  <w:style w:type="character" w:customStyle="1" w:styleId="BodyText2Char">
    <w:name w:val="Body Text 2 Char"/>
    <w:basedOn w:val="DefaultParagraphFont"/>
    <w:link w:val="BodyText2"/>
    <w:uiPriority w:val="99"/>
    <w:semiHidden/>
    <w:rsid w:val="00572E5F"/>
  </w:style>
  <w:style w:type="paragraph" w:styleId="BodyText3">
    <w:name w:val="Body Text 3"/>
    <w:basedOn w:val="Normal"/>
    <w:link w:val="BodyText3Char"/>
    <w:uiPriority w:val="99"/>
    <w:semiHidden/>
    <w:unhideWhenUsed/>
    <w:rsid w:val="00572E5F"/>
    <w:pPr>
      <w:spacing w:after="120"/>
    </w:pPr>
    <w:rPr>
      <w:sz w:val="16"/>
      <w:szCs w:val="16"/>
    </w:rPr>
  </w:style>
  <w:style w:type="character" w:customStyle="1" w:styleId="BodyText3Char">
    <w:name w:val="Body Text 3 Char"/>
    <w:basedOn w:val="DefaultParagraphFont"/>
    <w:link w:val="BodyText3"/>
    <w:uiPriority w:val="99"/>
    <w:semiHidden/>
    <w:rsid w:val="00572E5F"/>
    <w:rPr>
      <w:sz w:val="16"/>
      <w:szCs w:val="16"/>
    </w:rPr>
  </w:style>
  <w:style w:type="character" w:styleId="Hyperlink">
    <w:name w:val="Hyperlink"/>
    <w:basedOn w:val="DefaultParagraphFont"/>
    <w:uiPriority w:val="99"/>
    <w:semiHidden/>
    <w:unhideWhenUsed/>
    <w:rsid w:val="008045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2400B-FE25-4A80-B900-21FB7F82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Management-Ionela</dc:creator>
  <cp:lastModifiedBy>Windows User</cp:lastModifiedBy>
  <cp:revision>7</cp:revision>
  <cp:lastPrinted>2023-03-15T10:29:00Z</cp:lastPrinted>
  <dcterms:created xsi:type="dcterms:W3CDTF">2023-03-12T10:36:00Z</dcterms:created>
  <dcterms:modified xsi:type="dcterms:W3CDTF">2023-03-15T10:30:00Z</dcterms:modified>
</cp:coreProperties>
</file>