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A74" w:rsidRDefault="00412A74" w:rsidP="003C77EC">
      <w:pPr>
        <w:spacing w:line="276" w:lineRule="auto"/>
        <w:jc w:val="right"/>
        <w:rPr>
          <w:rFonts w:ascii="Arial" w:hAnsi="Arial" w:cs="Arial"/>
          <w:b/>
        </w:rPr>
      </w:pPr>
    </w:p>
    <w:p w:rsidR="003C77EC" w:rsidRPr="00E745E5" w:rsidRDefault="003C77EC" w:rsidP="003C77EC">
      <w:pPr>
        <w:spacing w:line="276" w:lineRule="auto"/>
        <w:jc w:val="right"/>
        <w:rPr>
          <w:rFonts w:ascii="Arial" w:hAnsi="Arial" w:cs="Arial"/>
          <w:b/>
        </w:rPr>
      </w:pPr>
      <w:r w:rsidRPr="00E745E5">
        <w:rPr>
          <w:rFonts w:ascii="Arial" w:hAnsi="Arial" w:cs="Arial"/>
          <w:b/>
        </w:rPr>
        <w:t>Anexa 1 la Anunțul de concurs nr.</w:t>
      </w:r>
      <w:r w:rsidR="00E745E5">
        <w:rPr>
          <w:rFonts w:ascii="Arial" w:hAnsi="Arial" w:cs="Arial"/>
          <w:b/>
        </w:rPr>
        <w:t xml:space="preserve"> 29044 /</w:t>
      </w:r>
      <w:r w:rsidR="009F6D4C">
        <w:rPr>
          <w:rFonts w:ascii="Arial" w:hAnsi="Arial" w:cs="Arial"/>
          <w:b/>
        </w:rPr>
        <w:t>SOBC/</w:t>
      </w:r>
      <w:r w:rsidRPr="00E745E5">
        <w:rPr>
          <w:rFonts w:ascii="Arial" w:hAnsi="Arial" w:cs="Arial"/>
          <w:b/>
        </w:rPr>
        <w:t xml:space="preserve"> </w:t>
      </w:r>
      <w:r w:rsidR="00B14C3F" w:rsidRPr="00E745E5">
        <w:rPr>
          <w:rFonts w:ascii="Arial" w:hAnsi="Arial" w:cs="Arial"/>
          <w:b/>
        </w:rPr>
        <w:t>28</w:t>
      </w:r>
      <w:r w:rsidRPr="00E745E5">
        <w:rPr>
          <w:rFonts w:ascii="Arial" w:hAnsi="Arial" w:cs="Arial"/>
          <w:b/>
        </w:rPr>
        <w:t>.</w:t>
      </w:r>
      <w:r w:rsidR="0071060D" w:rsidRPr="00E745E5">
        <w:rPr>
          <w:rFonts w:ascii="Arial" w:hAnsi="Arial" w:cs="Arial"/>
          <w:b/>
        </w:rPr>
        <w:t>04</w:t>
      </w:r>
      <w:r w:rsidRPr="00E745E5">
        <w:rPr>
          <w:rFonts w:ascii="Arial" w:hAnsi="Arial" w:cs="Arial"/>
          <w:b/>
        </w:rPr>
        <w:t>.</w:t>
      </w:r>
      <w:r w:rsidR="0071060D" w:rsidRPr="00E745E5">
        <w:rPr>
          <w:rFonts w:ascii="Arial" w:hAnsi="Arial" w:cs="Arial"/>
          <w:b/>
        </w:rPr>
        <w:t>2023</w:t>
      </w:r>
    </w:p>
    <w:p w:rsidR="003C77EC" w:rsidRPr="003803D8" w:rsidRDefault="003C77EC" w:rsidP="003C77EC">
      <w:pPr>
        <w:spacing w:line="276" w:lineRule="auto"/>
        <w:jc w:val="right"/>
        <w:rPr>
          <w:rFonts w:ascii="Arial" w:hAnsi="Arial" w:cs="Arial"/>
        </w:rPr>
      </w:pPr>
    </w:p>
    <w:p w:rsidR="003C77EC" w:rsidRPr="003803D8" w:rsidRDefault="003C77EC" w:rsidP="003C77EC">
      <w:pPr>
        <w:spacing w:line="276" w:lineRule="auto"/>
        <w:jc w:val="center"/>
        <w:rPr>
          <w:rFonts w:ascii="Arial" w:hAnsi="Arial" w:cs="Arial"/>
        </w:rPr>
      </w:pPr>
      <w:bookmarkStart w:id="0" w:name="_GoBack"/>
      <w:bookmarkEnd w:id="0"/>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b/>
        </w:rPr>
      </w:pPr>
      <w:r w:rsidRPr="003803D8">
        <w:rPr>
          <w:rFonts w:ascii="Arial" w:hAnsi="Arial" w:cs="Arial"/>
          <w:b/>
        </w:rPr>
        <w:t>CALENDAR DE DESFĂȘURARE</w:t>
      </w:r>
    </w:p>
    <w:p w:rsidR="003C77EC" w:rsidRPr="003803D8" w:rsidRDefault="003C77EC" w:rsidP="003C77EC">
      <w:pPr>
        <w:spacing w:line="276" w:lineRule="auto"/>
        <w:jc w:val="center"/>
        <w:rPr>
          <w:rFonts w:ascii="Arial" w:hAnsi="Arial" w:cs="Arial"/>
          <w:b/>
        </w:rPr>
      </w:pPr>
    </w:p>
    <w:p w:rsidR="007F5D81" w:rsidRDefault="00D83328" w:rsidP="003C77EC">
      <w:pPr>
        <w:spacing w:line="276" w:lineRule="auto"/>
        <w:jc w:val="center"/>
        <w:rPr>
          <w:rFonts w:ascii="Arial" w:hAnsi="Arial" w:cs="Arial"/>
          <w:b/>
        </w:rPr>
      </w:pPr>
      <w:r w:rsidRPr="003803D8">
        <w:rPr>
          <w:rFonts w:ascii="Arial" w:hAnsi="Arial" w:cs="Arial"/>
          <w:b/>
        </w:rPr>
        <w:t xml:space="preserve">a concursului de ocupare a </w:t>
      </w:r>
      <w:r w:rsidR="007F5D81">
        <w:rPr>
          <w:rFonts w:ascii="Arial" w:hAnsi="Arial" w:cs="Arial"/>
          <w:b/>
        </w:rPr>
        <w:t>2</w:t>
      </w:r>
      <w:r w:rsidR="003C77EC" w:rsidRPr="003803D8">
        <w:rPr>
          <w:rFonts w:ascii="Arial" w:hAnsi="Arial" w:cs="Arial"/>
          <w:b/>
        </w:rPr>
        <w:t xml:space="preserve"> posturi vacante de medic specialist/primar </w:t>
      </w:r>
    </w:p>
    <w:p w:rsidR="003C77EC" w:rsidRPr="003803D8" w:rsidRDefault="007F5D81" w:rsidP="003C77EC">
      <w:pPr>
        <w:spacing w:line="276" w:lineRule="auto"/>
        <w:jc w:val="center"/>
        <w:rPr>
          <w:rFonts w:ascii="Arial" w:hAnsi="Arial" w:cs="Arial"/>
          <w:b/>
        </w:rPr>
      </w:pPr>
      <w:r>
        <w:rPr>
          <w:rFonts w:ascii="Arial" w:hAnsi="Arial" w:cs="Arial"/>
          <w:b/>
        </w:rPr>
        <w:t>(</w:t>
      </w:r>
      <w:r w:rsidR="003E3307">
        <w:rPr>
          <w:rFonts w:ascii="Arial" w:hAnsi="Arial" w:cs="Arial"/>
          <w:b/>
        </w:rPr>
        <w:t>medicină de laborator</w:t>
      </w:r>
      <w:r>
        <w:rPr>
          <w:rFonts w:ascii="Arial" w:hAnsi="Arial" w:cs="Arial"/>
          <w:b/>
        </w:rPr>
        <w:t>)</w:t>
      </w:r>
    </w:p>
    <w:p w:rsidR="003C77EC" w:rsidRPr="003803D8" w:rsidRDefault="003C77EC" w:rsidP="003C77EC">
      <w:pPr>
        <w:spacing w:line="276" w:lineRule="auto"/>
        <w:jc w:val="center"/>
        <w:rPr>
          <w:rFonts w:ascii="Arial" w:hAnsi="Arial" w:cs="Arial"/>
          <w:color w:val="FF0000"/>
        </w:rPr>
      </w:pPr>
    </w:p>
    <w:p w:rsidR="003C77EC" w:rsidRPr="003803D8" w:rsidRDefault="003C77EC" w:rsidP="003C77EC">
      <w:pPr>
        <w:spacing w:line="276" w:lineRule="auto"/>
        <w:jc w:val="center"/>
        <w:rPr>
          <w:rFonts w:ascii="Arial" w:hAnsi="Arial" w:cs="Arial"/>
          <w:color w:val="FF0000"/>
        </w:rPr>
      </w:pPr>
    </w:p>
    <w:tbl>
      <w:tblPr>
        <w:tblStyle w:val="TableGrid"/>
        <w:tblW w:w="10065" w:type="dxa"/>
        <w:tblInd w:w="-289" w:type="dxa"/>
        <w:tblLook w:val="04A0" w:firstRow="1" w:lastRow="0" w:firstColumn="1" w:lastColumn="0" w:noHBand="0" w:noVBand="1"/>
      </w:tblPr>
      <w:tblGrid>
        <w:gridCol w:w="7088"/>
        <w:gridCol w:w="2977"/>
      </w:tblGrid>
      <w:tr w:rsidR="003C77EC" w:rsidRPr="003803D8" w:rsidTr="00BD57D5">
        <w:tc>
          <w:tcPr>
            <w:tcW w:w="7088" w:type="dxa"/>
            <w:vAlign w:val="center"/>
          </w:tcPr>
          <w:p w:rsidR="003C77EC" w:rsidRPr="003803D8" w:rsidRDefault="003C77EC" w:rsidP="003C77EC">
            <w:pPr>
              <w:spacing w:line="276" w:lineRule="auto"/>
              <w:jc w:val="both"/>
              <w:rPr>
                <w:rFonts w:ascii="Arial" w:hAnsi="Arial" w:cs="Arial"/>
              </w:rPr>
            </w:pPr>
            <w:r w:rsidRPr="003803D8">
              <w:rPr>
                <w:rFonts w:ascii="Arial" w:hAnsi="Arial" w:cs="Arial"/>
              </w:rPr>
              <w:t>Perioada, intervalul orar și data limită de depunere a dosarelor de înscriere la concurs</w:t>
            </w:r>
          </w:p>
        </w:tc>
        <w:tc>
          <w:tcPr>
            <w:tcW w:w="2977" w:type="dxa"/>
            <w:vAlign w:val="center"/>
          </w:tcPr>
          <w:p w:rsidR="003C77EC" w:rsidRPr="00BD57D5" w:rsidRDefault="00B27A96" w:rsidP="00B27A96">
            <w:pPr>
              <w:spacing w:line="276" w:lineRule="auto"/>
              <w:jc w:val="center"/>
              <w:rPr>
                <w:rFonts w:ascii="Arial" w:hAnsi="Arial" w:cs="Arial"/>
                <w:color w:val="FF0000"/>
              </w:rPr>
            </w:pPr>
            <w:r w:rsidRPr="00B27A96">
              <w:rPr>
                <w:rFonts w:ascii="Arial" w:hAnsi="Arial" w:cs="Arial"/>
              </w:rPr>
              <w:t>02.05</w:t>
            </w:r>
            <w:r w:rsidR="00BD57D5" w:rsidRPr="00B27A96">
              <w:rPr>
                <w:rFonts w:ascii="Arial" w:hAnsi="Arial" w:cs="Arial"/>
              </w:rPr>
              <w:t xml:space="preserve"> – </w:t>
            </w:r>
            <w:r w:rsidRPr="00B27A96">
              <w:rPr>
                <w:rFonts w:ascii="Arial" w:hAnsi="Arial" w:cs="Arial"/>
              </w:rPr>
              <w:t>15</w:t>
            </w:r>
            <w:r w:rsidR="003803D8" w:rsidRPr="00B27A96">
              <w:rPr>
                <w:rFonts w:ascii="Arial" w:hAnsi="Arial" w:cs="Arial"/>
              </w:rPr>
              <w:t>.0</w:t>
            </w:r>
            <w:r w:rsidR="00BD57D5" w:rsidRPr="00B27A96">
              <w:rPr>
                <w:rFonts w:ascii="Arial" w:hAnsi="Arial" w:cs="Arial"/>
              </w:rPr>
              <w:t>5</w:t>
            </w:r>
            <w:r w:rsidR="003803D8" w:rsidRPr="00B27A96">
              <w:rPr>
                <w:rFonts w:ascii="Arial" w:hAnsi="Arial" w:cs="Arial"/>
              </w:rPr>
              <w:t>.2023</w:t>
            </w:r>
            <w:r w:rsidR="00EB33EC" w:rsidRPr="00B27A96">
              <w:rPr>
                <w:rFonts w:ascii="Arial" w:hAnsi="Arial" w:cs="Arial"/>
              </w:rPr>
              <w:t xml:space="preserve"> între orel</w:t>
            </w:r>
            <w:r w:rsidRPr="00B27A96">
              <w:rPr>
                <w:rFonts w:ascii="Arial" w:hAnsi="Arial" w:cs="Arial"/>
              </w:rPr>
              <w:t>e 08:00 și 15:00. Data limită 15</w:t>
            </w:r>
            <w:r w:rsidR="00EB33EC" w:rsidRPr="00B27A96">
              <w:rPr>
                <w:rFonts w:ascii="Arial" w:hAnsi="Arial" w:cs="Arial"/>
              </w:rPr>
              <w:t>.05.2023</w:t>
            </w:r>
          </w:p>
        </w:tc>
      </w:tr>
      <w:tr w:rsidR="003C77EC" w:rsidRPr="003803D8" w:rsidTr="00BD57D5">
        <w:tc>
          <w:tcPr>
            <w:tcW w:w="7088" w:type="dxa"/>
            <w:vAlign w:val="center"/>
          </w:tcPr>
          <w:p w:rsidR="003C77EC" w:rsidRPr="003803D8" w:rsidRDefault="00341443" w:rsidP="003C77EC">
            <w:pPr>
              <w:spacing w:line="276" w:lineRule="auto"/>
              <w:jc w:val="both"/>
              <w:rPr>
                <w:rFonts w:ascii="Arial" w:hAnsi="Arial" w:cs="Arial"/>
                <w:color w:val="FF0000"/>
              </w:rPr>
            </w:pPr>
            <w:r>
              <w:rPr>
                <w:rFonts w:ascii="Arial" w:hAnsi="Arial" w:cs="Arial"/>
              </w:rPr>
              <w:t>Selecția do</w:t>
            </w:r>
            <w:r w:rsidR="003C77EC" w:rsidRPr="003803D8">
              <w:rPr>
                <w:rFonts w:ascii="Arial" w:hAnsi="Arial" w:cs="Arial"/>
              </w:rPr>
              <w:t>sarelor de înscriere și stabilirea punctajului rezultat din analiza și evaluarea activității profesionale și științifice pentru proba suplimentară de departajare (proba D), prevăzută în Anexa nr. 3 la Ordinul ministrului sănătății nr. 166/2023;</w:t>
            </w:r>
          </w:p>
        </w:tc>
        <w:tc>
          <w:tcPr>
            <w:tcW w:w="2977" w:type="dxa"/>
            <w:vAlign w:val="center"/>
          </w:tcPr>
          <w:p w:rsidR="003C77EC" w:rsidRPr="00BD57D5" w:rsidRDefault="00670241" w:rsidP="006F012F">
            <w:pPr>
              <w:spacing w:line="276" w:lineRule="auto"/>
              <w:jc w:val="center"/>
              <w:rPr>
                <w:rFonts w:ascii="Arial" w:hAnsi="Arial" w:cs="Arial"/>
                <w:color w:val="FF0000"/>
              </w:rPr>
            </w:pPr>
            <w:r w:rsidRPr="00670241">
              <w:rPr>
                <w:rFonts w:ascii="Arial" w:hAnsi="Arial" w:cs="Arial"/>
              </w:rPr>
              <w:t>16</w:t>
            </w:r>
            <w:r w:rsidR="003803D8" w:rsidRPr="00670241">
              <w:rPr>
                <w:rFonts w:ascii="Arial" w:hAnsi="Arial" w:cs="Arial"/>
              </w:rPr>
              <w:t>.05.2023</w:t>
            </w:r>
          </w:p>
        </w:tc>
      </w:tr>
      <w:tr w:rsidR="003C77EC" w:rsidRPr="003803D8" w:rsidTr="00BD57D5">
        <w:tc>
          <w:tcPr>
            <w:tcW w:w="7088" w:type="dxa"/>
            <w:vAlign w:val="center"/>
          </w:tcPr>
          <w:p w:rsidR="003C77EC" w:rsidRPr="003803D8" w:rsidRDefault="003C77EC" w:rsidP="003C77EC">
            <w:pPr>
              <w:spacing w:line="276" w:lineRule="auto"/>
              <w:jc w:val="both"/>
              <w:rPr>
                <w:rFonts w:ascii="Arial" w:hAnsi="Arial" w:cs="Arial"/>
                <w:color w:val="FF0000"/>
              </w:rPr>
            </w:pPr>
            <w:r w:rsidRPr="003803D8">
              <w:rPr>
                <w:rFonts w:ascii="Arial" w:hAnsi="Arial" w:cs="Arial"/>
              </w:rPr>
              <w:t>Afișarea rezultatelor la selecția dosarelor de concurs și punctajului rezultat din analiza și evaluarea activității profesionale și științifice pentru proba suplimentară de departajare (proba D)</w:t>
            </w:r>
          </w:p>
        </w:tc>
        <w:tc>
          <w:tcPr>
            <w:tcW w:w="2977" w:type="dxa"/>
            <w:vAlign w:val="center"/>
          </w:tcPr>
          <w:p w:rsidR="003C77EC" w:rsidRPr="00BD57D5" w:rsidRDefault="00670241" w:rsidP="003C77EC">
            <w:pPr>
              <w:spacing w:line="276" w:lineRule="auto"/>
              <w:jc w:val="center"/>
              <w:rPr>
                <w:rFonts w:ascii="Arial" w:hAnsi="Arial" w:cs="Arial"/>
                <w:color w:val="FF0000"/>
              </w:rPr>
            </w:pPr>
            <w:r w:rsidRPr="00670241">
              <w:rPr>
                <w:rFonts w:ascii="Arial" w:hAnsi="Arial" w:cs="Arial"/>
              </w:rPr>
              <w:t>17</w:t>
            </w:r>
            <w:r w:rsidR="003803D8" w:rsidRPr="00670241">
              <w:rPr>
                <w:rFonts w:ascii="Arial" w:hAnsi="Arial" w:cs="Arial"/>
              </w:rPr>
              <w:t>.05.2023</w:t>
            </w:r>
          </w:p>
        </w:tc>
      </w:tr>
      <w:tr w:rsidR="003C77EC" w:rsidRPr="003803D8" w:rsidTr="00BD57D5">
        <w:tc>
          <w:tcPr>
            <w:tcW w:w="7088" w:type="dxa"/>
            <w:vAlign w:val="center"/>
          </w:tcPr>
          <w:p w:rsidR="003C77EC" w:rsidRPr="003803D8" w:rsidRDefault="003C77EC" w:rsidP="003C77EC">
            <w:pPr>
              <w:spacing w:line="276" w:lineRule="auto"/>
              <w:jc w:val="both"/>
              <w:rPr>
                <w:rFonts w:ascii="Arial" w:hAnsi="Arial" w:cs="Arial"/>
                <w:color w:val="FF0000"/>
              </w:rPr>
            </w:pPr>
            <w:r w:rsidRPr="003803D8">
              <w:rPr>
                <w:rFonts w:ascii="Arial" w:hAnsi="Arial" w:cs="Arial"/>
              </w:rPr>
              <w:t>Depunerea contestațiilor la rezultatele selecției dosarelor de concurs și punctajului rezultat din analiza și evaluarea activității profesionale și științifice pentru proba suplimentară de departajare (proba D</w:t>
            </w:r>
            <w:r w:rsidR="002D4981" w:rsidRPr="003803D8">
              <w:rPr>
                <w:rFonts w:ascii="Arial" w:hAnsi="Arial" w:cs="Arial"/>
              </w:rPr>
              <w:t>)</w:t>
            </w:r>
          </w:p>
        </w:tc>
        <w:tc>
          <w:tcPr>
            <w:tcW w:w="2977" w:type="dxa"/>
            <w:vAlign w:val="center"/>
          </w:tcPr>
          <w:p w:rsidR="003C77EC" w:rsidRPr="00BD57D5" w:rsidRDefault="004858A3" w:rsidP="003C77EC">
            <w:pPr>
              <w:spacing w:line="276" w:lineRule="auto"/>
              <w:jc w:val="center"/>
              <w:rPr>
                <w:rFonts w:ascii="Arial" w:hAnsi="Arial" w:cs="Arial"/>
                <w:color w:val="FF0000"/>
              </w:rPr>
            </w:pPr>
            <w:r w:rsidRPr="004858A3">
              <w:rPr>
                <w:rFonts w:ascii="Arial" w:hAnsi="Arial" w:cs="Arial"/>
              </w:rPr>
              <w:t>18</w:t>
            </w:r>
            <w:r w:rsidR="003803D8" w:rsidRPr="004858A3">
              <w:rPr>
                <w:rFonts w:ascii="Arial" w:hAnsi="Arial" w:cs="Arial"/>
              </w:rPr>
              <w:t>.05.2023</w:t>
            </w:r>
          </w:p>
        </w:tc>
      </w:tr>
      <w:tr w:rsidR="003C77EC" w:rsidRPr="003803D8" w:rsidTr="00BD57D5">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Verificarea îndeplinirii de către candidatul contestatar a condițiilor pentru participarea la concurs și calculul punctajului rezultat din analiza și evaluarea activității profesionale și științifice pentru proba suplimentară de departajare (proba D), precum și afișarea rezultatelor la soluționarea contestațiilor</w:t>
            </w:r>
          </w:p>
        </w:tc>
        <w:tc>
          <w:tcPr>
            <w:tcW w:w="2977" w:type="dxa"/>
            <w:vAlign w:val="center"/>
          </w:tcPr>
          <w:p w:rsidR="003C77EC" w:rsidRPr="00BD57D5" w:rsidRDefault="004858A3" w:rsidP="003C77EC">
            <w:pPr>
              <w:spacing w:line="276" w:lineRule="auto"/>
              <w:jc w:val="center"/>
              <w:rPr>
                <w:rFonts w:ascii="Arial" w:hAnsi="Arial" w:cs="Arial"/>
                <w:color w:val="FF0000"/>
              </w:rPr>
            </w:pPr>
            <w:r w:rsidRPr="004858A3">
              <w:rPr>
                <w:rFonts w:ascii="Arial" w:hAnsi="Arial" w:cs="Arial"/>
              </w:rPr>
              <w:t>19</w:t>
            </w:r>
            <w:r w:rsidR="003803D8" w:rsidRPr="004858A3">
              <w:rPr>
                <w:rFonts w:ascii="Arial" w:hAnsi="Arial" w:cs="Arial"/>
              </w:rPr>
              <w:t>.05.2023</w:t>
            </w:r>
          </w:p>
        </w:tc>
      </w:tr>
      <w:tr w:rsidR="003C77EC" w:rsidRPr="003803D8" w:rsidTr="00BD57D5">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Susținerea testării psihologice</w:t>
            </w:r>
          </w:p>
        </w:tc>
        <w:tc>
          <w:tcPr>
            <w:tcW w:w="2977" w:type="dxa"/>
            <w:vAlign w:val="center"/>
          </w:tcPr>
          <w:p w:rsidR="003C77EC" w:rsidRPr="00BD57D5" w:rsidRDefault="005F4321" w:rsidP="003C77EC">
            <w:pPr>
              <w:spacing w:line="276" w:lineRule="auto"/>
              <w:jc w:val="center"/>
              <w:rPr>
                <w:rFonts w:ascii="Arial" w:hAnsi="Arial" w:cs="Arial"/>
                <w:color w:val="FF0000"/>
              </w:rPr>
            </w:pPr>
            <w:r w:rsidRPr="005F4321">
              <w:rPr>
                <w:rFonts w:ascii="Arial" w:hAnsi="Arial" w:cs="Arial"/>
              </w:rPr>
              <w:t>22 – 2</w:t>
            </w:r>
            <w:r w:rsidR="003803D8" w:rsidRPr="005F4321">
              <w:rPr>
                <w:rFonts w:ascii="Arial" w:hAnsi="Arial" w:cs="Arial"/>
              </w:rPr>
              <w:t>6.05.2023</w:t>
            </w:r>
          </w:p>
        </w:tc>
      </w:tr>
      <w:tr w:rsidR="003C77EC" w:rsidRPr="003803D8" w:rsidTr="00BD57D5">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Afișarea rezultatelor inițiale obținute la testarea psihologică</w:t>
            </w:r>
          </w:p>
        </w:tc>
        <w:tc>
          <w:tcPr>
            <w:tcW w:w="2977" w:type="dxa"/>
            <w:vAlign w:val="center"/>
          </w:tcPr>
          <w:p w:rsidR="003C77EC" w:rsidRPr="00BD57D5" w:rsidRDefault="005F4321" w:rsidP="005F4321">
            <w:pPr>
              <w:spacing w:line="276" w:lineRule="auto"/>
              <w:jc w:val="center"/>
              <w:rPr>
                <w:rFonts w:ascii="Arial" w:hAnsi="Arial" w:cs="Arial"/>
                <w:color w:val="FF0000"/>
              </w:rPr>
            </w:pPr>
            <w:r w:rsidRPr="005F4321">
              <w:rPr>
                <w:rFonts w:ascii="Arial" w:hAnsi="Arial" w:cs="Arial"/>
              </w:rPr>
              <w:t>29</w:t>
            </w:r>
            <w:r w:rsidR="003803D8" w:rsidRPr="005F4321">
              <w:rPr>
                <w:rFonts w:ascii="Arial" w:hAnsi="Arial" w:cs="Arial"/>
              </w:rPr>
              <w:t>.05.2023</w:t>
            </w:r>
          </w:p>
        </w:tc>
      </w:tr>
      <w:tr w:rsidR="003C77EC" w:rsidRPr="003803D8" w:rsidTr="00BD57D5">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Depunerea contestațiilor la rezultatele inițiale obținute la testarea psihologică</w:t>
            </w:r>
          </w:p>
        </w:tc>
        <w:tc>
          <w:tcPr>
            <w:tcW w:w="2977" w:type="dxa"/>
            <w:vAlign w:val="center"/>
          </w:tcPr>
          <w:p w:rsidR="003C77EC" w:rsidRPr="00BD57D5" w:rsidRDefault="005F4321" w:rsidP="003C77EC">
            <w:pPr>
              <w:spacing w:line="276" w:lineRule="auto"/>
              <w:jc w:val="center"/>
              <w:rPr>
                <w:rFonts w:ascii="Arial" w:hAnsi="Arial" w:cs="Arial"/>
                <w:color w:val="FF0000"/>
              </w:rPr>
            </w:pPr>
            <w:r w:rsidRPr="005F4321">
              <w:rPr>
                <w:rFonts w:ascii="Arial" w:hAnsi="Arial" w:cs="Arial"/>
              </w:rPr>
              <w:t>30 – 31</w:t>
            </w:r>
            <w:r w:rsidR="003803D8" w:rsidRPr="005F4321">
              <w:rPr>
                <w:rFonts w:ascii="Arial" w:hAnsi="Arial" w:cs="Arial"/>
              </w:rPr>
              <w:t>.05.2023</w:t>
            </w:r>
          </w:p>
        </w:tc>
      </w:tr>
      <w:tr w:rsidR="003C77EC" w:rsidRPr="003803D8" w:rsidTr="00BD57D5">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Soluționarea și afișarea rezultatelor în urma soluționării contestațiilor la rezultatele inițiale obținute la testarea psihologică</w:t>
            </w:r>
          </w:p>
        </w:tc>
        <w:tc>
          <w:tcPr>
            <w:tcW w:w="2977" w:type="dxa"/>
            <w:vAlign w:val="center"/>
          </w:tcPr>
          <w:p w:rsidR="003C77EC" w:rsidRPr="00BD57D5" w:rsidRDefault="005F4321" w:rsidP="005F4321">
            <w:pPr>
              <w:spacing w:line="276" w:lineRule="auto"/>
              <w:jc w:val="center"/>
              <w:rPr>
                <w:rFonts w:ascii="Arial" w:hAnsi="Arial" w:cs="Arial"/>
                <w:color w:val="FF0000"/>
              </w:rPr>
            </w:pPr>
            <w:r w:rsidRPr="005F4321">
              <w:rPr>
                <w:rFonts w:ascii="Arial" w:hAnsi="Arial" w:cs="Arial"/>
              </w:rPr>
              <w:t>06</w:t>
            </w:r>
            <w:r w:rsidR="003803D8" w:rsidRPr="005F4321">
              <w:rPr>
                <w:rFonts w:ascii="Arial" w:hAnsi="Arial" w:cs="Arial"/>
              </w:rPr>
              <w:t xml:space="preserve"> – </w:t>
            </w:r>
            <w:r w:rsidRPr="005F4321">
              <w:rPr>
                <w:rFonts w:ascii="Arial" w:hAnsi="Arial" w:cs="Arial"/>
              </w:rPr>
              <w:t>07.06</w:t>
            </w:r>
            <w:r w:rsidR="003803D8" w:rsidRPr="005F4321">
              <w:rPr>
                <w:rFonts w:ascii="Arial" w:hAnsi="Arial" w:cs="Arial"/>
              </w:rPr>
              <w:t>.2023</w:t>
            </w:r>
          </w:p>
        </w:tc>
      </w:tr>
      <w:tr w:rsidR="003C77EC" w:rsidRPr="003803D8" w:rsidTr="00BD57D5">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Afișarea rezultatelor finale obținute la testarea psihologică</w:t>
            </w:r>
          </w:p>
        </w:tc>
        <w:tc>
          <w:tcPr>
            <w:tcW w:w="2977" w:type="dxa"/>
            <w:vAlign w:val="center"/>
          </w:tcPr>
          <w:p w:rsidR="003C77EC" w:rsidRPr="00BD57D5" w:rsidRDefault="005F4321" w:rsidP="003C77EC">
            <w:pPr>
              <w:spacing w:line="276" w:lineRule="auto"/>
              <w:jc w:val="center"/>
              <w:rPr>
                <w:rFonts w:ascii="Arial" w:hAnsi="Arial" w:cs="Arial"/>
                <w:color w:val="FF0000"/>
              </w:rPr>
            </w:pPr>
            <w:r w:rsidRPr="005F4321">
              <w:rPr>
                <w:rFonts w:ascii="Arial" w:hAnsi="Arial" w:cs="Arial"/>
              </w:rPr>
              <w:t>08.06</w:t>
            </w:r>
            <w:r w:rsidR="003803D8" w:rsidRPr="005F4321">
              <w:rPr>
                <w:rFonts w:ascii="Arial" w:hAnsi="Arial" w:cs="Arial"/>
              </w:rPr>
              <w:t>.2023</w:t>
            </w:r>
          </w:p>
        </w:tc>
      </w:tr>
      <w:tr w:rsidR="003C77EC" w:rsidRPr="003803D8" w:rsidTr="00BD57D5">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lastRenderedPageBreak/>
              <w:t>Încheierea și depunerea fișei medicale de către candidații declarați “apt” psihologic</w:t>
            </w:r>
          </w:p>
        </w:tc>
        <w:tc>
          <w:tcPr>
            <w:tcW w:w="2977" w:type="dxa"/>
            <w:vAlign w:val="center"/>
          </w:tcPr>
          <w:p w:rsidR="003C77EC" w:rsidRPr="005F4321" w:rsidRDefault="005F4321" w:rsidP="003C77EC">
            <w:pPr>
              <w:spacing w:line="276" w:lineRule="auto"/>
              <w:jc w:val="center"/>
              <w:rPr>
                <w:rFonts w:ascii="Arial" w:hAnsi="Arial" w:cs="Arial"/>
              </w:rPr>
            </w:pPr>
            <w:r w:rsidRPr="005F4321">
              <w:rPr>
                <w:rFonts w:ascii="Arial" w:hAnsi="Arial" w:cs="Arial"/>
              </w:rPr>
              <w:t>09.06 – 19</w:t>
            </w:r>
            <w:r w:rsidR="003803D8" w:rsidRPr="005F4321">
              <w:rPr>
                <w:rFonts w:ascii="Arial" w:hAnsi="Arial" w:cs="Arial"/>
              </w:rPr>
              <w:t>.06.2023</w:t>
            </w:r>
          </w:p>
        </w:tc>
      </w:tr>
      <w:tr w:rsidR="003C77EC" w:rsidRPr="003803D8" w:rsidTr="00BD57D5">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Achitarea taxei de concurs</w:t>
            </w:r>
            <w:r w:rsidR="002D4981" w:rsidRPr="003803D8">
              <w:rPr>
                <w:rFonts w:ascii="Arial" w:hAnsi="Arial" w:cs="Arial"/>
              </w:rPr>
              <w:t xml:space="preserve"> </w:t>
            </w:r>
            <w:r w:rsidRPr="003803D8">
              <w:rPr>
                <w:rFonts w:ascii="Arial" w:hAnsi="Arial" w:cs="Arial"/>
              </w:rPr>
              <w:t>de către candidații declarați “apt”  medical și depunerea dovezii</w:t>
            </w:r>
          </w:p>
        </w:tc>
        <w:tc>
          <w:tcPr>
            <w:tcW w:w="2977" w:type="dxa"/>
            <w:vAlign w:val="center"/>
          </w:tcPr>
          <w:p w:rsidR="003C77EC" w:rsidRPr="005F4321" w:rsidRDefault="005F4321" w:rsidP="003C77EC">
            <w:pPr>
              <w:spacing w:line="276" w:lineRule="auto"/>
              <w:jc w:val="center"/>
              <w:rPr>
                <w:rFonts w:ascii="Arial" w:hAnsi="Arial" w:cs="Arial"/>
              </w:rPr>
            </w:pPr>
            <w:r w:rsidRPr="005F4321">
              <w:rPr>
                <w:rFonts w:ascii="Arial" w:hAnsi="Arial" w:cs="Arial"/>
              </w:rPr>
              <w:t>09.06 – 19</w:t>
            </w:r>
            <w:r w:rsidR="003803D8" w:rsidRPr="005F4321">
              <w:rPr>
                <w:rFonts w:ascii="Arial" w:hAnsi="Arial" w:cs="Arial"/>
              </w:rPr>
              <w:t>.06.2023</w:t>
            </w:r>
          </w:p>
        </w:tc>
      </w:tr>
      <w:tr w:rsidR="003C77EC" w:rsidRPr="003803D8" w:rsidTr="00BD57D5">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Verificarea îndeplinirii condițiilor “apt” psihologic și “apt” medical</w:t>
            </w:r>
          </w:p>
        </w:tc>
        <w:tc>
          <w:tcPr>
            <w:tcW w:w="2977" w:type="dxa"/>
            <w:vAlign w:val="center"/>
          </w:tcPr>
          <w:p w:rsidR="003C77EC" w:rsidRPr="00BD57D5" w:rsidRDefault="0056004E" w:rsidP="003C77EC">
            <w:pPr>
              <w:spacing w:line="276" w:lineRule="auto"/>
              <w:jc w:val="center"/>
              <w:rPr>
                <w:rFonts w:ascii="Arial" w:hAnsi="Arial" w:cs="Arial"/>
                <w:color w:val="FF0000"/>
              </w:rPr>
            </w:pPr>
            <w:r w:rsidRPr="0056004E">
              <w:rPr>
                <w:rFonts w:ascii="Arial" w:hAnsi="Arial" w:cs="Arial"/>
              </w:rPr>
              <w:t>20</w:t>
            </w:r>
            <w:r w:rsidR="003803D8" w:rsidRPr="0056004E">
              <w:rPr>
                <w:rFonts w:ascii="Arial" w:hAnsi="Arial" w:cs="Arial"/>
              </w:rPr>
              <w:t>.06.2023</w:t>
            </w:r>
          </w:p>
        </w:tc>
      </w:tr>
      <w:tr w:rsidR="003C77EC" w:rsidRPr="003803D8" w:rsidTr="00BD57D5">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și ora probei scrise</w:t>
            </w:r>
          </w:p>
        </w:tc>
        <w:tc>
          <w:tcPr>
            <w:tcW w:w="2977" w:type="dxa"/>
            <w:vAlign w:val="center"/>
          </w:tcPr>
          <w:p w:rsidR="003C77EC" w:rsidRPr="000737F3" w:rsidRDefault="000737F3" w:rsidP="003C77EC">
            <w:pPr>
              <w:spacing w:line="276" w:lineRule="auto"/>
              <w:jc w:val="center"/>
              <w:rPr>
                <w:rFonts w:ascii="Arial" w:hAnsi="Arial" w:cs="Arial"/>
                <w:b/>
              </w:rPr>
            </w:pPr>
            <w:r w:rsidRPr="000737F3">
              <w:rPr>
                <w:rFonts w:ascii="Arial" w:hAnsi="Arial" w:cs="Arial"/>
                <w:b/>
              </w:rPr>
              <w:t>06.07</w:t>
            </w:r>
            <w:r w:rsidR="003803D8" w:rsidRPr="000737F3">
              <w:rPr>
                <w:rFonts w:ascii="Arial" w:hAnsi="Arial" w:cs="Arial"/>
                <w:b/>
              </w:rPr>
              <w:t>.2023, ora 10.00</w:t>
            </w:r>
          </w:p>
        </w:tc>
      </w:tr>
      <w:tr w:rsidR="003C77EC" w:rsidRPr="003803D8" w:rsidTr="00BD57D5">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probei scrise</w:t>
            </w:r>
          </w:p>
        </w:tc>
        <w:tc>
          <w:tcPr>
            <w:tcW w:w="2977" w:type="dxa"/>
            <w:vAlign w:val="center"/>
          </w:tcPr>
          <w:p w:rsidR="003C77EC" w:rsidRPr="000737F3" w:rsidRDefault="000737F3" w:rsidP="003C77EC">
            <w:pPr>
              <w:spacing w:line="276" w:lineRule="auto"/>
              <w:jc w:val="center"/>
              <w:rPr>
                <w:rFonts w:ascii="Arial" w:hAnsi="Arial" w:cs="Arial"/>
              </w:rPr>
            </w:pPr>
            <w:r w:rsidRPr="000737F3">
              <w:rPr>
                <w:rFonts w:ascii="Arial" w:hAnsi="Arial" w:cs="Arial"/>
              </w:rPr>
              <w:t>06.07</w:t>
            </w:r>
            <w:r w:rsidR="003803D8" w:rsidRPr="000737F3">
              <w:rPr>
                <w:rFonts w:ascii="Arial" w:hAnsi="Arial" w:cs="Arial"/>
              </w:rPr>
              <w:t>.2023</w:t>
            </w:r>
          </w:p>
        </w:tc>
      </w:tr>
      <w:tr w:rsidR="003C77EC" w:rsidRPr="003803D8" w:rsidTr="00BD57D5">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depunerii contestațiilor privind proba scrisă</w:t>
            </w:r>
          </w:p>
        </w:tc>
        <w:tc>
          <w:tcPr>
            <w:tcW w:w="2977" w:type="dxa"/>
            <w:vAlign w:val="center"/>
          </w:tcPr>
          <w:p w:rsidR="003C77EC" w:rsidRPr="000737F3" w:rsidRDefault="000737F3" w:rsidP="003C77EC">
            <w:pPr>
              <w:spacing w:line="276" w:lineRule="auto"/>
              <w:jc w:val="center"/>
              <w:rPr>
                <w:rFonts w:ascii="Arial" w:hAnsi="Arial" w:cs="Arial"/>
              </w:rPr>
            </w:pPr>
            <w:r w:rsidRPr="000737F3">
              <w:rPr>
                <w:rFonts w:ascii="Arial" w:hAnsi="Arial" w:cs="Arial"/>
              </w:rPr>
              <w:t>07.07</w:t>
            </w:r>
            <w:r w:rsidR="003803D8" w:rsidRPr="000737F3">
              <w:rPr>
                <w:rFonts w:ascii="Arial" w:hAnsi="Arial" w:cs="Arial"/>
              </w:rPr>
              <w:t>.2023</w:t>
            </w:r>
          </w:p>
        </w:tc>
      </w:tr>
      <w:tr w:rsidR="003C77EC" w:rsidRPr="003803D8" w:rsidTr="00BD57D5">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contestațiilor privind proba scrisă</w:t>
            </w:r>
          </w:p>
        </w:tc>
        <w:tc>
          <w:tcPr>
            <w:tcW w:w="2977" w:type="dxa"/>
            <w:vAlign w:val="center"/>
          </w:tcPr>
          <w:p w:rsidR="003C77EC" w:rsidRPr="000737F3" w:rsidRDefault="000737F3" w:rsidP="003C77EC">
            <w:pPr>
              <w:spacing w:line="276" w:lineRule="auto"/>
              <w:jc w:val="center"/>
              <w:rPr>
                <w:rFonts w:ascii="Arial" w:hAnsi="Arial" w:cs="Arial"/>
              </w:rPr>
            </w:pPr>
            <w:r w:rsidRPr="000737F3">
              <w:rPr>
                <w:rFonts w:ascii="Arial" w:hAnsi="Arial" w:cs="Arial"/>
              </w:rPr>
              <w:t>10.07</w:t>
            </w:r>
            <w:r w:rsidR="003803D8" w:rsidRPr="000737F3">
              <w:rPr>
                <w:rFonts w:ascii="Arial" w:hAnsi="Arial" w:cs="Arial"/>
              </w:rPr>
              <w:t>.2023</w:t>
            </w:r>
          </w:p>
        </w:tc>
      </w:tr>
      <w:tr w:rsidR="003C77EC" w:rsidRPr="003803D8" w:rsidTr="00BD57D5">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și ora probei clinice/practice</w:t>
            </w:r>
          </w:p>
        </w:tc>
        <w:tc>
          <w:tcPr>
            <w:tcW w:w="2977" w:type="dxa"/>
            <w:vAlign w:val="center"/>
          </w:tcPr>
          <w:p w:rsidR="003C77EC" w:rsidRPr="000737F3" w:rsidRDefault="000737F3" w:rsidP="003C77EC">
            <w:pPr>
              <w:spacing w:line="276" w:lineRule="auto"/>
              <w:jc w:val="center"/>
              <w:rPr>
                <w:rFonts w:ascii="Arial" w:hAnsi="Arial" w:cs="Arial"/>
                <w:b/>
              </w:rPr>
            </w:pPr>
            <w:r w:rsidRPr="000737F3">
              <w:rPr>
                <w:rFonts w:ascii="Arial" w:hAnsi="Arial" w:cs="Arial"/>
                <w:b/>
              </w:rPr>
              <w:t>11.07.2023, ora 11</w:t>
            </w:r>
            <w:r w:rsidR="003803D8" w:rsidRPr="000737F3">
              <w:rPr>
                <w:rFonts w:ascii="Arial" w:hAnsi="Arial" w:cs="Arial"/>
                <w:b/>
              </w:rPr>
              <w:t>.00</w:t>
            </w:r>
          </w:p>
        </w:tc>
      </w:tr>
      <w:tr w:rsidR="003C77EC" w:rsidRPr="003803D8" w:rsidTr="00BD57D5">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probei clinice/practice</w:t>
            </w:r>
          </w:p>
        </w:tc>
        <w:tc>
          <w:tcPr>
            <w:tcW w:w="2977" w:type="dxa"/>
            <w:vAlign w:val="center"/>
          </w:tcPr>
          <w:p w:rsidR="003C77EC" w:rsidRPr="000737F3" w:rsidRDefault="000737F3" w:rsidP="000737F3">
            <w:pPr>
              <w:spacing w:line="276" w:lineRule="auto"/>
              <w:jc w:val="center"/>
              <w:rPr>
                <w:rFonts w:ascii="Arial" w:hAnsi="Arial" w:cs="Arial"/>
              </w:rPr>
            </w:pPr>
            <w:r w:rsidRPr="000737F3">
              <w:rPr>
                <w:rFonts w:ascii="Arial" w:hAnsi="Arial" w:cs="Arial"/>
              </w:rPr>
              <w:t>11.07</w:t>
            </w:r>
            <w:r w:rsidR="003803D8" w:rsidRPr="000737F3">
              <w:rPr>
                <w:rFonts w:ascii="Arial" w:hAnsi="Arial" w:cs="Arial"/>
              </w:rPr>
              <w:t>.2023</w:t>
            </w:r>
          </w:p>
        </w:tc>
      </w:tr>
      <w:tr w:rsidR="003C77EC" w:rsidRPr="003803D8" w:rsidTr="00BD57D5">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de depunere a contestațiilor privind proba clinică/practică</w:t>
            </w:r>
          </w:p>
        </w:tc>
        <w:tc>
          <w:tcPr>
            <w:tcW w:w="2977" w:type="dxa"/>
            <w:vAlign w:val="center"/>
          </w:tcPr>
          <w:p w:rsidR="003C77EC" w:rsidRPr="000737F3" w:rsidRDefault="000737F3" w:rsidP="003C77EC">
            <w:pPr>
              <w:spacing w:line="276" w:lineRule="auto"/>
              <w:jc w:val="center"/>
              <w:rPr>
                <w:rFonts w:ascii="Arial" w:hAnsi="Arial" w:cs="Arial"/>
              </w:rPr>
            </w:pPr>
            <w:r w:rsidRPr="000737F3">
              <w:rPr>
                <w:rFonts w:ascii="Arial" w:hAnsi="Arial" w:cs="Arial"/>
              </w:rPr>
              <w:t>12.07</w:t>
            </w:r>
            <w:r w:rsidR="003803D8" w:rsidRPr="000737F3">
              <w:rPr>
                <w:rFonts w:ascii="Arial" w:hAnsi="Arial" w:cs="Arial"/>
              </w:rPr>
              <w:t>.2023</w:t>
            </w:r>
          </w:p>
        </w:tc>
      </w:tr>
      <w:tr w:rsidR="003C77EC" w:rsidRPr="003803D8" w:rsidTr="00BD57D5">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contestațiilor privind proba clinică/practică</w:t>
            </w:r>
          </w:p>
        </w:tc>
        <w:tc>
          <w:tcPr>
            <w:tcW w:w="2977" w:type="dxa"/>
            <w:vAlign w:val="center"/>
          </w:tcPr>
          <w:p w:rsidR="003C77EC" w:rsidRPr="000737F3" w:rsidRDefault="000737F3" w:rsidP="003C77EC">
            <w:pPr>
              <w:spacing w:line="276" w:lineRule="auto"/>
              <w:jc w:val="center"/>
              <w:rPr>
                <w:rFonts w:ascii="Arial" w:hAnsi="Arial" w:cs="Arial"/>
              </w:rPr>
            </w:pPr>
            <w:r w:rsidRPr="000737F3">
              <w:rPr>
                <w:rFonts w:ascii="Arial" w:hAnsi="Arial" w:cs="Arial"/>
              </w:rPr>
              <w:t>13.07</w:t>
            </w:r>
            <w:r w:rsidR="003803D8" w:rsidRPr="000737F3">
              <w:rPr>
                <w:rFonts w:ascii="Arial" w:hAnsi="Arial" w:cs="Arial"/>
              </w:rPr>
              <w:t>.2023</w:t>
            </w:r>
          </w:p>
        </w:tc>
      </w:tr>
      <w:tr w:rsidR="003C77EC" w:rsidRPr="003803D8" w:rsidTr="00BD57D5">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rezultatelor finale</w:t>
            </w:r>
          </w:p>
        </w:tc>
        <w:tc>
          <w:tcPr>
            <w:tcW w:w="2977" w:type="dxa"/>
            <w:vAlign w:val="center"/>
          </w:tcPr>
          <w:p w:rsidR="003C77EC" w:rsidRPr="000737F3" w:rsidRDefault="000737F3" w:rsidP="003C77EC">
            <w:pPr>
              <w:spacing w:line="276" w:lineRule="auto"/>
              <w:jc w:val="center"/>
              <w:rPr>
                <w:rFonts w:ascii="Arial" w:hAnsi="Arial" w:cs="Arial"/>
              </w:rPr>
            </w:pPr>
            <w:r w:rsidRPr="000737F3">
              <w:rPr>
                <w:rFonts w:ascii="Arial" w:hAnsi="Arial" w:cs="Arial"/>
              </w:rPr>
              <w:t>13.07</w:t>
            </w:r>
            <w:r w:rsidR="003803D8" w:rsidRPr="000737F3">
              <w:rPr>
                <w:rFonts w:ascii="Arial" w:hAnsi="Arial" w:cs="Arial"/>
              </w:rPr>
              <w:t>.2023</w:t>
            </w:r>
          </w:p>
        </w:tc>
      </w:tr>
    </w:tbl>
    <w:p w:rsidR="003C77EC" w:rsidRPr="003803D8" w:rsidRDefault="003C77EC" w:rsidP="003C77EC">
      <w:pPr>
        <w:spacing w:line="276" w:lineRule="auto"/>
        <w:jc w:val="center"/>
        <w:rPr>
          <w:rFonts w:ascii="Arial" w:hAnsi="Arial" w:cs="Arial"/>
          <w:color w:val="FF0000"/>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both"/>
        <w:rPr>
          <w:rFonts w:ascii="Arial" w:hAnsi="Arial" w:cs="Arial"/>
        </w:rPr>
      </w:pPr>
      <w:r w:rsidRPr="003803D8">
        <w:rPr>
          <w:rFonts w:ascii="Arial" w:hAnsi="Arial" w:cs="Arial"/>
        </w:rPr>
        <w:tab/>
      </w:r>
    </w:p>
    <w:p w:rsidR="005774EE" w:rsidRPr="003803D8" w:rsidRDefault="005774EE">
      <w:pPr>
        <w:rPr>
          <w:rFonts w:ascii="Arial" w:hAnsi="Arial" w:cs="Arial"/>
          <w:lang w:val="en-GB"/>
        </w:rPr>
      </w:pPr>
    </w:p>
    <w:sectPr w:rsidR="005774EE" w:rsidRPr="003803D8" w:rsidSect="00273E9C">
      <w:headerReference w:type="default" r:id="rId7"/>
      <w:footerReference w:type="default" r:id="rId8"/>
      <w:pgSz w:w="11909" w:h="16834" w:code="9"/>
      <w:pgMar w:top="851" w:right="851" w:bottom="851" w:left="1418"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6AD" w:rsidRDefault="006430A5">
      <w:r>
        <w:separator/>
      </w:r>
    </w:p>
  </w:endnote>
  <w:endnote w:type="continuationSeparator" w:id="0">
    <w:p w:rsidR="004806AD" w:rsidRDefault="0064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FB" w:rsidRDefault="009F6D4C" w:rsidP="0086594C">
    <w:pPr>
      <w:pStyle w:val="Footer"/>
      <w:tabs>
        <w:tab w:val="clear" w:pos="4320"/>
      </w:tabs>
      <w:jc w:val="center"/>
      <w:rPr>
        <w:rFonts w:ascii="Arial" w:hAnsi="Arial" w:cs="Arial"/>
        <w:sz w:val="18"/>
        <w:szCs w:val="18"/>
      </w:rPr>
    </w:pP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US" w:eastAsia="en-US"/>
      </w:rPr>
      <w:drawing>
        <wp:inline distT="0" distB="0" distL="0" distR="0" wp14:anchorId="40E22F8F" wp14:editId="4047455C">
          <wp:extent cx="57245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6AD" w:rsidRDefault="006430A5">
      <w:r>
        <w:separator/>
      </w:r>
    </w:p>
  </w:footnote>
  <w:footnote w:type="continuationSeparator" w:id="0">
    <w:p w:rsidR="004806AD" w:rsidRDefault="00643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Pr="00C42F5C" w:rsidRDefault="00A22BC5" w:rsidP="00C42F5C">
    <w:pPr>
      <w:pStyle w:val="Header"/>
      <w:jc w:val="center"/>
      <w:rPr>
        <w:rFonts w:ascii="Arial" w:hAnsi="Arial" w:cs="Arial"/>
      </w:rPr>
    </w:pPr>
    <w:r w:rsidRPr="00C13BB2">
      <w:rPr>
        <w:noProof/>
        <w:lang w:val="en-US" w:eastAsia="en-US"/>
      </w:rPr>
      <w:drawing>
        <wp:inline distT="0" distB="0" distL="0" distR="0" wp14:anchorId="3F3FD536" wp14:editId="0EE34BDE">
          <wp:extent cx="6038850" cy="1114425"/>
          <wp:effectExtent l="0" t="0" r="0" b="9525"/>
          <wp:docPr id="2" name="Picture 2"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6038850"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3E15"/>
    <w:multiLevelType w:val="hybridMultilevel"/>
    <w:tmpl w:val="792C0F3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19E7"/>
    <w:multiLevelType w:val="hybridMultilevel"/>
    <w:tmpl w:val="ED2EB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062E6"/>
    <w:multiLevelType w:val="hybridMultilevel"/>
    <w:tmpl w:val="B996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71BE0"/>
    <w:multiLevelType w:val="hybridMultilevel"/>
    <w:tmpl w:val="5C3E3B12"/>
    <w:lvl w:ilvl="0" w:tplc="6A26C812">
      <w:start w:val="1"/>
      <w:numFmt w:val="lowerLetter"/>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35477A"/>
    <w:multiLevelType w:val="hybridMultilevel"/>
    <w:tmpl w:val="8D2403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CC36A6"/>
    <w:multiLevelType w:val="hybridMultilevel"/>
    <w:tmpl w:val="5B203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B902DD"/>
    <w:multiLevelType w:val="hybridMultilevel"/>
    <w:tmpl w:val="32EE47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7615DF6"/>
    <w:multiLevelType w:val="hybridMultilevel"/>
    <w:tmpl w:val="D8B2BDD0"/>
    <w:lvl w:ilvl="0" w:tplc="08090019">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8" w15:restartNumberingAfterBreak="0">
    <w:nsid w:val="70414D02"/>
    <w:multiLevelType w:val="hybridMultilevel"/>
    <w:tmpl w:val="3146AD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920800"/>
    <w:multiLevelType w:val="hybridMultilevel"/>
    <w:tmpl w:val="57605B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8"/>
  </w:num>
  <w:num w:numId="6">
    <w:abstractNumId w:val="3"/>
  </w:num>
  <w:num w:numId="7">
    <w:abstractNumId w:val="9"/>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EC"/>
    <w:rsid w:val="000737F3"/>
    <w:rsid w:val="000A03D9"/>
    <w:rsid w:val="002D4981"/>
    <w:rsid w:val="00341443"/>
    <w:rsid w:val="003803D8"/>
    <w:rsid w:val="003C77EC"/>
    <w:rsid w:val="003E3307"/>
    <w:rsid w:val="00404E70"/>
    <w:rsid w:val="00412A74"/>
    <w:rsid w:val="004317F4"/>
    <w:rsid w:val="004806AD"/>
    <w:rsid w:val="004858A3"/>
    <w:rsid w:val="004F4210"/>
    <w:rsid w:val="0056004E"/>
    <w:rsid w:val="005774EE"/>
    <w:rsid w:val="005F4321"/>
    <w:rsid w:val="006430A5"/>
    <w:rsid w:val="00670241"/>
    <w:rsid w:val="006F012F"/>
    <w:rsid w:val="007006F0"/>
    <w:rsid w:val="0071060D"/>
    <w:rsid w:val="0073488A"/>
    <w:rsid w:val="007F5D81"/>
    <w:rsid w:val="00857BC1"/>
    <w:rsid w:val="00876F13"/>
    <w:rsid w:val="00880E22"/>
    <w:rsid w:val="009F6D4C"/>
    <w:rsid w:val="00A22BC5"/>
    <w:rsid w:val="00A93701"/>
    <w:rsid w:val="00B14C3F"/>
    <w:rsid w:val="00B27A96"/>
    <w:rsid w:val="00BD57D5"/>
    <w:rsid w:val="00C030C9"/>
    <w:rsid w:val="00D83328"/>
    <w:rsid w:val="00E745E5"/>
    <w:rsid w:val="00EB33EC"/>
    <w:rsid w:val="00F7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35AE"/>
  <w15:chartTrackingRefBased/>
  <w15:docId w15:val="{2B582AA4-62E6-47D1-AD09-49F4F07B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7E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77EC"/>
    <w:pPr>
      <w:tabs>
        <w:tab w:val="center" w:pos="4320"/>
        <w:tab w:val="right" w:pos="8640"/>
      </w:tabs>
    </w:pPr>
  </w:style>
  <w:style w:type="character" w:customStyle="1" w:styleId="FooterChar">
    <w:name w:val="Footer Char"/>
    <w:basedOn w:val="DefaultParagraphFont"/>
    <w:link w:val="Footer"/>
    <w:uiPriority w:val="99"/>
    <w:rsid w:val="003C77EC"/>
    <w:rPr>
      <w:rFonts w:ascii="Times New Roman" w:eastAsia="Times New Roman" w:hAnsi="Times New Roman" w:cs="Times New Roman"/>
      <w:sz w:val="24"/>
      <w:szCs w:val="24"/>
      <w:lang w:val="ro-RO" w:eastAsia="ro-RO"/>
    </w:rPr>
  </w:style>
  <w:style w:type="paragraph" w:styleId="Header">
    <w:name w:val="header"/>
    <w:basedOn w:val="Normal"/>
    <w:link w:val="HeaderChar"/>
    <w:rsid w:val="003C77EC"/>
    <w:pPr>
      <w:tabs>
        <w:tab w:val="center" w:pos="4513"/>
        <w:tab w:val="right" w:pos="9026"/>
      </w:tabs>
    </w:pPr>
  </w:style>
  <w:style w:type="character" w:customStyle="1" w:styleId="HeaderChar">
    <w:name w:val="Header Char"/>
    <w:basedOn w:val="DefaultParagraphFont"/>
    <w:link w:val="Header"/>
    <w:rsid w:val="003C77EC"/>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3C77EC"/>
    <w:pPr>
      <w:ind w:left="720"/>
      <w:contextualSpacing/>
    </w:pPr>
    <w:rPr>
      <w:sz w:val="20"/>
      <w:szCs w:val="20"/>
    </w:rPr>
  </w:style>
  <w:style w:type="character" w:styleId="Hyperlink">
    <w:name w:val="Hyperlink"/>
    <w:basedOn w:val="DefaultParagraphFont"/>
    <w:uiPriority w:val="99"/>
    <w:unhideWhenUsed/>
    <w:rsid w:val="003C77EC"/>
    <w:rPr>
      <w:color w:val="0563C1" w:themeColor="hyperlink"/>
      <w:u w:val="single"/>
    </w:rPr>
  </w:style>
  <w:style w:type="table" w:styleId="TableGrid">
    <w:name w:val="Table Grid"/>
    <w:basedOn w:val="TableNormal"/>
    <w:uiPriority w:val="39"/>
    <w:rsid w:val="003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3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3D9"/>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1451</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Radu Pintilie</cp:lastModifiedBy>
  <cp:revision>36</cp:revision>
  <cp:lastPrinted>2023-04-04T10:53:00Z</cp:lastPrinted>
  <dcterms:created xsi:type="dcterms:W3CDTF">2023-03-21T11:45:00Z</dcterms:created>
  <dcterms:modified xsi:type="dcterms:W3CDTF">2023-04-28T07:59:00Z</dcterms:modified>
</cp:coreProperties>
</file>