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A9E8" w14:textId="77777777" w:rsidR="00491766" w:rsidRPr="006D24B4" w:rsidRDefault="00491766" w:rsidP="00491766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D24B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D2B737A" wp14:editId="76F9DC1E">
            <wp:extent cx="6392659" cy="730885"/>
            <wp:effectExtent l="0" t="0" r="8255" b="0"/>
            <wp:docPr id="905547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54789" name="Picture 905547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2694" cy="73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CF82D" w14:textId="6AE1FE65" w:rsidR="00491766" w:rsidRPr="006D24B4" w:rsidRDefault="00491766" w:rsidP="00491766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6D24B4">
        <w:rPr>
          <w:rFonts w:ascii="Times New Roman" w:hAnsi="Times New Roman"/>
          <w:b/>
          <w:sz w:val="24"/>
          <w:szCs w:val="24"/>
          <w:lang w:val="it-IT"/>
        </w:rPr>
        <w:t xml:space="preserve">Nr. </w:t>
      </w:r>
      <w:r w:rsidR="00346776" w:rsidRPr="006D24B4">
        <w:rPr>
          <w:rFonts w:ascii="Times New Roman" w:hAnsi="Times New Roman"/>
          <w:b/>
          <w:sz w:val="24"/>
          <w:szCs w:val="24"/>
          <w:lang w:val="it-IT"/>
        </w:rPr>
        <w:t>............</w:t>
      </w:r>
      <w:r w:rsidRPr="006D24B4">
        <w:rPr>
          <w:rFonts w:ascii="Times New Roman" w:hAnsi="Times New Roman"/>
          <w:b/>
          <w:sz w:val="24"/>
          <w:szCs w:val="24"/>
          <w:lang w:val="it-IT"/>
        </w:rPr>
        <w:t xml:space="preserve"> din </w:t>
      </w:r>
      <w:r w:rsidR="00D34A27">
        <w:rPr>
          <w:rFonts w:ascii="Times New Roman" w:hAnsi="Times New Roman"/>
          <w:b/>
          <w:sz w:val="24"/>
          <w:szCs w:val="24"/>
          <w:lang w:val="it-IT"/>
        </w:rPr>
        <w:t>28.04.2025</w:t>
      </w:r>
    </w:p>
    <w:p w14:paraId="32C9E0D1" w14:textId="77777777" w:rsidR="00491766" w:rsidRPr="006D24B4" w:rsidRDefault="00491766" w:rsidP="00491766">
      <w:pPr>
        <w:spacing w:line="276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6D24B4">
        <w:rPr>
          <w:rFonts w:ascii="Times New Roman" w:hAnsi="Times New Roman"/>
          <w:b/>
          <w:sz w:val="24"/>
          <w:szCs w:val="24"/>
          <w:lang w:val="it-IT"/>
        </w:rPr>
        <w:t>ANUNȚ</w:t>
      </w:r>
    </w:p>
    <w:p w14:paraId="05C27F2E" w14:textId="77777777" w:rsidR="00491766" w:rsidRPr="006D24B4" w:rsidRDefault="00491766" w:rsidP="00491766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1195C59B" w14:textId="36EC06DF" w:rsidR="00491766" w:rsidRPr="006D24B4" w:rsidRDefault="00491766" w:rsidP="00491766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6D24B4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SPITALUL DE PNEUMOFTIZIOLOGIE SIBIU</w:t>
      </w:r>
      <w:r w:rsidR="002E6FDF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 xml:space="preserve"> </w:t>
      </w:r>
      <w:r w:rsidR="002E6FDF" w:rsidRPr="002E6FDF">
        <w:rPr>
          <w:rFonts w:ascii="Times New Roman" w:eastAsia="Times New Roman" w:hAnsi="Times New Roman"/>
          <w:sz w:val="24"/>
          <w:szCs w:val="24"/>
          <w:lang w:val="it-IT"/>
        </w:rPr>
        <w:t>cu sediul în Sibiu, str. Aleea Filozofilor nr. 3 – 5, județul Sibiu</w:t>
      </w:r>
      <w:r w:rsidR="002E6FDF">
        <w:rPr>
          <w:rFonts w:ascii="Times New Roman" w:eastAsia="Times New Roman" w:hAnsi="Times New Roman"/>
          <w:sz w:val="24"/>
          <w:szCs w:val="24"/>
          <w:lang w:val="it-IT"/>
        </w:rPr>
        <w:t xml:space="preserve">, </w:t>
      </w:r>
      <w:r w:rsidRPr="002E6FDF">
        <w:rPr>
          <w:rFonts w:ascii="Times New Roman" w:eastAsia="Times New Roman" w:hAnsi="Times New Roman"/>
          <w:sz w:val="24"/>
          <w:szCs w:val="24"/>
          <w:lang w:val="it-IT"/>
        </w:rPr>
        <w:t>organizează în conformitate cu prev</w:t>
      </w:r>
      <w:r w:rsidRPr="006D24B4">
        <w:rPr>
          <w:rFonts w:ascii="Times New Roman" w:eastAsia="Times New Roman" w:hAnsi="Times New Roman"/>
          <w:sz w:val="24"/>
          <w:szCs w:val="24"/>
          <w:lang w:val="it-IT"/>
        </w:rPr>
        <w:t xml:space="preserve">ederile </w:t>
      </w:r>
      <w:r w:rsidRPr="006D24B4">
        <w:rPr>
          <w:rFonts w:ascii="Times New Roman" w:eastAsia="Times New Roman" w:hAnsi="Times New Roman"/>
          <w:i/>
          <w:iCs/>
          <w:sz w:val="24"/>
          <w:szCs w:val="24"/>
          <w:lang w:val="it-IT"/>
        </w:rPr>
        <w:t xml:space="preserve">Ordinului M.S. nr. 166/2023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pentru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aprobarea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metodologiilor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privind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organizarea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şi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desfăşurarea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concursurilor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ocupare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a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posturilor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vacante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şi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temporar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vacante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de medic, medic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stomatolog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farmacist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biolog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biochimist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şi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chimist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din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unităţile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sanitare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publice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sau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din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direcţiile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sănătate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publică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, precum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şi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a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funcţiilor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şef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secţie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şef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laborator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şi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şef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compartiment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din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unităţile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sanitare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fără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paturi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sau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din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direcţiile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sănătate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publică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respectiv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a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funcţiei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farmacist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-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şef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în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unităţile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sanitare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publice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cu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paturi</w:t>
      </w:r>
      <w:proofErr w:type="spellEnd"/>
      <w:r w:rsidRPr="006D24B4">
        <w:rPr>
          <w:rFonts w:ascii="Times New Roman" w:eastAsia="Times New Roman" w:hAnsi="Times New Roman"/>
          <w:sz w:val="24"/>
          <w:szCs w:val="24"/>
          <w:lang w:val="it-IT"/>
        </w:rPr>
        <w:t xml:space="preserve"> coroborat cu prevederile </w:t>
      </w:r>
      <w:r w:rsidRPr="006D24B4">
        <w:rPr>
          <w:rFonts w:ascii="Times New Roman" w:eastAsia="Times New Roman" w:hAnsi="Times New Roman"/>
          <w:i/>
          <w:iCs/>
          <w:sz w:val="24"/>
          <w:szCs w:val="24"/>
          <w:lang w:val="it-IT"/>
        </w:rPr>
        <w:t xml:space="preserve">H.G. nr. 1336/2022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pentru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aprobarea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Regulamentului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-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cadru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privind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organizarea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şi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dezvoltarea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carierei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personalului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contractual din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sectorul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bugetar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plătit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din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fonduri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publice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r w:rsidRPr="002E6FDF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CONCURS pentru ocuparea</w:t>
      </w:r>
      <w:r w:rsidRPr="006D24B4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Pr="006D24B4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 xml:space="preserve">unui </w:t>
      </w:r>
      <w:r w:rsidR="00346776" w:rsidRPr="006D24B4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post de biochimist principal</w:t>
      </w:r>
      <w:r w:rsidR="008C54CF" w:rsidRPr="006D24B4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 xml:space="preserve"> specialitatea biochimie medicală</w:t>
      </w:r>
      <w:r w:rsidRPr="006D24B4">
        <w:rPr>
          <w:rFonts w:ascii="Times New Roman" w:eastAsia="Times New Roman" w:hAnsi="Times New Roman"/>
          <w:sz w:val="24"/>
          <w:szCs w:val="24"/>
          <w:lang w:val="it-IT"/>
        </w:rPr>
        <w:t xml:space="preserve">, vacant pe perioadă nedeterminată în cadrul </w:t>
      </w:r>
      <w:r w:rsidRPr="006D24B4">
        <w:rPr>
          <w:rFonts w:ascii="Times New Roman" w:eastAsia="Times New Roman" w:hAnsi="Times New Roman"/>
          <w:i/>
          <w:iCs/>
          <w:sz w:val="24"/>
          <w:szCs w:val="24"/>
          <w:lang w:val="it-IT"/>
        </w:rPr>
        <w:t>Laboratorului de analize medicale</w:t>
      </w:r>
      <w:r w:rsidRPr="006D24B4">
        <w:rPr>
          <w:rFonts w:ascii="Times New Roman" w:eastAsia="Times New Roman" w:hAnsi="Times New Roman"/>
          <w:sz w:val="24"/>
          <w:szCs w:val="24"/>
          <w:lang w:val="it-IT"/>
        </w:rPr>
        <w:t>.</w:t>
      </w:r>
    </w:p>
    <w:p w14:paraId="39CA8022" w14:textId="77777777" w:rsidR="00491766" w:rsidRPr="006D24B4" w:rsidRDefault="00491766" w:rsidP="00491766">
      <w:pPr>
        <w:shd w:val="clear" w:color="auto" w:fill="FFFFFF"/>
        <w:tabs>
          <w:tab w:val="left" w:pos="1701"/>
        </w:tabs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val="it-IT" w:eastAsia="ro-RO"/>
        </w:rPr>
      </w:pPr>
    </w:p>
    <w:p w14:paraId="28A2745E" w14:textId="4A572767" w:rsidR="00491766" w:rsidRPr="006D24B4" w:rsidRDefault="00491766" w:rsidP="00491766">
      <w:pPr>
        <w:spacing w:after="0" w:line="36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  <w:r w:rsidRPr="006D24B4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 xml:space="preserve">Condiții </w:t>
      </w:r>
      <w:r w:rsidR="00F97790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 xml:space="preserve">generale </w:t>
      </w:r>
      <w:r w:rsidRPr="006D24B4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de participare:</w:t>
      </w:r>
    </w:p>
    <w:p w14:paraId="7B56EFB8" w14:textId="77777777" w:rsidR="00491766" w:rsidRPr="006D24B4" w:rsidRDefault="00491766" w:rsidP="0049176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24B4">
        <w:rPr>
          <w:rFonts w:ascii="Times New Roman" w:eastAsia="Times New Roman" w:hAnsi="Times New Roman"/>
          <w:sz w:val="24"/>
          <w:szCs w:val="24"/>
        </w:rPr>
        <w:t xml:space="preserve">are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cetăţenia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română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cetăţenia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unui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alt stat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membru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Uniunii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Europene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, a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unui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stat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parte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Acordul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Spaţiul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Economic European (SEE)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cetăţenia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Confederaţiei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Elveţiene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>;</w:t>
      </w:r>
    </w:p>
    <w:p w14:paraId="5137612D" w14:textId="77777777" w:rsidR="00491766" w:rsidRPr="006D24B4" w:rsidRDefault="00491766" w:rsidP="0049176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cunoaşte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limba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română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scris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vorbit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>;</w:t>
      </w:r>
    </w:p>
    <w:p w14:paraId="5497D496" w14:textId="77777777" w:rsidR="00491766" w:rsidRPr="006D24B4" w:rsidRDefault="00491766" w:rsidP="0049176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24B4">
        <w:rPr>
          <w:rFonts w:ascii="Times New Roman" w:eastAsia="Times New Roman" w:hAnsi="Times New Roman"/>
          <w:sz w:val="24"/>
          <w:szCs w:val="24"/>
        </w:rPr>
        <w:t xml:space="preserve">are capacitate de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muncă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conformitate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prevederile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8" w:history="1">
        <w:proofErr w:type="spellStart"/>
        <w:r w:rsidRPr="006D24B4">
          <w:rPr>
            <w:rFonts w:ascii="Times New Roman" w:eastAsia="Times New Roman" w:hAnsi="Times New Roman"/>
            <w:sz w:val="24"/>
            <w:szCs w:val="24"/>
          </w:rPr>
          <w:t>Legii</w:t>
        </w:r>
        <w:proofErr w:type="spellEnd"/>
        <w:r w:rsidRPr="006D24B4">
          <w:rPr>
            <w:rFonts w:ascii="Times New Roman" w:eastAsia="Times New Roman" w:hAnsi="Times New Roman"/>
            <w:sz w:val="24"/>
            <w:szCs w:val="24"/>
          </w:rPr>
          <w:t xml:space="preserve"> nr. 53/2003</w:t>
        </w:r>
      </w:hyperlink>
      <w:r w:rsidRPr="006D24B4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Codul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muncii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republicată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>;</w:t>
      </w:r>
    </w:p>
    <w:p w14:paraId="5FC36524" w14:textId="77777777" w:rsidR="00491766" w:rsidRPr="006D24B4" w:rsidRDefault="00491766" w:rsidP="0049176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24B4">
        <w:rPr>
          <w:rFonts w:ascii="Times New Roman" w:eastAsia="Times New Roman" w:hAnsi="Times New Roman"/>
          <w:sz w:val="24"/>
          <w:szCs w:val="24"/>
        </w:rPr>
        <w:t xml:space="preserve">are o stare de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sănătate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corespunzătoare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postului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candidează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atestată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baza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adeverinţei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medicale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eliberate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medicul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familie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unităţile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sanitare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abilitate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>;</w:t>
      </w:r>
    </w:p>
    <w:p w14:paraId="660C106F" w14:textId="77777777" w:rsidR="00491766" w:rsidRPr="006D24B4" w:rsidRDefault="00491766" w:rsidP="0049176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îndeplineşte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condiţiile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studii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, de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vechime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specialitate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după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caz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alte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condiţii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specifice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potrivit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cerinţelor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postului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scos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la concurs,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inclusiv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condiţiile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exercitare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profesiei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>;</w:t>
      </w:r>
    </w:p>
    <w:p w14:paraId="77DF63EA" w14:textId="77777777" w:rsidR="00491766" w:rsidRPr="006D24B4" w:rsidRDefault="00491766" w:rsidP="0049176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24B4">
        <w:rPr>
          <w:rFonts w:ascii="Times New Roman" w:eastAsia="Times New Roman" w:hAnsi="Times New Roman"/>
          <w:sz w:val="24"/>
          <w:szCs w:val="24"/>
        </w:rPr>
        <w:t xml:space="preserve">nu a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fost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condamnată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definitiv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săvârşirea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unei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infracţiuni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contra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securităţii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naţionale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, contra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autorităţii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, contra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umanităţii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infracţiuni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corupţie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serviciu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infracţiuni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fals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ori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contra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înfăptuirii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justiţiei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infracţiuni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săvârşite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intenţie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ar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face o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persoană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candidată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la post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lastRenderedPageBreak/>
        <w:t>incompatibilă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exercitarea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funcţiei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contractuale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candidează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excepţia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situaţiei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gramStart"/>
      <w:r w:rsidRPr="006D24B4">
        <w:rPr>
          <w:rFonts w:ascii="Times New Roman" w:eastAsia="Times New Roman" w:hAnsi="Times New Roman"/>
          <w:sz w:val="24"/>
          <w:szCs w:val="24"/>
        </w:rPr>
        <w:t>a</w:t>
      </w:r>
      <w:proofErr w:type="gram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intervenit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reabilitarea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>;</w:t>
      </w:r>
    </w:p>
    <w:p w14:paraId="5008EFEF" w14:textId="77777777" w:rsidR="00491766" w:rsidRPr="002B1C87" w:rsidRDefault="00491766" w:rsidP="0049176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2B1C87">
        <w:rPr>
          <w:rFonts w:ascii="Times New Roman" w:eastAsia="Times New Roman" w:hAnsi="Times New Roman"/>
          <w:sz w:val="24"/>
          <w:szCs w:val="24"/>
          <w:lang w:val="it-IT"/>
        </w:rPr>
        <w:t>nu execută o pedeapsă complementară prin care i-a fost interzisă exercitarea dreptului de a ocupa funcţia, de a exercita profesia sau meseria ori de a desfăşura activitatea de care s-a folosit pentru săvârşirea infracţiunii sau faţă de aceasta nu s-a luat măsura de siguranţă a interzicerii ocupării unei funcţii sau a exercitării unei profesii;</w:t>
      </w:r>
    </w:p>
    <w:p w14:paraId="01E97B45" w14:textId="77777777" w:rsidR="00491766" w:rsidRDefault="00491766" w:rsidP="0049176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24B4">
        <w:rPr>
          <w:rFonts w:ascii="Times New Roman" w:eastAsia="Times New Roman" w:hAnsi="Times New Roman"/>
          <w:sz w:val="24"/>
          <w:szCs w:val="24"/>
        </w:rPr>
        <w:t xml:space="preserve">nu a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comis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infracţiunile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prevăzute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la art. 1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. (2) din </w:t>
      </w:r>
      <w:hyperlink r:id="rId9" w:history="1">
        <w:proofErr w:type="spellStart"/>
        <w:r w:rsidRPr="006D24B4">
          <w:rPr>
            <w:rFonts w:ascii="Times New Roman" w:eastAsia="Times New Roman" w:hAnsi="Times New Roman"/>
            <w:sz w:val="24"/>
            <w:szCs w:val="24"/>
          </w:rPr>
          <w:t>Legea</w:t>
        </w:r>
        <w:proofErr w:type="spellEnd"/>
        <w:r w:rsidRPr="006D24B4">
          <w:rPr>
            <w:rFonts w:ascii="Times New Roman" w:eastAsia="Times New Roman" w:hAnsi="Times New Roman"/>
            <w:sz w:val="24"/>
            <w:szCs w:val="24"/>
          </w:rPr>
          <w:t xml:space="preserve"> nr. 118/2019</w:t>
        </w:r>
      </w:hyperlink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Registrul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naţional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automatizat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privire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persoanele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care au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comis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infracţiuni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sexuale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, de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exploatare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unor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persoane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asupra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minorilor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, precum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completarea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0" w:history="1">
        <w:proofErr w:type="spellStart"/>
        <w:r w:rsidRPr="006D24B4">
          <w:rPr>
            <w:rFonts w:ascii="Times New Roman" w:eastAsia="Times New Roman" w:hAnsi="Times New Roman"/>
            <w:sz w:val="24"/>
            <w:szCs w:val="24"/>
          </w:rPr>
          <w:t>Legii</w:t>
        </w:r>
        <w:proofErr w:type="spellEnd"/>
        <w:r w:rsidRPr="006D24B4">
          <w:rPr>
            <w:rFonts w:ascii="Times New Roman" w:eastAsia="Times New Roman" w:hAnsi="Times New Roman"/>
            <w:sz w:val="24"/>
            <w:szCs w:val="24"/>
          </w:rPr>
          <w:t xml:space="preserve"> nr. 76/2008</w:t>
        </w:r>
      </w:hyperlink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organizarea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funcţionarea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Sistemului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Naţional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de Date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Genetice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Judiciare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domeniile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prevăzute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la art. 35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. (1) lit. h) din </w:t>
      </w:r>
      <w:hyperlink r:id="rId11" w:history="1">
        <w:proofErr w:type="spellStart"/>
        <w:r w:rsidRPr="006D24B4">
          <w:rPr>
            <w:rFonts w:ascii="Times New Roman" w:eastAsia="Times New Roman" w:hAnsi="Times New Roman"/>
            <w:sz w:val="24"/>
            <w:szCs w:val="24"/>
          </w:rPr>
          <w:t>Hotărârea</w:t>
        </w:r>
        <w:proofErr w:type="spellEnd"/>
        <w:r w:rsidRPr="006D24B4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6D24B4">
          <w:rPr>
            <w:rFonts w:ascii="Times New Roman" w:eastAsia="Times New Roman" w:hAnsi="Times New Roman"/>
            <w:sz w:val="24"/>
            <w:szCs w:val="24"/>
          </w:rPr>
          <w:t>Guvernului</w:t>
        </w:r>
        <w:proofErr w:type="spellEnd"/>
        <w:r w:rsidRPr="006D24B4">
          <w:rPr>
            <w:rFonts w:ascii="Times New Roman" w:eastAsia="Times New Roman" w:hAnsi="Times New Roman"/>
            <w:sz w:val="24"/>
            <w:szCs w:val="24"/>
          </w:rPr>
          <w:t xml:space="preserve"> nr. 1336/2022</w:t>
        </w:r>
      </w:hyperlink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Regulamentului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cadru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organizarea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dezvoltarea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carierei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personalului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contractual din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sectorul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bugetar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plătit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fonduri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466D1B23" w14:textId="77777777" w:rsidR="00BF3B20" w:rsidRDefault="00BF3B20" w:rsidP="00BF3B2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CAA47E7" w14:textId="2BB9A7C8" w:rsidR="00BF3B20" w:rsidRDefault="00BF3B20" w:rsidP="00BF3B20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BF3B20">
        <w:rPr>
          <w:rFonts w:ascii="Times New Roman" w:eastAsia="Times New Roman" w:hAnsi="Times New Roman"/>
          <w:b/>
          <w:bCs/>
          <w:sz w:val="24"/>
          <w:szCs w:val="24"/>
        </w:rPr>
        <w:t>Condiții</w:t>
      </w:r>
      <w:proofErr w:type="spellEnd"/>
      <w:r w:rsidRPr="00BF3B20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F97790">
        <w:rPr>
          <w:rFonts w:ascii="Times New Roman" w:eastAsia="Times New Roman" w:hAnsi="Times New Roman"/>
          <w:b/>
          <w:bCs/>
          <w:sz w:val="24"/>
          <w:szCs w:val="24"/>
        </w:rPr>
        <w:t>specifice</w:t>
      </w:r>
      <w:proofErr w:type="spellEnd"/>
      <w:r w:rsidR="00F97790">
        <w:rPr>
          <w:rFonts w:ascii="Times New Roman" w:eastAsia="Times New Roman" w:hAnsi="Times New Roman"/>
          <w:b/>
          <w:bCs/>
          <w:sz w:val="24"/>
          <w:szCs w:val="24"/>
        </w:rPr>
        <w:t xml:space="preserve"> de </w:t>
      </w:r>
      <w:proofErr w:type="spellStart"/>
      <w:r w:rsidR="00F97790">
        <w:rPr>
          <w:rFonts w:ascii="Times New Roman" w:eastAsia="Times New Roman" w:hAnsi="Times New Roman"/>
          <w:b/>
          <w:bCs/>
          <w:sz w:val="24"/>
          <w:szCs w:val="24"/>
        </w:rPr>
        <w:t>participare</w:t>
      </w:r>
      <w:proofErr w:type="spellEnd"/>
      <w:r w:rsidRPr="00BF3B20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14:paraId="61B1ECBD" w14:textId="5E246F33" w:rsidR="00F97790" w:rsidRPr="00F97790" w:rsidRDefault="00F97790" w:rsidP="00F977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97790">
        <w:rPr>
          <w:rFonts w:ascii="Times New Roman" w:eastAsia="Times New Roman" w:hAnsi="Times New Roman"/>
          <w:sz w:val="24"/>
          <w:szCs w:val="24"/>
        </w:rPr>
        <w:t>diplomă</w:t>
      </w:r>
      <w:proofErr w:type="spellEnd"/>
      <w:r w:rsidRPr="00F97790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F97790">
        <w:rPr>
          <w:rFonts w:ascii="Times New Roman" w:eastAsia="Times New Roman" w:hAnsi="Times New Roman"/>
          <w:sz w:val="24"/>
          <w:szCs w:val="24"/>
        </w:rPr>
        <w:t>bacalaureat</w:t>
      </w:r>
      <w:proofErr w:type="spellEnd"/>
      <w:r w:rsidR="00D868DD">
        <w:rPr>
          <w:rFonts w:ascii="Times New Roman" w:eastAsia="Times New Roman" w:hAnsi="Times New Roman"/>
          <w:sz w:val="24"/>
          <w:szCs w:val="24"/>
        </w:rPr>
        <w:t>;</w:t>
      </w:r>
    </w:p>
    <w:p w14:paraId="2DA3BEDE" w14:textId="3F74EAD0" w:rsidR="00F97790" w:rsidRPr="00F97790" w:rsidRDefault="00F97790" w:rsidP="00F9779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97790">
        <w:rPr>
          <w:rFonts w:ascii="Times New Roman" w:eastAsia="Times New Roman" w:hAnsi="Times New Roman"/>
          <w:sz w:val="24"/>
          <w:szCs w:val="24"/>
        </w:rPr>
        <w:t>diplomă</w:t>
      </w:r>
      <w:proofErr w:type="spellEnd"/>
      <w:r w:rsidRPr="00F97790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F97790">
        <w:rPr>
          <w:rFonts w:ascii="Times New Roman" w:eastAsia="Times New Roman" w:hAnsi="Times New Roman"/>
          <w:sz w:val="24"/>
          <w:szCs w:val="24"/>
        </w:rPr>
        <w:t>licență</w:t>
      </w:r>
      <w:proofErr w:type="spellEnd"/>
      <w:r w:rsidRPr="00F977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97790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F977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97790">
        <w:rPr>
          <w:rFonts w:ascii="Times New Roman" w:eastAsia="Times New Roman" w:hAnsi="Times New Roman"/>
          <w:sz w:val="24"/>
          <w:szCs w:val="24"/>
        </w:rPr>
        <w:t>specia</w:t>
      </w:r>
      <w:r w:rsidR="002E6FDF">
        <w:rPr>
          <w:rFonts w:ascii="Times New Roman" w:eastAsia="Times New Roman" w:hAnsi="Times New Roman"/>
          <w:sz w:val="24"/>
          <w:szCs w:val="24"/>
        </w:rPr>
        <w:t>l</w:t>
      </w:r>
      <w:r w:rsidRPr="00F97790">
        <w:rPr>
          <w:rFonts w:ascii="Times New Roman" w:eastAsia="Times New Roman" w:hAnsi="Times New Roman"/>
          <w:sz w:val="24"/>
          <w:szCs w:val="24"/>
        </w:rPr>
        <w:t>itatea</w:t>
      </w:r>
      <w:proofErr w:type="spellEnd"/>
      <w:r w:rsidRPr="00F977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97790">
        <w:rPr>
          <w:rFonts w:ascii="Times New Roman" w:eastAsia="Times New Roman" w:hAnsi="Times New Roman"/>
          <w:sz w:val="24"/>
          <w:szCs w:val="24"/>
        </w:rPr>
        <w:t>postului</w:t>
      </w:r>
      <w:proofErr w:type="spellEnd"/>
      <w:r w:rsidRPr="00F977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97790">
        <w:rPr>
          <w:rFonts w:ascii="Times New Roman" w:eastAsia="Times New Roman" w:hAnsi="Times New Roman"/>
          <w:sz w:val="24"/>
          <w:szCs w:val="24"/>
        </w:rPr>
        <w:t>scos</w:t>
      </w:r>
      <w:proofErr w:type="spellEnd"/>
      <w:r w:rsidRPr="00F97790">
        <w:rPr>
          <w:rFonts w:ascii="Times New Roman" w:eastAsia="Times New Roman" w:hAnsi="Times New Roman"/>
          <w:sz w:val="24"/>
          <w:szCs w:val="24"/>
        </w:rPr>
        <w:t xml:space="preserve"> la concur</w:t>
      </w:r>
      <w:r w:rsidR="00D868DD">
        <w:rPr>
          <w:rFonts w:ascii="Times New Roman" w:eastAsia="Times New Roman" w:hAnsi="Times New Roman"/>
          <w:sz w:val="24"/>
          <w:szCs w:val="24"/>
        </w:rPr>
        <w:t>s;</w:t>
      </w:r>
    </w:p>
    <w:p w14:paraId="6448141E" w14:textId="0AF60C9F" w:rsidR="00BF3B20" w:rsidRDefault="00A84DA3" w:rsidP="00BF3B2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7790">
        <w:rPr>
          <w:rFonts w:ascii="Times New Roman" w:eastAsia="Times New Roman" w:hAnsi="Times New Roman"/>
          <w:sz w:val="24"/>
          <w:szCs w:val="24"/>
        </w:rPr>
        <w:t xml:space="preserve">absolvent cu </w:t>
      </w:r>
      <w:proofErr w:type="spellStart"/>
      <w:r w:rsidR="00210E54" w:rsidRPr="00F97790">
        <w:rPr>
          <w:rFonts w:ascii="Times New Roman" w:eastAsia="Times New Roman" w:hAnsi="Times New Roman"/>
          <w:sz w:val="24"/>
          <w:szCs w:val="24"/>
        </w:rPr>
        <w:t>diplom</w:t>
      </w:r>
      <w:r w:rsidR="00F97790" w:rsidRPr="00F97790">
        <w:rPr>
          <w:rFonts w:ascii="Times New Roman" w:eastAsia="Times New Roman" w:hAnsi="Times New Roman"/>
          <w:sz w:val="24"/>
          <w:szCs w:val="24"/>
        </w:rPr>
        <w:t>ă</w:t>
      </w:r>
      <w:proofErr w:type="spellEnd"/>
      <w:r w:rsidR="00210E54" w:rsidRPr="00F97790">
        <w:rPr>
          <w:rFonts w:ascii="Times New Roman" w:eastAsia="Times New Roman" w:hAnsi="Times New Roman"/>
          <w:sz w:val="24"/>
          <w:szCs w:val="24"/>
        </w:rPr>
        <w:t xml:space="preserve"> </w:t>
      </w:r>
      <w:r w:rsidR="00BF3B20" w:rsidRPr="00F97790">
        <w:rPr>
          <w:rFonts w:ascii="Times New Roman" w:eastAsia="Times New Roman" w:hAnsi="Times New Roman"/>
          <w:sz w:val="24"/>
          <w:szCs w:val="24"/>
        </w:rPr>
        <w:t xml:space="preserve">de master </w:t>
      </w:r>
      <w:proofErr w:type="spellStart"/>
      <w:r w:rsidR="00BF3B20" w:rsidRPr="00F97790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="00BF3B20" w:rsidRPr="00F977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F3B20" w:rsidRPr="00F97790">
        <w:rPr>
          <w:rFonts w:ascii="Times New Roman" w:eastAsia="Times New Roman" w:hAnsi="Times New Roman"/>
          <w:sz w:val="24"/>
          <w:szCs w:val="24"/>
        </w:rPr>
        <w:t>domeniul</w:t>
      </w:r>
      <w:proofErr w:type="spellEnd"/>
      <w:r w:rsidR="00BF3B20" w:rsidRPr="00F977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F3B20" w:rsidRPr="00F97790">
        <w:rPr>
          <w:rFonts w:ascii="Times New Roman" w:eastAsia="Times New Roman" w:hAnsi="Times New Roman"/>
          <w:sz w:val="24"/>
          <w:szCs w:val="24"/>
        </w:rPr>
        <w:t>laboratorului</w:t>
      </w:r>
      <w:proofErr w:type="spellEnd"/>
      <w:r w:rsidR="00BF3B20" w:rsidRPr="00F97790">
        <w:rPr>
          <w:rFonts w:ascii="Times New Roman" w:eastAsia="Times New Roman" w:hAnsi="Times New Roman"/>
          <w:sz w:val="24"/>
          <w:szCs w:val="24"/>
        </w:rPr>
        <w:t xml:space="preserve"> medical</w:t>
      </w:r>
      <w:r w:rsidRPr="00F97790">
        <w:rPr>
          <w:rFonts w:ascii="Times New Roman" w:eastAsia="Times New Roman" w:hAnsi="Times New Roman"/>
          <w:sz w:val="24"/>
          <w:szCs w:val="24"/>
        </w:rPr>
        <w:t xml:space="preserve">/clinic, </w:t>
      </w:r>
      <w:proofErr w:type="spellStart"/>
      <w:r w:rsidR="00FD75BD">
        <w:rPr>
          <w:rFonts w:ascii="Times New Roman" w:eastAsia="Times New Roman" w:hAnsi="Times New Roman"/>
          <w:sz w:val="24"/>
          <w:szCs w:val="24"/>
        </w:rPr>
        <w:t>prevăzută</w:t>
      </w:r>
      <w:proofErr w:type="spellEnd"/>
      <w:r w:rsidR="00FD75BD">
        <w:rPr>
          <w:rFonts w:ascii="Times New Roman" w:eastAsia="Times New Roman" w:hAnsi="Times New Roman"/>
          <w:sz w:val="24"/>
          <w:szCs w:val="24"/>
        </w:rPr>
        <w:t xml:space="preserve"> la lit. b) </w:t>
      </w:r>
      <w:proofErr w:type="spellStart"/>
      <w:r w:rsidR="00FD75BD"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 w:rsidR="00FD75BD">
        <w:rPr>
          <w:rFonts w:ascii="Times New Roman" w:eastAsia="Times New Roman" w:hAnsi="Times New Roman"/>
          <w:sz w:val="24"/>
          <w:szCs w:val="24"/>
        </w:rPr>
        <w:t xml:space="preserve">. (1) art. 3 al </w:t>
      </w:r>
      <w:proofErr w:type="spellStart"/>
      <w:r w:rsidR="00FD75BD" w:rsidRPr="00FD2956">
        <w:rPr>
          <w:rFonts w:ascii="Times New Roman" w:eastAsia="Times New Roman" w:hAnsi="Times New Roman"/>
          <w:i/>
          <w:iCs/>
          <w:sz w:val="24"/>
          <w:szCs w:val="24"/>
        </w:rPr>
        <w:t>Legii</w:t>
      </w:r>
      <w:proofErr w:type="spellEnd"/>
      <w:r w:rsidR="00FD75BD" w:rsidRPr="00FD2956">
        <w:rPr>
          <w:rFonts w:ascii="Times New Roman" w:eastAsia="Times New Roman" w:hAnsi="Times New Roman"/>
          <w:i/>
          <w:iCs/>
          <w:sz w:val="24"/>
          <w:szCs w:val="24"/>
        </w:rPr>
        <w:t xml:space="preserve"> nr. 460/2003</w:t>
      </w:r>
      <w:r w:rsidR="00FD75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10E54" w:rsidRPr="00F97790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="00210E54" w:rsidRPr="00F97790">
        <w:rPr>
          <w:rFonts w:ascii="Times New Roman" w:eastAsia="Times New Roman" w:hAnsi="Times New Roman"/>
          <w:sz w:val="24"/>
          <w:szCs w:val="24"/>
        </w:rPr>
        <w:t xml:space="preserve"> cu diploma conform </w:t>
      </w:r>
      <w:proofErr w:type="spellStart"/>
      <w:r w:rsidR="00210E54" w:rsidRPr="00F97790">
        <w:rPr>
          <w:rFonts w:ascii="Times New Roman" w:eastAsia="Times New Roman" w:hAnsi="Times New Roman"/>
          <w:sz w:val="24"/>
          <w:szCs w:val="24"/>
        </w:rPr>
        <w:t>prevederilor</w:t>
      </w:r>
      <w:proofErr w:type="spellEnd"/>
      <w:r w:rsidR="00210E54" w:rsidRPr="00F97790">
        <w:rPr>
          <w:rFonts w:ascii="Times New Roman" w:eastAsia="Times New Roman" w:hAnsi="Times New Roman"/>
          <w:sz w:val="24"/>
          <w:szCs w:val="24"/>
        </w:rPr>
        <w:t xml:space="preserve"> art. 57 </w:t>
      </w:r>
      <w:proofErr w:type="spellStart"/>
      <w:r w:rsidR="00210E54" w:rsidRPr="00F97790"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 w:rsidR="00210E54" w:rsidRPr="00F97790">
        <w:rPr>
          <w:rFonts w:ascii="Times New Roman" w:eastAsia="Times New Roman" w:hAnsi="Times New Roman"/>
          <w:sz w:val="24"/>
          <w:szCs w:val="24"/>
        </w:rPr>
        <w:t xml:space="preserve">. (2) din </w:t>
      </w:r>
      <w:proofErr w:type="spellStart"/>
      <w:r w:rsidR="00210E54" w:rsidRPr="00FD2956">
        <w:rPr>
          <w:rFonts w:ascii="Times New Roman" w:eastAsia="Times New Roman" w:hAnsi="Times New Roman"/>
          <w:i/>
          <w:iCs/>
          <w:sz w:val="24"/>
          <w:szCs w:val="24"/>
        </w:rPr>
        <w:t>Legea</w:t>
      </w:r>
      <w:proofErr w:type="spellEnd"/>
      <w:r w:rsidR="00210E54" w:rsidRPr="00FD2956">
        <w:rPr>
          <w:rFonts w:ascii="Times New Roman" w:eastAsia="Times New Roman" w:hAnsi="Times New Roman"/>
          <w:i/>
          <w:iCs/>
          <w:sz w:val="24"/>
          <w:szCs w:val="24"/>
        </w:rPr>
        <w:t xml:space="preserve"> nr. 199/2023</w:t>
      </w:r>
      <w:r w:rsidR="00210E54" w:rsidRPr="00F97790"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 w:rsidR="00210E54" w:rsidRPr="00F97790"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 w:rsidR="00210E54" w:rsidRPr="00F977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10E54" w:rsidRPr="00F97790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="00210E54" w:rsidRPr="00F977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10E54" w:rsidRPr="00F97790"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 w:rsidR="00210E54" w:rsidRPr="00F9779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10E54" w:rsidRPr="00F97790"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 w:rsidR="00D868DD">
        <w:rPr>
          <w:rFonts w:ascii="Times New Roman" w:eastAsia="Times New Roman" w:hAnsi="Times New Roman"/>
          <w:sz w:val="24"/>
          <w:szCs w:val="24"/>
        </w:rPr>
        <w:t>;</w:t>
      </w:r>
    </w:p>
    <w:p w14:paraId="195B4E1F" w14:textId="0653DA6E" w:rsidR="00F97790" w:rsidRPr="00F06049" w:rsidRDefault="00F97790" w:rsidP="00BF3B2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06049">
        <w:rPr>
          <w:rFonts w:ascii="Times New Roman" w:eastAsia="Times New Roman" w:hAnsi="Times New Roman"/>
          <w:sz w:val="24"/>
          <w:szCs w:val="24"/>
        </w:rPr>
        <w:t>vechime</w:t>
      </w:r>
      <w:proofErr w:type="spellEnd"/>
      <w:r w:rsidRPr="00F06049">
        <w:rPr>
          <w:rFonts w:ascii="Times New Roman" w:eastAsia="Times New Roman" w:hAnsi="Times New Roman"/>
          <w:sz w:val="24"/>
          <w:szCs w:val="24"/>
        </w:rPr>
        <w:t xml:space="preserve"> minim 5 ani ca </w:t>
      </w:r>
      <w:proofErr w:type="spellStart"/>
      <w:r w:rsidRPr="00F06049">
        <w:rPr>
          <w:rFonts w:ascii="Times New Roman" w:eastAsia="Times New Roman" w:hAnsi="Times New Roman"/>
          <w:sz w:val="24"/>
          <w:szCs w:val="24"/>
        </w:rPr>
        <w:t>bioch</w:t>
      </w:r>
      <w:r w:rsidR="002E6FDF" w:rsidRPr="00F06049">
        <w:rPr>
          <w:rFonts w:ascii="Times New Roman" w:eastAsia="Times New Roman" w:hAnsi="Times New Roman"/>
          <w:sz w:val="24"/>
          <w:szCs w:val="24"/>
        </w:rPr>
        <w:t>i</w:t>
      </w:r>
      <w:r w:rsidRPr="00F06049">
        <w:rPr>
          <w:rFonts w:ascii="Times New Roman" w:eastAsia="Times New Roman" w:hAnsi="Times New Roman"/>
          <w:sz w:val="24"/>
          <w:szCs w:val="24"/>
        </w:rPr>
        <w:t>mist</w:t>
      </w:r>
      <w:proofErr w:type="spellEnd"/>
      <w:r w:rsidRPr="00F06049">
        <w:rPr>
          <w:rFonts w:ascii="Times New Roman" w:eastAsia="Times New Roman" w:hAnsi="Times New Roman"/>
          <w:sz w:val="24"/>
          <w:szCs w:val="24"/>
        </w:rPr>
        <w:t xml:space="preserve"> </w:t>
      </w:r>
      <w:r w:rsidR="000A62D2" w:rsidRPr="00F06049">
        <w:rPr>
          <w:rFonts w:ascii="Times New Roman" w:eastAsia="Times New Roman" w:hAnsi="Times New Roman"/>
          <w:sz w:val="24"/>
          <w:szCs w:val="24"/>
        </w:rPr>
        <w:t>principal</w:t>
      </w:r>
      <w:r w:rsidRPr="00F060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049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F060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049">
        <w:rPr>
          <w:rFonts w:ascii="Times New Roman" w:eastAsia="Times New Roman" w:hAnsi="Times New Roman"/>
          <w:sz w:val="24"/>
          <w:szCs w:val="24"/>
        </w:rPr>
        <w:t>specialitatea</w:t>
      </w:r>
      <w:proofErr w:type="spellEnd"/>
      <w:r w:rsidRPr="00F060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A62D2" w:rsidRPr="00F06049">
        <w:rPr>
          <w:rFonts w:ascii="Times New Roman" w:eastAsia="Times New Roman" w:hAnsi="Times New Roman"/>
          <w:sz w:val="24"/>
          <w:szCs w:val="24"/>
        </w:rPr>
        <w:t>biochimie</w:t>
      </w:r>
      <w:proofErr w:type="spellEnd"/>
      <w:r w:rsidR="000A62D2" w:rsidRPr="00F060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A62D2" w:rsidRPr="00F06049">
        <w:rPr>
          <w:rFonts w:ascii="Times New Roman" w:eastAsia="Times New Roman" w:hAnsi="Times New Roman"/>
          <w:sz w:val="24"/>
          <w:szCs w:val="24"/>
        </w:rPr>
        <w:t>medicală</w:t>
      </w:r>
      <w:proofErr w:type="spellEnd"/>
      <w:r w:rsidRPr="00F060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049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F06049">
        <w:rPr>
          <w:rFonts w:ascii="Times New Roman" w:eastAsia="Times New Roman" w:hAnsi="Times New Roman"/>
          <w:sz w:val="24"/>
          <w:szCs w:val="24"/>
        </w:rPr>
        <w:t xml:space="preserve"> sector </w:t>
      </w:r>
      <w:proofErr w:type="spellStart"/>
      <w:r w:rsidRPr="00F06049">
        <w:rPr>
          <w:rFonts w:ascii="Times New Roman" w:eastAsia="Times New Roman" w:hAnsi="Times New Roman"/>
          <w:sz w:val="24"/>
          <w:szCs w:val="24"/>
        </w:rPr>
        <w:t>sanitar</w:t>
      </w:r>
      <w:proofErr w:type="spellEnd"/>
      <w:r w:rsidR="00D868DD" w:rsidRPr="00F06049">
        <w:rPr>
          <w:rFonts w:ascii="Times New Roman" w:eastAsia="Times New Roman" w:hAnsi="Times New Roman"/>
          <w:sz w:val="24"/>
          <w:szCs w:val="24"/>
        </w:rPr>
        <w:t>;</w:t>
      </w:r>
    </w:p>
    <w:p w14:paraId="66090F97" w14:textId="6D70957D" w:rsidR="00F97790" w:rsidRDefault="00F97790" w:rsidP="00BF3B2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adeverință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certificat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principal</w:t>
      </w:r>
      <w:r w:rsidR="00D868DD">
        <w:rPr>
          <w:rFonts w:ascii="Times New Roman" w:eastAsia="Times New Roman" w:hAnsi="Times New Roman"/>
          <w:sz w:val="24"/>
          <w:szCs w:val="24"/>
        </w:rPr>
        <w:t>;</w:t>
      </w:r>
    </w:p>
    <w:p w14:paraId="51413A67" w14:textId="285373D4" w:rsidR="00F97790" w:rsidRDefault="00F97790" w:rsidP="00BF3B2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certificat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membru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organizației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profesionale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viza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curs</w:t>
      </w:r>
      <w:r w:rsidR="00D868DD">
        <w:rPr>
          <w:rFonts w:ascii="Times New Roman" w:eastAsia="Times New Roman" w:hAnsi="Times New Roman"/>
          <w:sz w:val="24"/>
          <w:szCs w:val="24"/>
        </w:rPr>
        <w:t>;</w:t>
      </w:r>
    </w:p>
    <w:p w14:paraId="733F2649" w14:textId="248F561F" w:rsidR="00F97790" w:rsidRPr="00F97790" w:rsidRDefault="00F97790" w:rsidP="00BF3B2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asigurare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malpraxis</w:t>
      </w:r>
      <w:proofErr w:type="spellEnd"/>
      <w:r w:rsidR="00D868DD">
        <w:rPr>
          <w:rFonts w:ascii="Times New Roman" w:eastAsia="Times New Roman" w:hAnsi="Times New Roman"/>
          <w:sz w:val="24"/>
          <w:szCs w:val="24"/>
        </w:rPr>
        <w:t>.</w:t>
      </w:r>
    </w:p>
    <w:p w14:paraId="752AB891" w14:textId="77777777" w:rsidR="00491766" w:rsidRPr="006D24B4" w:rsidRDefault="00491766" w:rsidP="0049176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F77CDB" w14:textId="77777777" w:rsidR="00491766" w:rsidRPr="006D24B4" w:rsidRDefault="00491766" w:rsidP="00491766">
      <w:pPr>
        <w:spacing w:after="0" w:line="360" w:lineRule="auto"/>
        <w:ind w:firstLine="36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D24B4">
        <w:rPr>
          <w:rFonts w:ascii="Times New Roman" w:eastAsia="Times New Roman" w:hAnsi="Times New Roman"/>
          <w:b/>
          <w:bCs/>
          <w:sz w:val="24"/>
          <w:szCs w:val="24"/>
        </w:rPr>
        <w:t>Calendar concurs: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09"/>
        <w:gridCol w:w="6196"/>
        <w:gridCol w:w="2880"/>
      </w:tblGrid>
      <w:tr w:rsidR="00BB660B" w:rsidRPr="006D24B4" w14:paraId="1B1AEC9F" w14:textId="77777777" w:rsidTr="001B5EA4">
        <w:tc>
          <w:tcPr>
            <w:tcW w:w="909" w:type="dxa"/>
          </w:tcPr>
          <w:p w14:paraId="141F368A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bookmarkStart w:id="0" w:name="_Hlk196213254"/>
          </w:p>
        </w:tc>
        <w:tc>
          <w:tcPr>
            <w:tcW w:w="6196" w:type="dxa"/>
          </w:tcPr>
          <w:p w14:paraId="0C7C13FE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Etapele concursului</w:t>
            </w:r>
          </w:p>
        </w:tc>
        <w:tc>
          <w:tcPr>
            <w:tcW w:w="2880" w:type="dxa"/>
          </w:tcPr>
          <w:p w14:paraId="0F17B22C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DATA</w:t>
            </w:r>
          </w:p>
        </w:tc>
      </w:tr>
      <w:tr w:rsidR="00BB660B" w:rsidRPr="006D24B4" w14:paraId="05B8C85E" w14:textId="77777777" w:rsidTr="001B5EA4">
        <w:tc>
          <w:tcPr>
            <w:tcW w:w="909" w:type="dxa"/>
          </w:tcPr>
          <w:p w14:paraId="72F450CC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6196" w:type="dxa"/>
          </w:tcPr>
          <w:p w14:paraId="21CC956D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Publicare anunț</w:t>
            </w:r>
          </w:p>
        </w:tc>
        <w:tc>
          <w:tcPr>
            <w:tcW w:w="2880" w:type="dxa"/>
          </w:tcPr>
          <w:p w14:paraId="408D3F0E" w14:textId="622A78E1" w:rsidR="00BB660B" w:rsidRPr="006D24B4" w:rsidRDefault="00BB660B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0</w:t>
            </w:r>
            <w:r w:rsidR="00B943AD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7</w:t>
            </w: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5</w:t>
            </w: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.2025</w:t>
            </w:r>
          </w:p>
        </w:tc>
      </w:tr>
      <w:tr w:rsidR="00BB660B" w:rsidRPr="006D24B4" w14:paraId="66B50A65" w14:textId="77777777" w:rsidTr="001B5EA4">
        <w:tc>
          <w:tcPr>
            <w:tcW w:w="909" w:type="dxa"/>
          </w:tcPr>
          <w:p w14:paraId="1CEB6E2E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6196" w:type="dxa"/>
          </w:tcPr>
          <w:p w14:paraId="0EEE9EC0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Depunerea dosarelor de concurs</w:t>
            </w:r>
          </w:p>
        </w:tc>
        <w:tc>
          <w:tcPr>
            <w:tcW w:w="2880" w:type="dxa"/>
          </w:tcPr>
          <w:p w14:paraId="734CDC87" w14:textId="25D3D061" w:rsidR="00BB660B" w:rsidRPr="006D24B4" w:rsidRDefault="00BB660B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0</w:t>
            </w:r>
            <w:r w:rsidR="00B943AD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7</w:t>
            </w: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5</w:t>
            </w: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 xml:space="preserve">.2025 – </w:t>
            </w:r>
            <w:r w:rsidR="00B943AD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21</w:t>
            </w: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5</w:t>
            </w: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.2025</w:t>
            </w:r>
          </w:p>
        </w:tc>
      </w:tr>
      <w:tr w:rsidR="00BB660B" w:rsidRPr="006D24B4" w14:paraId="5B186D79" w14:textId="77777777" w:rsidTr="001B5EA4">
        <w:tc>
          <w:tcPr>
            <w:tcW w:w="909" w:type="dxa"/>
          </w:tcPr>
          <w:p w14:paraId="4A5CBF80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lastRenderedPageBreak/>
              <w:t>3.</w:t>
            </w:r>
          </w:p>
        </w:tc>
        <w:tc>
          <w:tcPr>
            <w:tcW w:w="6196" w:type="dxa"/>
          </w:tcPr>
          <w:p w14:paraId="632B602C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Selecția dosarelor și stabilirea punctajului rezultat din analiza și evaluarea activității profesionale și științifice</w:t>
            </w:r>
          </w:p>
        </w:tc>
        <w:tc>
          <w:tcPr>
            <w:tcW w:w="2880" w:type="dxa"/>
          </w:tcPr>
          <w:p w14:paraId="12156D8D" w14:textId="446B87CA" w:rsidR="00BB660B" w:rsidRPr="006D24B4" w:rsidRDefault="00BB660B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2</w:t>
            </w:r>
            <w:r w:rsidR="00B943AD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2</w:t>
            </w: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5</w:t>
            </w: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.2025</w:t>
            </w:r>
          </w:p>
        </w:tc>
      </w:tr>
      <w:tr w:rsidR="00BB660B" w:rsidRPr="006D24B4" w14:paraId="17665CCE" w14:textId="77777777" w:rsidTr="001B5EA4">
        <w:tc>
          <w:tcPr>
            <w:tcW w:w="909" w:type="dxa"/>
          </w:tcPr>
          <w:p w14:paraId="532C9E16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3.2</w:t>
            </w:r>
          </w:p>
        </w:tc>
        <w:tc>
          <w:tcPr>
            <w:tcW w:w="6196" w:type="dxa"/>
          </w:tcPr>
          <w:p w14:paraId="71B997BE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Afișarea rezultatului la selecția dosarelor și stabilirea punctajului rezultat din analiza și evaluarea activității profesionale și științifice</w:t>
            </w:r>
          </w:p>
        </w:tc>
        <w:tc>
          <w:tcPr>
            <w:tcW w:w="2880" w:type="dxa"/>
          </w:tcPr>
          <w:p w14:paraId="77FF477C" w14:textId="32EAAFF8" w:rsidR="00BB660B" w:rsidRPr="006D24B4" w:rsidRDefault="00BB660B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2</w:t>
            </w:r>
            <w:r w:rsidR="00B943AD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2</w:t>
            </w: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5</w:t>
            </w: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.2025</w:t>
            </w:r>
          </w:p>
        </w:tc>
      </w:tr>
      <w:tr w:rsidR="00BB660B" w:rsidRPr="006D24B4" w14:paraId="6608402D" w14:textId="77777777" w:rsidTr="001B5EA4">
        <w:tc>
          <w:tcPr>
            <w:tcW w:w="909" w:type="dxa"/>
          </w:tcPr>
          <w:p w14:paraId="4D030EF2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3.3</w:t>
            </w:r>
          </w:p>
        </w:tc>
        <w:tc>
          <w:tcPr>
            <w:tcW w:w="6196" w:type="dxa"/>
          </w:tcPr>
          <w:p w14:paraId="09613807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Termen de depunere contestații la selecția dosarelor și stabilirea punctajului rezultat din analiza și evaluarea activității profesionale și științifice</w:t>
            </w:r>
          </w:p>
        </w:tc>
        <w:tc>
          <w:tcPr>
            <w:tcW w:w="2880" w:type="dxa"/>
          </w:tcPr>
          <w:p w14:paraId="71AF1D69" w14:textId="34F9BAE1" w:rsidR="00BB660B" w:rsidRPr="006D24B4" w:rsidRDefault="00BB660B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2</w:t>
            </w:r>
            <w:r w:rsidR="00B943AD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3</w:t>
            </w: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5</w:t>
            </w: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.2025</w:t>
            </w:r>
          </w:p>
        </w:tc>
      </w:tr>
      <w:tr w:rsidR="00BB660B" w:rsidRPr="006D24B4" w14:paraId="2DDA4F4E" w14:textId="77777777" w:rsidTr="001B5EA4">
        <w:tc>
          <w:tcPr>
            <w:tcW w:w="909" w:type="dxa"/>
          </w:tcPr>
          <w:p w14:paraId="6592E213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3.4</w:t>
            </w:r>
          </w:p>
        </w:tc>
        <w:tc>
          <w:tcPr>
            <w:tcW w:w="6196" w:type="dxa"/>
          </w:tcPr>
          <w:p w14:paraId="4EF7EA0A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Data limită de soluționare a eventualelor contestații la selecția dosarelor și stabilirea punctajului rezultat din analiza și evaluarea activității profesionale și științifice</w:t>
            </w:r>
          </w:p>
        </w:tc>
        <w:tc>
          <w:tcPr>
            <w:tcW w:w="2880" w:type="dxa"/>
          </w:tcPr>
          <w:p w14:paraId="17DA5422" w14:textId="206EBCA6" w:rsidR="00BB660B" w:rsidRPr="006D24B4" w:rsidRDefault="00BB660B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2</w:t>
            </w:r>
            <w:r w:rsidR="00B943AD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6</w:t>
            </w: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5</w:t>
            </w: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.2025</w:t>
            </w:r>
          </w:p>
        </w:tc>
      </w:tr>
      <w:tr w:rsidR="00BB660B" w:rsidRPr="006D24B4" w14:paraId="7BC7E331" w14:textId="77777777" w:rsidTr="001B5EA4">
        <w:tc>
          <w:tcPr>
            <w:tcW w:w="909" w:type="dxa"/>
          </w:tcPr>
          <w:p w14:paraId="2B212A98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4.</w:t>
            </w:r>
          </w:p>
        </w:tc>
        <w:tc>
          <w:tcPr>
            <w:tcW w:w="6196" w:type="dxa"/>
          </w:tcPr>
          <w:p w14:paraId="326BD918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o-RO"/>
              </w:rPr>
              <w:t>Proba scrisă</w:t>
            </w:r>
          </w:p>
        </w:tc>
        <w:tc>
          <w:tcPr>
            <w:tcW w:w="2880" w:type="dxa"/>
          </w:tcPr>
          <w:p w14:paraId="6E743952" w14:textId="7E10E066" w:rsidR="00BB660B" w:rsidRPr="006D24B4" w:rsidRDefault="00B943AD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30</w:t>
            </w:r>
            <w:r w:rsidR="00BB660B"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</w:t>
            </w:r>
            <w:r w:rsidR="00BB660B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5</w:t>
            </w:r>
            <w:r w:rsidR="00BB660B"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.2025</w:t>
            </w:r>
            <w:r w:rsidR="00F34B0B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 xml:space="preserve"> ora 9,00</w:t>
            </w:r>
          </w:p>
        </w:tc>
      </w:tr>
      <w:tr w:rsidR="00BB660B" w:rsidRPr="006D24B4" w14:paraId="2821FA0F" w14:textId="77777777" w:rsidTr="001B5EA4">
        <w:tc>
          <w:tcPr>
            <w:tcW w:w="909" w:type="dxa"/>
          </w:tcPr>
          <w:p w14:paraId="3E63B7ED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4.1.</w:t>
            </w:r>
          </w:p>
        </w:tc>
        <w:tc>
          <w:tcPr>
            <w:tcW w:w="6196" w:type="dxa"/>
          </w:tcPr>
          <w:p w14:paraId="1293D2F2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Afișarea rezultatului la proba scrisă</w:t>
            </w:r>
          </w:p>
        </w:tc>
        <w:tc>
          <w:tcPr>
            <w:tcW w:w="2880" w:type="dxa"/>
          </w:tcPr>
          <w:p w14:paraId="4C104B34" w14:textId="69E8A9EA" w:rsidR="00BB660B" w:rsidRPr="006D24B4" w:rsidRDefault="00B943AD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30</w:t>
            </w:r>
            <w:r w:rsidR="00BB660B"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</w:t>
            </w:r>
            <w:r w:rsidR="00BB660B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5</w:t>
            </w:r>
            <w:r w:rsidR="00BB660B"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.2025</w:t>
            </w:r>
          </w:p>
        </w:tc>
      </w:tr>
      <w:tr w:rsidR="00BB660B" w:rsidRPr="006D24B4" w14:paraId="1ABA2B54" w14:textId="77777777" w:rsidTr="001B5EA4">
        <w:tc>
          <w:tcPr>
            <w:tcW w:w="909" w:type="dxa"/>
          </w:tcPr>
          <w:p w14:paraId="3A82E811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4.2.</w:t>
            </w:r>
          </w:p>
        </w:tc>
        <w:tc>
          <w:tcPr>
            <w:tcW w:w="6196" w:type="dxa"/>
          </w:tcPr>
          <w:p w14:paraId="4B0DAD1E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Termen de depunere contestații la proba scrisă</w:t>
            </w:r>
          </w:p>
        </w:tc>
        <w:tc>
          <w:tcPr>
            <w:tcW w:w="2880" w:type="dxa"/>
          </w:tcPr>
          <w:p w14:paraId="66B722AD" w14:textId="25EE0D77" w:rsidR="00BB660B" w:rsidRPr="006D24B4" w:rsidRDefault="00B943AD" w:rsidP="001B5EA4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02</w:t>
            </w:r>
            <w:r w:rsidR="00BB660B"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6</w:t>
            </w:r>
            <w:r w:rsidR="00BB660B"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.2025</w:t>
            </w:r>
          </w:p>
        </w:tc>
      </w:tr>
      <w:tr w:rsidR="00BB660B" w:rsidRPr="006D24B4" w14:paraId="70AA24A7" w14:textId="77777777" w:rsidTr="001B5EA4">
        <w:tc>
          <w:tcPr>
            <w:tcW w:w="909" w:type="dxa"/>
          </w:tcPr>
          <w:p w14:paraId="731CFF3E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4.3.</w:t>
            </w:r>
          </w:p>
        </w:tc>
        <w:tc>
          <w:tcPr>
            <w:tcW w:w="6196" w:type="dxa"/>
          </w:tcPr>
          <w:p w14:paraId="3A78E389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Termen limită de soluționare a eventualelor contestații la proba scrisă</w:t>
            </w:r>
          </w:p>
        </w:tc>
        <w:tc>
          <w:tcPr>
            <w:tcW w:w="2880" w:type="dxa"/>
          </w:tcPr>
          <w:p w14:paraId="4ABDDBE8" w14:textId="0D7DA352" w:rsidR="00BB660B" w:rsidRPr="006D24B4" w:rsidRDefault="00B943AD" w:rsidP="001B5E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03</w:t>
            </w:r>
            <w:r w:rsidR="00BB660B"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6</w:t>
            </w:r>
            <w:r w:rsidR="00BB660B"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.2025</w:t>
            </w:r>
          </w:p>
        </w:tc>
      </w:tr>
      <w:tr w:rsidR="00BB660B" w:rsidRPr="006D24B4" w14:paraId="3011F734" w14:textId="77777777" w:rsidTr="001B5EA4">
        <w:tc>
          <w:tcPr>
            <w:tcW w:w="909" w:type="dxa"/>
          </w:tcPr>
          <w:p w14:paraId="4A4CFE8C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6196" w:type="dxa"/>
          </w:tcPr>
          <w:p w14:paraId="06CE1FA6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o-RO"/>
              </w:rPr>
              <w:t>Proba practică</w:t>
            </w:r>
          </w:p>
        </w:tc>
        <w:tc>
          <w:tcPr>
            <w:tcW w:w="2880" w:type="dxa"/>
          </w:tcPr>
          <w:p w14:paraId="2CA0CE2A" w14:textId="76EB9FFF" w:rsidR="00BB660B" w:rsidRPr="006D24B4" w:rsidRDefault="00B943AD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04</w:t>
            </w:r>
            <w:r w:rsidR="00BB660B"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6</w:t>
            </w:r>
            <w:r w:rsidR="00BB660B"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.2025</w:t>
            </w:r>
            <w:r w:rsidR="00F34B0B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 xml:space="preserve"> ora 9,00</w:t>
            </w:r>
          </w:p>
        </w:tc>
      </w:tr>
      <w:tr w:rsidR="00BB660B" w:rsidRPr="006D24B4" w14:paraId="09FD9DEC" w14:textId="77777777" w:rsidTr="001B5EA4">
        <w:tc>
          <w:tcPr>
            <w:tcW w:w="909" w:type="dxa"/>
          </w:tcPr>
          <w:p w14:paraId="3C45467B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bookmarkStart w:id="1" w:name="_Hlk133405275"/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5.1.</w:t>
            </w:r>
          </w:p>
        </w:tc>
        <w:tc>
          <w:tcPr>
            <w:tcW w:w="6196" w:type="dxa"/>
          </w:tcPr>
          <w:p w14:paraId="48ADA630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Afișarea rezultatului la proba practică</w:t>
            </w:r>
          </w:p>
        </w:tc>
        <w:tc>
          <w:tcPr>
            <w:tcW w:w="2880" w:type="dxa"/>
          </w:tcPr>
          <w:p w14:paraId="48CD608B" w14:textId="72C9BDC1" w:rsidR="00BB660B" w:rsidRPr="006D24B4" w:rsidRDefault="00B943AD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04</w:t>
            </w:r>
            <w:r w:rsidR="00BB660B"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6</w:t>
            </w:r>
            <w:r w:rsidR="00BB660B"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.2025</w:t>
            </w:r>
          </w:p>
        </w:tc>
      </w:tr>
      <w:tr w:rsidR="00BB660B" w:rsidRPr="006D24B4" w14:paraId="350919A9" w14:textId="77777777" w:rsidTr="001B5EA4">
        <w:tc>
          <w:tcPr>
            <w:tcW w:w="909" w:type="dxa"/>
          </w:tcPr>
          <w:p w14:paraId="61A03003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5.2.</w:t>
            </w:r>
          </w:p>
        </w:tc>
        <w:tc>
          <w:tcPr>
            <w:tcW w:w="6196" w:type="dxa"/>
          </w:tcPr>
          <w:p w14:paraId="595ED5A7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Termen de depunere contestații la proba practică</w:t>
            </w:r>
          </w:p>
        </w:tc>
        <w:tc>
          <w:tcPr>
            <w:tcW w:w="2880" w:type="dxa"/>
          </w:tcPr>
          <w:p w14:paraId="26375D75" w14:textId="454D218E" w:rsidR="00BB660B" w:rsidRPr="006D24B4" w:rsidRDefault="00BB660B" w:rsidP="001B5E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0</w:t>
            </w:r>
            <w:r w:rsidR="00B943AD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5</w:t>
            </w: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6</w:t>
            </w: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.2025</w:t>
            </w:r>
          </w:p>
        </w:tc>
      </w:tr>
      <w:tr w:rsidR="00BB660B" w:rsidRPr="006D24B4" w14:paraId="57FA8E75" w14:textId="77777777" w:rsidTr="001B5EA4">
        <w:tc>
          <w:tcPr>
            <w:tcW w:w="909" w:type="dxa"/>
          </w:tcPr>
          <w:p w14:paraId="392A3F2A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5.3.</w:t>
            </w:r>
          </w:p>
        </w:tc>
        <w:tc>
          <w:tcPr>
            <w:tcW w:w="6196" w:type="dxa"/>
          </w:tcPr>
          <w:p w14:paraId="24C5EEC6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Termen limită de soluționare a eventualelor contestații la proba practică</w:t>
            </w:r>
          </w:p>
        </w:tc>
        <w:tc>
          <w:tcPr>
            <w:tcW w:w="2880" w:type="dxa"/>
          </w:tcPr>
          <w:p w14:paraId="5865E477" w14:textId="7F2A463A" w:rsidR="00BB660B" w:rsidRPr="006D24B4" w:rsidRDefault="00BB660B" w:rsidP="001B5E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0</w:t>
            </w:r>
            <w:r w:rsidR="00B943AD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6</w:t>
            </w: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6</w:t>
            </w: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.2025</w:t>
            </w:r>
          </w:p>
        </w:tc>
      </w:tr>
      <w:bookmarkEnd w:id="1"/>
      <w:tr w:rsidR="00BB660B" w:rsidRPr="006D24B4" w14:paraId="49556E7B" w14:textId="77777777" w:rsidTr="001B5EA4">
        <w:tc>
          <w:tcPr>
            <w:tcW w:w="909" w:type="dxa"/>
          </w:tcPr>
          <w:p w14:paraId="4238078E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6.</w:t>
            </w:r>
          </w:p>
        </w:tc>
        <w:tc>
          <w:tcPr>
            <w:tcW w:w="6196" w:type="dxa"/>
          </w:tcPr>
          <w:p w14:paraId="7A869F62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proofErr w:type="spellStart"/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Afișarea</w:t>
            </w:r>
            <w:proofErr w:type="spellEnd"/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rezultatelor</w:t>
            </w:r>
            <w:proofErr w:type="spellEnd"/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concursului</w:t>
            </w:r>
            <w:proofErr w:type="spellEnd"/>
          </w:p>
        </w:tc>
        <w:tc>
          <w:tcPr>
            <w:tcW w:w="2880" w:type="dxa"/>
          </w:tcPr>
          <w:p w14:paraId="199D79C6" w14:textId="2F2A8FB3" w:rsidR="00BB660B" w:rsidRPr="006D24B4" w:rsidRDefault="00BB660B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0</w:t>
            </w:r>
            <w:r w:rsidR="00B943AD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6</w:t>
            </w: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6</w:t>
            </w: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.2025</w:t>
            </w:r>
          </w:p>
        </w:tc>
      </w:tr>
      <w:tr w:rsidR="00BB660B" w:rsidRPr="006D24B4" w14:paraId="579BB3E2" w14:textId="77777777" w:rsidTr="001B5EA4">
        <w:tc>
          <w:tcPr>
            <w:tcW w:w="909" w:type="dxa"/>
          </w:tcPr>
          <w:p w14:paraId="6D7C3E72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6.1.</w:t>
            </w:r>
          </w:p>
        </w:tc>
        <w:tc>
          <w:tcPr>
            <w:tcW w:w="6196" w:type="dxa"/>
          </w:tcPr>
          <w:p w14:paraId="52748C7B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  <w:r w:rsidRPr="006D24B4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Termen de depunere contestații la rezultatul concursului</w:t>
            </w:r>
          </w:p>
        </w:tc>
        <w:tc>
          <w:tcPr>
            <w:tcW w:w="2880" w:type="dxa"/>
          </w:tcPr>
          <w:p w14:paraId="5C3E2845" w14:textId="5BC70B94" w:rsidR="00BB660B" w:rsidRPr="006D24B4" w:rsidRDefault="000912B5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10</w:t>
            </w:r>
            <w:r w:rsidR="00BB660B"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</w:t>
            </w:r>
            <w:r w:rsidR="00BB660B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6</w:t>
            </w:r>
            <w:r w:rsidR="00BB660B"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.2025</w:t>
            </w:r>
          </w:p>
        </w:tc>
      </w:tr>
      <w:tr w:rsidR="00BB660B" w:rsidRPr="006D24B4" w14:paraId="62C33E61" w14:textId="77777777" w:rsidTr="001B5EA4">
        <w:tc>
          <w:tcPr>
            <w:tcW w:w="909" w:type="dxa"/>
          </w:tcPr>
          <w:p w14:paraId="0B50D69F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6.2.</w:t>
            </w:r>
          </w:p>
        </w:tc>
        <w:tc>
          <w:tcPr>
            <w:tcW w:w="6196" w:type="dxa"/>
          </w:tcPr>
          <w:p w14:paraId="37464C5B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Termen limită de soluționare a eventualelor contestații la rezultatul concursului</w:t>
            </w:r>
          </w:p>
        </w:tc>
        <w:tc>
          <w:tcPr>
            <w:tcW w:w="2880" w:type="dxa"/>
          </w:tcPr>
          <w:p w14:paraId="1EEC1A8C" w14:textId="60BBA093" w:rsidR="00BB660B" w:rsidRPr="006D24B4" w:rsidRDefault="00B943AD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1</w:t>
            </w:r>
            <w:r w:rsidR="000912B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1</w:t>
            </w:r>
            <w:r w:rsidR="00BB660B"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</w:t>
            </w:r>
            <w:r w:rsidR="00BB660B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6</w:t>
            </w:r>
            <w:r w:rsidR="00BB660B"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.2025</w:t>
            </w:r>
          </w:p>
        </w:tc>
      </w:tr>
      <w:tr w:rsidR="00BB660B" w:rsidRPr="006D24B4" w14:paraId="6B5B69B1" w14:textId="77777777" w:rsidTr="001B5EA4">
        <w:tc>
          <w:tcPr>
            <w:tcW w:w="909" w:type="dxa"/>
          </w:tcPr>
          <w:p w14:paraId="773D010D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7.</w:t>
            </w:r>
          </w:p>
        </w:tc>
        <w:tc>
          <w:tcPr>
            <w:tcW w:w="6196" w:type="dxa"/>
          </w:tcPr>
          <w:p w14:paraId="7A5E4C8D" w14:textId="77777777" w:rsidR="00BB660B" w:rsidRPr="006D24B4" w:rsidRDefault="00BB660B" w:rsidP="001B5EA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proofErr w:type="spellStart"/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Afișarea</w:t>
            </w:r>
            <w:proofErr w:type="spellEnd"/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rezultatelor</w:t>
            </w:r>
            <w:proofErr w:type="spellEnd"/>
            <w:r w:rsidRPr="006D24B4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 xml:space="preserve"> finale</w:t>
            </w:r>
          </w:p>
        </w:tc>
        <w:tc>
          <w:tcPr>
            <w:tcW w:w="2880" w:type="dxa"/>
          </w:tcPr>
          <w:p w14:paraId="0EABAEBE" w14:textId="7F4A5A27" w:rsidR="00BB660B" w:rsidRPr="006D24B4" w:rsidRDefault="00B943AD" w:rsidP="001B5EA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1</w:t>
            </w:r>
            <w:r w:rsidR="000912B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1</w:t>
            </w:r>
            <w:r w:rsidR="00BB660B"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</w:t>
            </w:r>
            <w:r w:rsidR="00BB660B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6</w:t>
            </w:r>
            <w:r w:rsidR="00BB660B" w:rsidRPr="006D24B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.2025</w:t>
            </w:r>
          </w:p>
        </w:tc>
      </w:tr>
      <w:bookmarkEnd w:id="0"/>
    </w:tbl>
    <w:p w14:paraId="6EF3D797" w14:textId="77777777" w:rsidR="00491766" w:rsidRDefault="00491766" w:rsidP="00491766">
      <w:pPr>
        <w:spacing w:after="0" w:line="360" w:lineRule="auto"/>
        <w:ind w:firstLine="720"/>
        <w:jc w:val="both"/>
        <w:rPr>
          <w:rFonts w:ascii="Times New Roman" w:eastAsia="Times New Roman" w:hAnsi="Times New Roman"/>
          <w:i/>
          <w:iCs/>
          <w:sz w:val="24"/>
          <w:szCs w:val="24"/>
          <w:lang w:val="it-IT"/>
        </w:rPr>
      </w:pPr>
    </w:p>
    <w:p w14:paraId="726C1C77" w14:textId="55DF8031" w:rsidR="0012742F" w:rsidRDefault="0012742F" w:rsidP="00491766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12742F">
        <w:rPr>
          <w:rFonts w:ascii="Times New Roman" w:eastAsia="Times New Roman" w:hAnsi="Times New Roman"/>
          <w:sz w:val="24"/>
          <w:szCs w:val="24"/>
          <w:lang w:val="it-IT"/>
        </w:rPr>
        <w:t>Pentru fiecare probă a concursului</w:t>
      </w:r>
      <w:r>
        <w:rPr>
          <w:rFonts w:ascii="Times New Roman" w:eastAsia="Times New Roman" w:hAnsi="Times New Roman"/>
          <w:sz w:val="24"/>
          <w:szCs w:val="24"/>
          <w:lang w:val="it-IT"/>
        </w:rPr>
        <w:t xml:space="preserve"> punctajul este de maxim 100 puncte.</w:t>
      </w:r>
    </w:p>
    <w:p w14:paraId="5ECDF179" w14:textId="24C78ED9" w:rsidR="0012742F" w:rsidRDefault="0012742F" w:rsidP="00491766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Pentru a fi declarați admiși, candidații trebuie să obțină la fiecare probă minimum 50 de puncte.</w:t>
      </w:r>
    </w:p>
    <w:p w14:paraId="586E71F4" w14:textId="6F1B5DF8" w:rsidR="0012742F" w:rsidRDefault="0012742F" w:rsidP="00491766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Promovarea probei scrise este obligatorie pentru susținerea următoarei probe.</w:t>
      </w:r>
    </w:p>
    <w:p w14:paraId="41E63A07" w14:textId="77777777" w:rsidR="0012742F" w:rsidRDefault="0012742F" w:rsidP="00491766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384057C9" w14:textId="77777777" w:rsidR="00D868DD" w:rsidRPr="0012742F" w:rsidRDefault="00D868DD" w:rsidP="00491766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1BA2BB76" w14:textId="77777777" w:rsidR="00491766" w:rsidRPr="006D24B4" w:rsidRDefault="00491766" w:rsidP="00491766">
      <w:pPr>
        <w:spacing w:after="0" w:line="36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  <w:r w:rsidRPr="006D24B4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Acte necesare înscrierii la concurs:</w:t>
      </w:r>
    </w:p>
    <w:p w14:paraId="4CFE5E3B" w14:textId="77777777" w:rsidR="00491766" w:rsidRPr="006D24B4" w:rsidRDefault="00491766" w:rsidP="00491766">
      <w:pPr>
        <w:spacing w:after="0" w:line="360" w:lineRule="auto"/>
        <w:ind w:left="1170" w:hanging="450"/>
        <w:jc w:val="both"/>
        <w:rPr>
          <w:rFonts w:ascii="Times New Roman" w:eastAsia="Times New Roman" w:hAnsi="Times New Roman"/>
          <w:sz w:val="24"/>
          <w:szCs w:val="24"/>
          <w:lang w:val="es-ES"/>
        </w:rPr>
      </w:pPr>
      <w:proofErr w:type="spellStart"/>
      <w:r w:rsidRPr="006D24B4">
        <w:rPr>
          <w:rFonts w:ascii="Times New Roman" w:eastAsia="Times New Roman" w:hAnsi="Times New Roman"/>
          <w:sz w:val="24"/>
          <w:szCs w:val="24"/>
          <w:lang w:val="es-ES"/>
        </w:rPr>
        <w:t>Dosarul</w:t>
      </w:r>
      <w:proofErr w:type="spellEnd"/>
      <w:r w:rsidRPr="006D24B4">
        <w:rPr>
          <w:rFonts w:ascii="Times New Roman" w:eastAsia="Times New Roman" w:hAnsi="Times New Roman"/>
          <w:sz w:val="24"/>
          <w:szCs w:val="24"/>
          <w:lang w:val="es-ES"/>
        </w:rPr>
        <w:t xml:space="preserve"> de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  <w:lang w:val="es-ES"/>
        </w:rPr>
        <w:t>înscriere</w:t>
      </w:r>
      <w:proofErr w:type="spellEnd"/>
      <w:r w:rsidRPr="006D24B4">
        <w:rPr>
          <w:rFonts w:ascii="Times New Roman" w:eastAsia="Times New Roman" w:hAnsi="Times New Roman"/>
          <w:sz w:val="24"/>
          <w:szCs w:val="24"/>
          <w:lang w:val="es-ES"/>
        </w:rPr>
        <w:t xml:space="preserve"> la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  <w:lang w:val="es-ES"/>
        </w:rPr>
        <w:t>concurs</w:t>
      </w:r>
      <w:proofErr w:type="spellEnd"/>
      <w:r w:rsidRPr="006D24B4">
        <w:rPr>
          <w:rFonts w:ascii="Times New Roman" w:eastAsia="Times New Roman" w:hAnsi="Times New Roman"/>
          <w:sz w:val="24"/>
          <w:szCs w:val="24"/>
          <w:lang w:val="es-ES"/>
        </w:rPr>
        <w:t xml:space="preserve"> va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  <w:lang w:val="es-ES"/>
        </w:rPr>
        <w:t>cuprinde</w:t>
      </w:r>
      <w:proofErr w:type="spellEnd"/>
      <w:r w:rsidRPr="006D24B4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  <w:lang w:val="es-ES"/>
        </w:rPr>
        <w:t>următoarele</w:t>
      </w:r>
      <w:proofErr w:type="spellEnd"/>
      <w:r w:rsidRPr="006D24B4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  <w:lang w:val="es-ES"/>
        </w:rPr>
        <w:t>acte</w:t>
      </w:r>
      <w:proofErr w:type="spellEnd"/>
      <w:r w:rsidRPr="006D24B4">
        <w:rPr>
          <w:rFonts w:ascii="Times New Roman" w:eastAsia="Times New Roman" w:hAnsi="Times New Roman"/>
          <w:sz w:val="24"/>
          <w:szCs w:val="24"/>
          <w:lang w:val="es-ES"/>
        </w:rPr>
        <w:t>:</w:t>
      </w:r>
    </w:p>
    <w:p w14:paraId="5571D865" w14:textId="77777777" w:rsidR="00491766" w:rsidRPr="006D24B4" w:rsidRDefault="00491766" w:rsidP="0049176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formularul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înscriere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la concurs;</w:t>
      </w:r>
    </w:p>
    <w:p w14:paraId="0B87882A" w14:textId="09A70EC8" w:rsidR="00491766" w:rsidRPr="006D24B4" w:rsidRDefault="00491766" w:rsidP="0049176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copia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de pe diploma de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licenţă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>,</w:t>
      </w:r>
      <w:r w:rsidR="009510E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510E7">
        <w:rPr>
          <w:rFonts w:ascii="Times New Roman" w:eastAsia="Times New Roman" w:hAnsi="Times New Roman"/>
          <w:sz w:val="24"/>
          <w:szCs w:val="24"/>
        </w:rPr>
        <w:t>copie</w:t>
      </w:r>
      <w:proofErr w:type="spellEnd"/>
      <w:r w:rsidR="009510E7">
        <w:rPr>
          <w:rFonts w:ascii="Times New Roman" w:eastAsia="Times New Roman" w:hAnsi="Times New Roman"/>
          <w:sz w:val="24"/>
          <w:szCs w:val="24"/>
        </w:rPr>
        <w:t xml:space="preserve"> de pe diploma</w:t>
      </w:r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r w:rsidR="009510E7">
        <w:rPr>
          <w:rFonts w:ascii="Times New Roman" w:eastAsia="Times New Roman" w:hAnsi="Times New Roman"/>
          <w:sz w:val="24"/>
          <w:szCs w:val="24"/>
        </w:rPr>
        <w:t xml:space="preserve">master </w:t>
      </w:r>
      <w:proofErr w:type="spellStart"/>
      <w:r w:rsidR="009510E7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="009510E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510E7">
        <w:rPr>
          <w:rFonts w:ascii="Times New Roman" w:eastAsia="Times New Roman" w:hAnsi="Times New Roman"/>
          <w:sz w:val="24"/>
          <w:szCs w:val="24"/>
        </w:rPr>
        <w:t>copie</w:t>
      </w:r>
      <w:proofErr w:type="spellEnd"/>
      <w:r w:rsidR="009510E7">
        <w:rPr>
          <w:rFonts w:ascii="Times New Roman" w:eastAsia="Times New Roman" w:hAnsi="Times New Roman"/>
          <w:sz w:val="24"/>
          <w:szCs w:val="24"/>
        </w:rPr>
        <w:t xml:space="preserve"> de pe diploma de </w:t>
      </w:r>
      <w:proofErr w:type="spellStart"/>
      <w:r w:rsidR="009510E7">
        <w:rPr>
          <w:rFonts w:ascii="Times New Roman" w:eastAsia="Times New Roman" w:hAnsi="Times New Roman"/>
          <w:sz w:val="24"/>
          <w:szCs w:val="24"/>
        </w:rPr>
        <w:t>bacalaureat</w:t>
      </w:r>
      <w:proofErr w:type="spellEnd"/>
      <w:r w:rsidR="009510E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certificatul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8C54CF" w:rsidRPr="006D24B4">
        <w:rPr>
          <w:rFonts w:ascii="Times New Roman" w:eastAsia="Times New Roman" w:hAnsi="Times New Roman"/>
          <w:sz w:val="24"/>
          <w:szCs w:val="24"/>
        </w:rPr>
        <w:t>bioch</w:t>
      </w:r>
      <w:r w:rsidR="00C84ED8">
        <w:rPr>
          <w:rFonts w:ascii="Times New Roman" w:eastAsia="Times New Roman" w:hAnsi="Times New Roman"/>
          <w:sz w:val="24"/>
          <w:szCs w:val="24"/>
        </w:rPr>
        <w:t>i</w:t>
      </w:r>
      <w:r w:rsidR="008C54CF" w:rsidRPr="006D24B4">
        <w:rPr>
          <w:rFonts w:ascii="Times New Roman" w:eastAsia="Times New Roman" w:hAnsi="Times New Roman"/>
          <w:sz w:val="24"/>
          <w:szCs w:val="24"/>
        </w:rPr>
        <w:t>mist</w:t>
      </w:r>
      <w:proofErr w:type="spellEnd"/>
      <w:r w:rsidR="008C54CF" w:rsidRPr="006D24B4">
        <w:rPr>
          <w:rFonts w:ascii="Times New Roman" w:eastAsia="Times New Roman" w:hAnsi="Times New Roman"/>
          <w:sz w:val="24"/>
          <w:szCs w:val="24"/>
        </w:rPr>
        <w:t xml:space="preserve"> principal</w:t>
      </w:r>
      <w:r w:rsidRPr="006D24B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copie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documente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dovedirea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competențelor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>;</w:t>
      </w:r>
    </w:p>
    <w:p w14:paraId="697F7531" w14:textId="77777777" w:rsidR="00491766" w:rsidRPr="006D24B4" w:rsidRDefault="00491766" w:rsidP="0049176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copie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certificatului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membru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organizaţiei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profesionale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viza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anul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curs;</w:t>
      </w:r>
    </w:p>
    <w:p w14:paraId="59BFD302" w14:textId="43E9E5FD" w:rsidR="00491766" w:rsidRPr="006D24B4" w:rsidRDefault="00491766" w:rsidP="0049176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dovada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înscrisul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din care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să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rezulte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că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nu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-a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fost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aplicată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una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dintre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sancţiunile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prevăzute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la art. </w:t>
      </w:r>
      <w:r w:rsidR="009510E7">
        <w:rPr>
          <w:rFonts w:ascii="Times New Roman" w:eastAsia="Times New Roman" w:hAnsi="Times New Roman"/>
          <w:sz w:val="24"/>
          <w:szCs w:val="24"/>
        </w:rPr>
        <w:t xml:space="preserve">39 </w:t>
      </w:r>
      <w:proofErr w:type="spellStart"/>
      <w:r w:rsidR="009510E7"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 w:rsidR="009510E7">
        <w:rPr>
          <w:rFonts w:ascii="Times New Roman" w:eastAsia="Times New Roman" w:hAnsi="Times New Roman"/>
          <w:sz w:val="24"/>
          <w:szCs w:val="24"/>
        </w:rPr>
        <w:t xml:space="preserve">. (1) </w:t>
      </w:r>
      <w:proofErr w:type="spellStart"/>
      <w:r w:rsidR="009510E7">
        <w:rPr>
          <w:rFonts w:ascii="Times New Roman" w:eastAsia="Times New Roman" w:hAnsi="Times New Roman"/>
          <w:sz w:val="24"/>
          <w:szCs w:val="24"/>
        </w:rPr>
        <w:t>lit.c</w:t>
      </w:r>
      <w:proofErr w:type="spellEnd"/>
      <w:r w:rsidR="009510E7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 w:rsidR="009510E7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="009510E7">
        <w:rPr>
          <w:rFonts w:ascii="Times New Roman" w:eastAsia="Times New Roman" w:hAnsi="Times New Roman"/>
          <w:sz w:val="24"/>
          <w:szCs w:val="24"/>
        </w:rPr>
        <w:t xml:space="preserve"> d) din </w:t>
      </w:r>
      <w:proofErr w:type="spellStart"/>
      <w:r w:rsidR="009510E7"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 w:rsidR="009510E7">
        <w:rPr>
          <w:rFonts w:ascii="Times New Roman" w:eastAsia="Times New Roman" w:hAnsi="Times New Roman"/>
          <w:sz w:val="24"/>
          <w:szCs w:val="24"/>
        </w:rPr>
        <w:t xml:space="preserve"> nr. 460/2003 </w:t>
      </w:r>
      <w:proofErr w:type="spellStart"/>
      <w:r w:rsidR="009510E7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="009510E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510E7">
        <w:rPr>
          <w:rFonts w:ascii="Times New Roman" w:eastAsia="Times New Roman" w:hAnsi="Times New Roman"/>
          <w:sz w:val="24"/>
          <w:szCs w:val="24"/>
        </w:rPr>
        <w:t>exercitarea</w:t>
      </w:r>
      <w:proofErr w:type="spellEnd"/>
      <w:r w:rsidR="009510E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510E7">
        <w:rPr>
          <w:rFonts w:ascii="Times New Roman" w:eastAsia="Times New Roman" w:hAnsi="Times New Roman"/>
          <w:sz w:val="24"/>
          <w:szCs w:val="24"/>
        </w:rPr>
        <w:t>profesiunilor</w:t>
      </w:r>
      <w:proofErr w:type="spellEnd"/>
      <w:r w:rsidR="009510E7">
        <w:rPr>
          <w:rFonts w:ascii="Times New Roman" w:eastAsia="Times New Roman" w:hAnsi="Times New Roman"/>
          <w:sz w:val="24"/>
          <w:szCs w:val="24"/>
        </w:rPr>
        <w:t xml:space="preserve"> de biochemist, </w:t>
      </w:r>
      <w:proofErr w:type="spellStart"/>
      <w:r w:rsidR="009510E7">
        <w:rPr>
          <w:rFonts w:ascii="Times New Roman" w:eastAsia="Times New Roman" w:hAnsi="Times New Roman"/>
          <w:sz w:val="24"/>
          <w:szCs w:val="24"/>
        </w:rPr>
        <w:t>biolog</w:t>
      </w:r>
      <w:proofErr w:type="spellEnd"/>
      <w:r w:rsidR="009510E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510E7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="009510E7">
        <w:rPr>
          <w:rFonts w:ascii="Times New Roman" w:eastAsia="Times New Roman" w:hAnsi="Times New Roman"/>
          <w:sz w:val="24"/>
          <w:szCs w:val="24"/>
        </w:rPr>
        <w:t xml:space="preserve"> chemist, </w:t>
      </w:r>
      <w:proofErr w:type="spellStart"/>
      <w:r w:rsidR="009510E7">
        <w:rPr>
          <w:rFonts w:ascii="Times New Roman" w:eastAsia="Times New Roman" w:hAnsi="Times New Roman"/>
          <w:sz w:val="24"/>
          <w:szCs w:val="24"/>
        </w:rPr>
        <w:t>înființarea</w:t>
      </w:r>
      <w:proofErr w:type="spellEnd"/>
      <w:r w:rsidR="009510E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9510E7">
        <w:rPr>
          <w:rFonts w:ascii="Times New Roman" w:eastAsia="Times New Roman" w:hAnsi="Times New Roman"/>
          <w:sz w:val="24"/>
          <w:szCs w:val="24"/>
        </w:rPr>
        <w:t>organizarea</w:t>
      </w:r>
      <w:proofErr w:type="spellEnd"/>
      <w:r w:rsidR="009510E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510E7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="009510E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510E7">
        <w:rPr>
          <w:rFonts w:ascii="Times New Roman" w:eastAsia="Times New Roman" w:hAnsi="Times New Roman"/>
          <w:sz w:val="24"/>
          <w:szCs w:val="24"/>
        </w:rPr>
        <w:t>funcționarea</w:t>
      </w:r>
      <w:proofErr w:type="spellEnd"/>
      <w:r w:rsidR="009510E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510E7">
        <w:rPr>
          <w:rFonts w:ascii="Times New Roman" w:eastAsia="Times New Roman" w:hAnsi="Times New Roman"/>
          <w:sz w:val="24"/>
          <w:szCs w:val="24"/>
        </w:rPr>
        <w:t>Ordinului</w:t>
      </w:r>
      <w:proofErr w:type="spellEnd"/>
      <w:r w:rsidR="0012742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2742F">
        <w:rPr>
          <w:rFonts w:ascii="Times New Roman" w:eastAsia="Times New Roman" w:hAnsi="Times New Roman"/>
          <w:sz w:val="24"/>
          <w:szCs w:val="24"/>
        </w:rPr>
        <w:t>Biochimiștilor</w:t>
      </w:r>
      <w:proofErr w:type="spellEnd"/>
      <w:r w:rsidR="0012742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12742F">
        <w:rPr>
          <w:rFonts w:ascii="Times New Roman" w:eastAsia="Times New Roman" w:hAnsi="Times New Roman"/>
          <w:sz w:val="24"/>
          <w:szCs w:val="24"/>
        </w:rPr>
        <w:t>Biologilor</w:t>
      </w:r>
      <w:proofErr w:type="spellEnd"/>
      <w:r w:rsidR="0012742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2742F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="0012742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2742F">
        <w:rPr>
          <w:rFonts w:ascii="Times New Roman" w:eastAsia="Times New Roman" w:hAnsi="Times New Roman"/>
          <w:sz w:val="24"/>
          <w:szCs w:val="24"/>
        </w:rPr>
        <w:t>Chimiștilor</w:t>
      </w:r>
      <w:proofErr w:type="spellEnd"/>
      <w:r w:rsidR="0012742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2742F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="0012742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2742F">
        <w:rPr>
          <w:rFonts w:ascii="Times New Roman" w:eastAsia="Times New Roman" w:hAnsi="Times New Roman"/>
          <w:sz w:val="24"/>
          <w:szCs w:val="24"/>
        </w:rPr>
        <w:t>sistemul</w:t>
      </w:r>
      <w:proofErr w:type="spellEnd"/>
      <w:r w:rsidR="0012742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2742F">
        <w:rPr>
          <w:rFonts w:ascii="Times New Roman" w:eastAsia="Times New Roman" w:hAnsi="Times New Roman"/>
          <w:sz w:val="24"/>
          <w:szCs w:val="24"/>
        </w:rPr>
        <w:t>sanitar</w:t>
      </w:r>
      <w:proofErr w:type="spellEnd"/>
      <w:r w:rsidR="0012742F"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 w:rsidR="0012742F">
        <w:rPr>
          <w:rFonts w:ascii="Times New Roman" w:eastAsia="Times New Roman" w:hAnsi="Times New Roman"/>
          <w:sz w:val="24"/>
          <w:szCs w:val="24"/>
        </w:rPr>
        <w:t>România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>,</w:t>
      </w:r>
    </w:p>
    <w:p w14:paraId="2F0ED762" w14:textId="362BF873" w:rsidR="00491766" w:rsidRPr="006D24B4" w:rsidRDefault="00491766" w:rsidP="0049176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acte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doveditoare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calcularea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punctajului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prevăzut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2" w:anchor="ANEXA3" w:history="1">
        <w:proofErr w:type="spellStart"/>
        <w:r w:rsidRPr="006D24B4">
          <w:rPr>
            <w:rFonts w:ascii="Times New Roman" w:eastAsia="Times New Roman" w:hAnsi="Times New Roman"/>
            <w:sz w:val="24"/>
            <w:szCs w:val="24"/>
            <w:u w:val="single"/>
          </w:rPr>
          <w:t>anexa</w:t>
        </w:r>
        <w:proofErr w:type="spellEnd"/>
        <w:r w:rsidRPr="006D24B4">
          <w:rPr>
            <w:rFonts w:ascii="Times New Roman" w:eastAsia="Times New Roman" w:hAnsi="Times New Roman"/>
            <w:sz w:val="24"/>
            <w:szCs w:val="24"/>
            <w:u w:val="single"/>
          </w:rPr>
          <w:t xml:space="preserve"> nr. 3</w:t>
        </w:r>
      </w:hyperlink>
      <w:r w:rsidRPr="006D24B4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="0012742F">
        <w:rPr>
          <w:rFonts w:ascii="Times New Roman" w:eastAsia="Times New Roman" w:hAnsi="Times New Roman"/>
          <w:sz w:val="24"/>
          <w:szCs w:val="24"/>
        </w:rPr>
        <w:t>Ordinul</w:t>
      </w:r>
      <w:proofErr w:type="spellEnd"/>
      <w:r w:rsidR="0012742F">
        <w:rPr>
          <w:rFonts w:ascii="Times New Roman" w:eastAsia="Times New Roman" w:hAnsi="Times New Roman"/>
          <w:sz w:val="24"/>
          <w:szCs w:val="24"/>
        </w:rPr>
        <w:t xml:space="preserve"> MS nr. 166/2023</w:t>
      </w:r>
      <w:r w:rsidRPr="006D24B4">
        <w:rPr>
          <w:rFonts w:ascii="Times New Roman" w:eastAsia="Times New Roman" w:hAnsi="Times New Roman"/>
          <w:sz w:val="24"/>
          <w:szCs w:val="24"/>
        </w:rPr>
        <w:t>;</w:t>
      </w:r>
    </w:p>
    <w:p w14:paraId="67699467" w14:textId="77777777" w:rsidR="00491766" w:rsidRPr="006D24B4" w:rsidRDefault="00491766" w:rsidP="0049176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certificat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cazier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judiciar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după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caz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extrasul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de pe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cazierul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judiciar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>;</w:t>
      </w:r>
    </w:p>
    <w:p w14:paraId="586F3066" w14:textId="77777777" w:rsidR="00491766" w:rsidRPr="006D24B4" w:rsidRDefault="00491766" w:rsidP="0049176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certificatul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integritate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comportamentală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din care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să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reiasă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că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nu s-au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comis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infracţiuni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prevăzute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la art. 1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. (2) din </w:t>
      </w:r>
      <w:hyperlink r:id="rId13" w:history="1">
        <w:proofErr w:type="spellStart"/>
        <w:r w:rsidRPr="00C84ED8">
          <w:rPr>
            <w:rFonts w:ascii="Times New Roman" w:eastAsia="Times New Roman" w:hAnsi="Times New Roman"/>
            <w:sz w:val="24"/>
            <w:szCs w:val="24"/>
          </w:rPr>
          <w:t>Legea</w:t>
        </w:r>
        <w:proofErr w:type="spellEnd"/>
        <w:r w:rsidRPr="00C84ED8">
          <w:rPr>
            <w:rFonts w:ascii="Times New Roman" w:eastAsia="Times New Roman" w:hAnsi="Times New Roman"/>
            <w:sz w:val="24"/>
            <w:szCs w:val="24"/>
          </w:rPr>
          <w:t xml:space="preserve"> nr. 118/2019</w:t>
        </w:r>
      </w:hyperlink>
      <w:r w:rsidRPr="00C84E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84ED8">
        <w:rPr>
          <w:rFonts w:ascii="Times New Roman" w:eastAsia="Times New Roman" w:hAnsi="Times New Roman"/>
          <w:sz w:val="24"/>
          <w:szCs w:val="24"/>
        </w:rPr>
        <w:t>p</w:t>
      </w:r>
      <w:r w:rsidRPr="006D24B4">
        <w:rPr>
          <w:rFonts w:ascii="Times New Roman" w:eastAsia="Times New Roman" w:hAnsi="Times New Roman"/>
          <w:sz w:val="24"/>
          <w:szCs w:val="24"/>
        </w:rPr>
        <w:t>rivind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Registrul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naţional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automatizat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privire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persoanele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care au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comis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infracţiuni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sexuale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, de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exploatare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unor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persoane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asupra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minorilor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, precum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completarea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4" w:history="1">
        <w:proofErr w:type="spellStart"/>
        <w:r w:rsidRPr="006D24B4">
          <w:rPr>
            <w:rFonts w:ascii="Times New Roman" w:eastAsia="Times New Roman" w:hAnsi="Times New Roman"/>
            <w:sz w:val="24"/>
            <w:szCs w:val="24"/>
          </w:rPr>
          <w:t>Legii</w:t>
        </w:r>
        <w:proofErr w:type="spellEnd"/>
        <w:r w:rsidRPr="006D24B4">
          <w:rPr>
            <w:rFonts w:ascii="Times New Roman" w:eastAsia="Times New Roman" w:hAnsi="Times New Roman"/>
            <w:sz w:val="24"/>
            <w:szCs w:val="24"/>
          </w:rPr>
          <w:t xml:space="preserve"> nr. 76/2008</w:t>
        </w:r>
      </w:hyperlink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organizarea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funcţionarea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Sistemului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Naţional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de Date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Genetice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Judiciare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, </w:t>
      </w:r>
    </w:p>
    <w:p w14:paraId="3CA091FF" w14:textId="77777777" w:rsidR="00491766" w:rsidRPr="006D24B4" w:rsidRDefault="00491766" w:rsidP="0049176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adeverinţă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medicală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să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ateste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starea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sănătate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corespunzătoare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eliberată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către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medicul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familie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candidatului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către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unităţile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sanitare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abilitate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cu cel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mult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6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luni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anterior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derulării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concursului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>;</w:t>
      </w:r>
    </w:p>
    <w:p w14:paraId="770DAE6A" w14:textId="77777777" w:rsidR="00491766" w:rsidRPr="006D24B4" w:rsidRDefault="00491766" w:rsidP="0049176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copia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actului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identitate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orice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alt document care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atestă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identitatea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potrivit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legii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aflate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termen de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valabilitate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>;</w:t>
      </w:r>
    </w:p>
    <w:p w14:paraId="62E8FCFC" w14:textId="77777777" w:rsidR="00491766" w:rsidRPr="002B1C87" w:rsidRDefault="00491766" w:rsidP="0049176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2B1C87">
        <w:rPr>
          <w:rFonts w:ascii="Times New Roman" w:eastAsia="Times New Roman" w:hAnsi="Times New Roman"/>
          <w:sz w:val="24"/>
          <w:szCs w:val="24"/>
          <w:lang w:val="it-IT"/>
        </w:rPr>
        <w:t>copia certificatului de căsătorie sau a altui document prin care s-a realizat schimbarea de nume, după caz;</w:t>
      </w:r>
    </w:p>
    <w:p w14:paraId="1F3E3FB8" w14:textId="77777777" w:rsidR="00491766" w:rsidRPr="006D24B4" w:rsidRDefault="00491766" w:rsidP="0049176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24B4">
        <w:rPr>
          <w:rFonts w:ascii="Times New Roman" w:eastAsia="Times New Roman" w:hAnsi="Times New Roman"/>
          <w:sz w:val="24"/>
          <w:szCs w:val="24"/>
        </w:rPr>
        <w:t xml:space="preserve">curriculum vitae, model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comun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european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321F2619" w14:textId="29F1FDD3" w:rsidR="00491766" w:rsidRPr="006D24B4" w:rsidRDefault="00491766" w:rsidP="00491766">
      <w:pPr>
        <w:pStyle w:val="NormalWeb"/>
        <w:spacing w:after="0" w:afterAutospacing="0" w:line="360" w:lineRule="auto"/>
        <w:ind w:firstLine="360"/>
        <w:jc w:val="both"/>
      </w:pPr>
      <w:r w:rsidRPr="006D24B4">
        <w:t xml:space="preserve">Dosarele de înscriere se  pot depune de luni până vineri între orele  8 – 14 până în data de </w:t>
      </w:r>
      <w:r w:rsidR="00B943AD">
        <w:rPr>
          <w:b/>
        </w:rPr>
        <w:t>21</w:t>
      </w:r>
      <w:r w:rsidRPr="006D24B4">
        <w:rPr>
          <w:b/>
        </w:rPr>
        <w:t>.0</w:t>
      </w:r>
      <w:r w:rsidR="00B943AD">
        <w:rPr>
          <w:b/>
        </w:rPr>
        <w:t>5</w:t>
      </w:r>
      <w:r w:rsidRPr="006D24B4">
        <w:rPr>
          <w:b/>
        </w:rPr>
        <w:t>.202</w:t>
      </w:r>
      <w:r w:rsidR="008C54CF" w:rsidRPr="006D24B4">
        <w:rPr>
          <w:b/>
        </w:rPr>
        <w:t>5</w:t>
      </w:r>
      <w:r w:rsidRPr="006D24B4">
        <w:t xml:space="preserve"> la </w:t>
      </w:r>
      <w:r w:rsidRPr="006D24B4">
        <w:rPr>
          <w:b/>
          <w:i/>
        </w:rPr>
        <w:t>Serviciul juridic, resurse umane, deservire</w:t>
      </w:r>
      <w:r w:rsidRPr="006D24B4">
        <w:t xml:space="preserve"> din cadrul </w:t>
      </w:r>
      <w:r w:rsidRPr="006D24B4">
        <w:rPr>
          <w:b/>
        </w:rPr>
        <w:t>Spitalului de Pneumoftiziologie Sibiu</w:t>
      </w:r>
      <w:r w:rsidRPr="006D24B4">
        <w:t>.</w:t>
      </w:r>
    </w:p>
    <w:p w14:paraId="70056605" w14:textId="77777777" w:rsidR="00491766" w:rsidRPr="006D24B4" w:rsidRDefault="00491766" w:rsidP="00491766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Documentele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prevăzute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la lit. d)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f) sunt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valabile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3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luni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depun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dosar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 xml:space="preserve"> termen de </w:t>
      </w:r>
      <w:proofErr w:type="spellStart"/>
      <w:r w:rsidRPr="006D24B4">
        <w:rPr>
          <w:rFonts w:ascii="Times New Roman" w:eastAsia="Times New Roman" w:hAnsi="Times New Roman"/>
          <w:sz w:val="24"/>
          <w:szCs w:val="24"/>
        </w:rPr>
        <w:t>valabilitate</w:t>
      </w:r>
      <w:proofErr w:type="spellEnd"/>
      <w:r w:rsidRPr="006D24B4">
        <w:rPr>
          <w:rFonts w:ascii="Times New Roman" w:eastAsia="Times New Roman" w:hAnsi="Times New Roman"/>
          <w:sz w:val="24"/>
          <w:szCs w:val="24"/>
        </w:rPr>
        <w:t>.</w:t>
      </w:r>
    </w:p>
    <w:p w14:paraId="1A27BEF6" w14:textId="77777777" w:rsidR="00491766" w:rsidRPr="006D24B4" w:rsidRDefault="00491766" w:rsidP="00491766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24B4">
        <w:rPr>
          <w:rFonts w:ascii="Times New Roman" w:hAnsi="Times New Roman"/>
          <w:sz w:val="24"/>
          <w:szCs w:val="24"/>
        </w:rPr>
        <w:lastRenderedPageBreak/>
        <w:t>Adeverinţa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6D24B4">
        <w:rPr>
          <w:rFonts w:ascii="Times New Roman" w:hAnsi="Times New Roman"/>
          <w:sz w:val="24"/>
          <w:szCs w:val="24"/>
        </w:rPr>
        <w:t>atestă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starea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sz w:val="24"/>
          <w:szCs w:val="24"/>
        </w:rPr>
        <w:t>sănătate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conţine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sz w:val="24"/>
          <w:szCs w:val="24"/>
        </w:rPr>
        <w:t>în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clar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sz w:val="24"/>
          <w:szCs w:val="24"/>
        </w:rPr>
        <w:t>numărul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data, </w:t>
      </w:r>
      <w:proofErr w:type="spellStart"/>
      <w:r w:rsidRPr="006D24B4">
        <w:rPr>
          <w:rFonts w:ascii="Times New Roman" w:hAnsi="Times New Roman"/>
          <w:sz w:val="24"/>
          <w:szCs w:val="24"/>
        </w:rPr>
        <w:t>numele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emitentului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şi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calitatea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acestuia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sz w:val="24"/>
          <w:szCs w:val="24"/>
        </w:rPr>
        <w:t>în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formatul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standard </w:t>
      </w:r>
      <w:proofErr w:type="spellStart"/>
      <w:r w:rsidRPr="006D24B4">
        <w:rPr>
          <w:rFonts w:ascii="Times New Roman" w:hAnsi="Times New Roman"/>
          <w:sz w:val="24"/>
          <w:szCs w:val="24"/>
        </w:rPr>
        <w:t>stabilit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prin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ordin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6D24B4">
        <w:rPr>
          <w:rFonts w:ascii="Times New Roman" w:hAnsi="Times New Roman"/>
          <w:sz w:val="24"/>
          <w:szCs w:val="24"/>
        </w:rPr>
        <w:t>ministrului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sănătăţii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D24B4">
        <w:rPr>
          <w:rFonts w:ascii="Times New Roman" w:hAnsi="Times New Roman"/>
          <w:sz w:val="24"/>
          <w:szCs w:val="24"/>
        </w:rPr>
        <w:t>Pentru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candidaţii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D24B4">
        <w:rPr>
          <w:rFonts w:ascii="Times New Roman" w:hAnsi="Times New Roman"/>
          <w:sz w:val="24"/>
          <w:szCs w:val="24"/>
        </w:rPr>
        <w:t>dizabilităţi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sz w:val="24"/>
          <w:szCs w:val="24"/>
        </w:rPr>
        <w:t>în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situaţia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solicitării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sz w:val="24"/>
          <w:szCs w:val="24"/>
        </w:rPr>
        <w:t>adaptare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rezonabilă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sz w:val="24"/>
          <w:szCs w:val="24"/>
        </w:rPr>
        <w:t>adeverinţa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6D24B4">
        <w:rPr>
          <w:rFonts w:ascii="Times New Roman" w:hAnsi="Times New Roman"/>
          <w:sz w:val="24"/>
          <w:szCs w:val="24"/>
        </w:rPr>
        <w:t>atestă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starea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sz w:val="24"/>
          <w:szCs w:val="24"/>
        </w:rPr>
        <w:t>sănătate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trebuie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însoţită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sz w:val="24"/>
          <w:szCs w:val="24"/>
        </w:rPr>
        <w:t>copia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certificatului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sz w:val="24"/>
          <w:szCs w:val="24"/>
        </w:rPr>
        <w:t>încadrare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într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-un grad de handicap, </w:t>
      </w:r>
      <w:proofErr w:type="spellStart"/>
      <w:r w:rsidRPr="006D24B4">
        <w:rPr>
          <w:rFonts w:ascii="Times New Roman" w:hAnsi="Times New Roman"/>
          <w:sz w:val="24"/>
          <w:szCs w:val="24"/>
        </w:rPr>
        <w:t>emis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în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condiţiile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legii</w:t>
      </w:r>
      <w:proofErr w:type="spellEnd"/>
      <w:r w:rsidRPr="006D24B4">
        <w:rPr>
          <w:rFonts w:ascii="Times New Roman" w:hAnsi="Times New Roman"/>
          <w:sz w:val="24"/>
          <w:szCs w:val="24"/>
        </w:rPr>
        <w:t>.</w:t>
      </w:r>
    </w:p>
    <w:p w14:paraId="01D5A1A3" w14:textId="77777777" w:rsidR="00491766" w:rsidRPr="006D24B4" w:rsidRDefault="00491766" w:rsidP="00491766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24B4">
        <w:rPr>
          <w:rFonts w:ascii="Times New Roman" w:hAnsi="Times New Roman"/>
          <w:sz w:val="24"/>
          <w:szCs w:val="24"/>
        </w:rPr>
        <w:t>Copiile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pe </w:t>
      </w:r>
      <w:proofErr w:type="spellStart"/>
      <w:r w:rsidRPr="006D24B4">
        <w:rPr>
          <w:rFonts w:ascii="Times New Roman" w:hAnsi="Times New Roman"/>
          <w:sz w:val="24"/>
          <w:szCs w:val="24"/>
        </w:rPr>
        <w:t>actele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prevăzute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la lit. b), c), </w:t>
      </w:r>
      <w:proofErr w:type="spellStart"/>
      <w:r w:rsidRPr="006D24B4">
        <w:rPr>
          <w:rFonts w:ascii="Times New Roman" w:hAnsi="Times New Roman"/>
          <w:sz w:val="24"/>
          <w:szCs w:val="24"/>
        </w:rPr>
        <w:t>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6D24B4">
        <w:rPr>
          <w:rFonts w:ascii="Times New Roman" w:hAnsi="Times New Roman"/>
          <w:sz w:val="24"/>
          <w:szCs w:val="24"/>
        </w:rPr>
        <w:t>şi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j), precum </w:t>
      </w:r>
      <w:proofErr w:type="spellStart"/>
      <w:r w:rsidRPr="006D24B4">
        <w:rPr>
          <w:rFonts w:ascii="Times New Roman" w:hAnsi="Times New Roman"/>
          <w:sz w:val="24"/>
          <w:szCs w:val="24"/>
        </w:rPr>
        <w:t>şi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copia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certificatului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sz w:val="24"/>
          <w:szCs w:val="24"/>
        </w:rPr>
        <w:t>încadrare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într</w:t>
      </w:r>
      <w:proofErr w:type="spellEnd"/>
      <w:r w:rsidRPr="006D24B4">
        <w:rPr>
          <w:rFonts w:ascii="Times New Roman" w:hAnsi="Times New Roman"/>
          <w:sz w:val="24"/>
          <w:szCs w:val="24"/>
        </w:rPr>
        <w:t>-un grad de handicap (</w:t>
      </w:r>
      <w:proofErr w:type="spellStart"/>
      <w:r w:rsidRPr="006D24B4">
        <w:rPr>
          <w:rFonts w:ascii="Times New Roman" w:hAnsi="Times New Roman"/>
          <w:sz w:val="24"/>
          <w:szCs w:val="24"/>
        </w:rPr>
        <w:t>dacă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este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cazul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) se </w:t>
      </w:r>
      <w:proofErr w:type="spellStart"/>
      <w:r w:rsidRPr="006D24B4">
        <w:rPr>
          <w:rFonts w:ascii="Times New Roman" w:hAnsi="Times New Roman"/>
          <w:sz w:val="24"/>
          <w:szCs w:val="24"/>
        </w:rPr>
        <w:t>prezintă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însoţite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sz w:val="24"/>
          <w:szCs w:val="24"/>
        </w:rPr>
        <w:t>documentele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originale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care se </w:t>
      </w:r>
      <w:proofErr w:type="spellStart"/>
      <w:r w:rsidRPr="006D24B4">
        <w:rPr>
          <w:rFonts w:ascii="Times New Roman" w:hAnsi="Times New Roman"/>
          <w:sz w:val="24"/>
          <w:szCs w:val="24"/>
        </w:rPr>
        <w:t>certifică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D24B4">
        <w:rPr>
          <w:rFonts w:ascii="Times New Roman" w:hAnsi="Times New Roman"/>
          <w:sz w:val="24"/>
          <w:szCs w:val="24"/>
        </w:rPr>
        <w:t>menţiunea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"conform cu </w:t>
      </w:r>
      <w:proofErr w:type="spellStart"/>
      <w:r w:rsidRPr="006D24B4">
        <w:rPr>
          <w:rFonts w:ascii="Times New Roman" w:hAnsi="Times New Roman"/>
          <w:sz w:val="24"/>
          <w:szCs w:val="24"/>
        </w:rPr>
        <w:t>originalul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" de </w:t>
      </w:r>
      <w:proofErr w:type="spellStart"/>
      <w:r w:rsidRPr="006D24B4">
        <w:rPr>
          <w:rFonts w:ascii="Times New Roman" w:hAnsi="Times New Roman"/>
          <w:sz w:val="24"/>
          <w:szCs w:val="24"/>
        </w:rPr>
        <w:t>către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secretarul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comisiei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concurs.</w:t>
      </w:r>
    </w:p>
    <w:p w14:paraId="7BA69B84" w14:textId="77777777" w:rsidR="00491766" w:rsidRPr="006D24B4" w:rsidRDefault="00491766" w:rsidP="00491766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24B4">
        <w:rPr>
          <w:rFonts w:ascii="Times New Roman" w:hAnsi="Times New Roman"/>
          <w:sz w:val="24"/>
          <w:szCs w:val="24"/>
        </w:rPr>
        <w:t>Documentul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prevăzut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la lit. f) </w:t>
      </w:r>
      <w:proofErr w:type="spellStart"/>
      <w:r w:rsidRPr="006D24B4">
        <w:rPr>
          <w:rFonts w:ascii="Times New Roman" w:hAnsi="Times New Roman"/>
          <w:sz w:val="24"/>
          <w:szCs w:val="24"/>
        </w:rPr>
        <w:t>poate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6D24B4">
        <w:rPr>
          <w:rFonts w:ascii="Times New Roman" w:hAnsi="Times New Roman"/>
          <w:sz w:val="24"/>
          <w:szCs w:val="24"/>
        </w:rPr>
        <w:t>înlocuit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cu o </w:t>
      </w:r>
      <w:proofErr w:type="spellStart"/>
      <w:r w:rsidRPr="006D24B4">
        <w:rPr>
          <w:rFonts w:ascii="Times New Roman" w:hAnsi="Times New Roman"/>
          <w:sz w:val="24"/>
          <w:szCs w:val="24"/>
        </w:rPr>
        <w:t>declaraţie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pe propria </w:t>
      </w:r>
      <w:proofErr w:type="spellStart"/>
      <w:r w:rsidRPr="006D24B4">
        <w:rPr>
          <w:rFonts w:ascii="Times New Roman" w:hAnsi="Times New Roman"/>
          <w:sz w:val="24"/>
          <w:szCs w:val="24"/>
        </w:rPr>
        <w:t>răspundere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privind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antecedentele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penale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D24B4">
        <w:rPr>
          <w:rFonts w:ascii="Times New Roman" w:hAnsi="Times New Roman"/>
          <w:sz w:val="24"/>
          <w:szCs w:val="24"/>
        </w:rPr>
        <w:t>În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acest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caz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sz w:val="24"/>
          <w:szCs w:val="24"/>
        </w:rPr>
        <w:t>candidatul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declarat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admis la </w:t>
      </w:r>
      <w:proofErr w:type="spellStart"/>
      <w:r w:rsidRPr="006D24B4">
        <w:rPr>
          <w:rFonts w:ascii="Times New Roman" w:hAnsi="Times New Roman"/>
          <w:sz w:val="24"/>
          <w:szCs w:val="24"/>
        </w:rPr>
        <w:t>selecţia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dosarelor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şi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care nu a </w:t>
      </w:r>
      <w:proofErr w:type="spellStart"/>
      <w:r w:rsidRPr="006D24B4">
        <w:rPr>
          <w:rFonts w:ascii="Times New Roman" w:hAnsi="Times New Roman"/>
          <w:sz w:val="24"/>
          <w:szCs w:val="24"/>
        </w:rPr>
        <w:t>solicitat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expres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6D24B4">
        <w:rPr>
          <w:rFonts w:ascii="Times New Roman" w:hAnsi="Times New Roman"/>
          <w:sz w:val="24"/>
          <w:szCs w:val="24"/>
        </w:rPr>
        <w:t>înscrierea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la concurs </w:t>
      </w:r>
      <w:proofErr w:type="spellStart"/>
      <w:r w:rsidRPr="006D24B4">
        <w:rPr>
          <w:rFonts w:ascii="Times New Roman" w:hAnsi="Times New Roman"/>
          <w:sz w:val="24"/>
          <w:szCs w:val="24"/>
        </w:rPr>
        <w:t>preluarea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informaţiilor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privind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antecedentele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penale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direct de la </w:t>
      </w:r>
      <w:proofErr w:type="spellStart"/>
      <w:r w:rsidRPr="006D24B4">
        <w:rPr>
          <w:rFonts w:ascii="Times New Roman" w:hAnsi="Times New Roman"/>
          <w:sz w:val="24"/>
          <w:szCs w:val="24"/>
        </w:rPr>
        <w:t>autoritatea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sau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instituţia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publică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competentă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D24B4">
        <w:rPr>
          <w:rFonts w:ascii="Times New Roman" w:hAnsi="Times New Roman"/>
          <w:sz w:val="24"/>
          <w:szCs w:val="24"/>
        </w:rPr>
        <w:t>eliberarea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certificatelor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sz w:val="24"/>
          <w:szCs w:val="24"/>
        </w:rPr>
        <w:t>cazier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judiciar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are </w:t>
      </w:r>
      <w:proofErr w:type="spellStart"/>
      <w:r w:rsidRPr="006D24B4">
        <w:rPr>
          <w:rFonts w:ascii="Times New Roman" w:hAnsi="Times New Roman"/>
          <w:sz w:val="24"/>
          <w:szCs w:val="24"/>
        </w:rPr>
        <w:t>obligaţia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Pr="006D24B4">
        <w:rPr>
          <w:rFonts w:ascii="Times New Roman" w:hAnsi="Times New Roman"/>
          <w:sz w:val="24"/>
          <w:szCs w:val="24"/>
        </w:rPr>
        <w:t>completa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dosarul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concurs cu </w:t>
      </w:r>
      <w:proofErr w:type="spellStart"/>
      <w:r w:rsidRPr="006D24B4">
        <w:rPr>
          <w:rFonts w:ascii="Times New Roman" w:hAnsi="Times New Roman"/>
          <w:sz w:val="24"/>
          <w:szCs w:val="24"/>
        </w:rPr>
        <w:t>originalul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documentului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prevăzut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la lit. f), anterior </w:t>
      </w:r>
      <w:proofErr w:type="spellStart"/>
      <w:r w:rsidRPr="006D24B4">
        <w:rPr>
          <w:rFonts w:ascii="Times New Roman" w:hAnsi="Times New Roman"/>
          <w:sz w:val="24"/>
          <w:szCs w:val="24"/>
        </w:rPr>
        <w:t>datei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sz w:val="24"/>
          <w:szCs w:val="24"/>
        </w:rPr>
        <w:t>susţinere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6D24B4">
        <w:rPr>
          <w:rFonts w:ascii="Times New Roman" w:hAnsi="Times New Roman"/>
          <w:sz w:val="24"/>
          <w:szCs w:val="24"/>
        </w:rPr>
        <w:t>probei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scrise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şi</w:t>
      </w:r>
      <w:proofErr w:type="spellEnd"/>
      <w:r w:rsidRPr="006D24B4">
        <w:rPr>
          <w:rFonts w:ascii="Times New Roman" w:hAnsi="Times New Roman"/>
          <w:sz w:val="24"/>
          <w:szCs w:val="24"/>
        </w:rPr>
        <w:t>/</w:t>
      </w:r>
      <w:proofErr w:type="spellStart"/>
      <w:r w:rsidRPr="006D24B4">
        <w:rPr>
          <w:rFonts w:ascii="Times New Roman" w:hAnsi="Times New Roman"/>
          <w:sz w:val="24"/>
          <w:szCs w:val="24"/>
        </w:rPr>
        <w:t>sau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probei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clinice</w:t>
      </w:r>
      <w:proofErr w:type="spellEnd"/>
      <w:r w:rsidRPr="006D24B4">
        <w:rPr>
          <w:rFonts w:ascii="Times New Roman" w:hAnsi="Times New Roman"/>
          <w:sz w:val="24"/>
          <w:szCs w:val="24"/>
        </w:rPr>
        <w:t>.</w:t>
      </w:r>
    </w:p>
    <w:p w14:paraId="41A5D9EF" w14:textId="77777777" w:rsidR="00491766" w:rsidRPr="006D24B4" w:rsidRDefault="00491766" w:rsidP="00491766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12A687D5" w14:textId="77777777" w:rsidR="00491766" w:rsidRDefault="00491766" w:rsidP="00491766">
      <w:pPr>
        <w:rPr>
          <w:rFonts w:ascii="Times New Roman" w:hAnsi="Times New Roman"/>
          <w:b/>
          <w:bCs/>
          <w:sz w:val="24"/>
          <w:szCs w:val="24"/>
        </w:rPr>
      </w:pPr>
      <w:r w:rsidRPr="006D24B4">
        <w:rPr>
          <w:rFonts w:ascii="Times New Roman" w:hAnsi="Times New Roman"/>
          <w:b/>
          <w:bCs/>
          <w:sz w:val="24"/>
          <w:szCs w:val="24"/>
        </w:rPr>
        <w:t>TEMATICA</w:t>
      </w:r>
    </w:p>
    <w:p w14:paraId="66615560" w14:textId="5174B3DF" w:rsidR="006D24B4" w:rsidRPr="006D24B4" w:rsidRDefault="006D24B4" w:rsidP="004917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6D24B4">
        <w:rPr>
          <w:rFonts w:ascii="Times New Roman" w:hAnsi="Times New Roman"/>
          <w:sz w:val="24"/>
          <w:szCs w:val="24"/>
        </w:rPr>
        <w:t>PROBA SCRISĂ</w:t>
      </w:r>
    </w:p>
    <w:p w14:paraId="3BE5711C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1. METABOLISMUL PROTEIC</w:t>
      </w:r>
    </w:p>
    <w:p w14:paraId="6C3119C2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1.1 DIGESTIA PROTEINELOR SI ABSORBTIA AMINOACIZILOR</w:t>
      </w:r>
    </w:p>
    <w:p w14:paraId="32B61878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1.2 DEGRADAREA SI BIOSINTEZA AMINOACIZILOR</w:t>
      </w:r>
    </w:p>
    <w:p w14:paraId="0ED58A24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1.2.1 </w:t>
      </w:r>
      <w:proofErr w:type="spellStart"/>
      <w:r w:rsidRPr="006D24B4">
        <w:rPr>
          <w:rFonts w:ascii="Times New Roman" w:hAnsi="Times New Roman"/>
          <w:sz w:val="24"/>
          <w:szCs w:val="24"/>
        </w:rPr>
        <w:t>Metabolismul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amoniacului</w:t>
      </w:r>
      <w:proofErr w:type="spellEnd"/>
    </w:p>
    <w:p w14:paraId="312132B0" w14:textId="77777777" w:rsidR="006D24B4" w:rsidRPr="006D24B4" w:rsidRDefault="006D24B4" w:rsidP="006D24B4">
      <w:pPr>
        <w:ind w:firstLine="720"/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D24B4">
        <w:rPr>
          <w:rFonts w:ascii="Times New Roman" w:hAnsi="Times New Roman"/>
          <w:sz w:val="24"/>
          <w:szCs w:val="24"/>
        </w:rPr>
        <w:t>bilantul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azotat</w:t>
      </w:r>
      <w:proofErr w:type="spellEnd"/>
    </w:p>
    <w:p w14:paraId="61A258D6" w14:textId="77777777" w:rsidR="006D24B4" w:rsidRPr="006D24B4" w:rsidRDefault="006D24B4" w:rsidP="006D24B4">
      <w:pPr>
        <w:ind w:firstLine="720"/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D24B4">
        <w:rPr>
          <w:rFonts w:ascii="Times New Roman" w:hAnsi="Times New Roman"/>
          <w:sz w:val="24"/>
          <w:szCs w:val="24"/>
        </w:rPr>
        <w:t>transaminarea</w:t>
      </w:r>
      <w:proofErr w:type="spellEnd"/>
    </w:p>
    <w:p w14:paraId="2C36EDD9" w14:textId="77777777" w:rsidR="006D24B4" w:rsidRPr="006D24B4" w:rsidRDefault="006D24B4" w:rsidP="006D24B4">
      <w:pPr>
        <w:ind w:firstLine="720"/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D24B4">
        <w:rPr>
          <w:rFonts w:ascii="Times New Roman" w:hAnsi="Times New Roman"/>
          <w:sz w:val="24"/>
          <w:szCs w:val="24"/>
        </w:rPr>
        <w:t>dezaminarea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oxidativa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D24B4">
        <w:rPr>
          <w:rFonts w:ascii="Times New Roman" w:hAnsi="Times New Roman"/>
          <w:sz w:val="24"/>
          <w:szCs w:val="24"/>
        </w:rPr>
        <w:t>a</w:t>
      </w:r>
      <w:proofErr w:type="gram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aminoacizilor</w:t>
      </w:r>
      <w:proofErr w:type="spellEnd"/>
    </w:p>
    <w:p w14:paraId="524F6B15" w14:textId="77777777" w:rsidR="006D24B4" w:rsidRPr="006D24B4" w:rsidRDefault="006D24B4" w:rsidP="006D24B4">
      <w:pPr>
        <w:ind w:firstLine="720"/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D24B4">
        <w:rPr>
          <w:rFonts w:ascii="Times New Roman" w:hAnsi="Times New Roman"/>
          <w:sz w:val="24"/>
          <w:szCs w:val="24"/>
        </w:rPr>
        <w:t>ureogeneza</w:t>
      </w:r>
      <w:proofErr w:type="spellEnd"/>
    </w:p>
    <w:p w14:paraId="4BCBE8E2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1.2.2 DEGRADAREA SI UTILIZAREA SCHELETULUI HIDROCARBONAT AL AMINOACIZILOR</w:t>
      </w:r>
    </w:p>
    <w:p w14:paraId="68B2014A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1.2.3 BIOSINTEZA UNOR AMINOACIZI</w:t>
      </w:r>
    </w:p>
    <w:p w14:paraId="0FE84FE6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1.2.4 MALADII GENETICE ALE METABOLISMULUI AMINOACIZILOR</w:t>
      </w:r>
    </w:p>
    <w:p w14:paraId="5E4DE020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2. METABOLISMUL GLUCIDIC</w:t>
      </w:r>
    </w:p>
    <w:p w14:paraId="6C9C26F4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2.1 DIGESTIA SI ABSORBTIA GLUCIDELOR</w:t>
      </w:r>
    </w:p>
    <w:p w14:paraId="3D8F5E18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lastRenderedPageBreak/>
        <w:t>2.2 DEGRADAREA AEROBA A GLUCOZEI</w:t>
      </w:r>
    </w:p>
    <w:p w14:paraId="40199782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2.2.1 </w:t>
      </w:r>
      <w:proofErr w:type="spellStart"/>
      <w:r w:rsidRPr="006D24B4">
        <w:rPr>
          <w:rFonts w:ascii="Times New Roman" w:hAnsi="Times New Roman"/>
          <w:sz w:val="24"/>
          <w:szCs w:val="24"/>
        </w:rPr>
        <w:t>Glicoliza</w:t>
      </w:r>
      <w:proofErr w:type="spellEnd"/>
    </w:p>
    <w:p w14:paraId="30D6396F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2.2.2 </w:t>
      </w:r>
      <w:proofErr w:type="spellStart"/>
      <w:r w:rsidRPr="006D24B4">
        <w:rPr>
          <w:rFonts w:ascii="Times New Roman" w:hAnsi="Times New Roman"/>
          <w:sz w:val="24"/>
          <w:szCs w:val="24"/>
        </w:rPr>
        <w:t>Decarboxilarea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oxidativa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6D24B4">
        <w:rPr>
          <w:rFonts w:ascii="Times New Roman" w:hAnsi="Times New Roman"/>
          <w:sz w:val="24"/>
          <w:szCs w:val="24"/>
        </w:rPr>
        <w:t>piruvatului</w:t>
      </w:r>
      <w:proofErr w:type="spellEnd"/>
    </w:p>
    <w:p w14:paraId="25661DAF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2.2.3 </w:t>
      </w:r>
      <w:proofErr w:type="spellStart"/>
      <w:r w:rsidRPr="006D24B4">
        <w:rPr>
          <w:rFonts w:ascii="Times New Roman" w:hAnsi="Times New Roman"/>
          <w:sz w:val="24"/>
          <w:szCs w:val="24"/>
        </w:rPr>
        <w:t>Ciclu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Krebs</w:t>
      </w:r>
    </w:p>
    <w:p w14:paraId="598D8B8E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2.2.4 </w:t>
      </w:r>
      <w:proofErr w:type="spellStart"/>
      <w:r w:rsidRPr="006D24B4">
        <w:rPr>
          <w:rFonts w:ascii="Times New Roman" w:hAnsi="Times New Roman"/>
          <w:sz w:val="24"/>
          <w:szCs w:val="24"/>
        </w:rPr>
        <w:t>Fosforilarea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oxidativa</w:t>
      </w:r>
      <w:proofErr w:type="spellEnd"/>
    </w:p>
    <w:p w14:paraId="262F9D48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2.3 METABOLISMUL ANAEROB AL GLUCOZEI IN HEMATII</w:t>
      </w:r>
    </w:p>
    <w:p w14:paraId="0BB18CB4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2.3.1 </w:t>
      </w:r>
      <w:proofErr w:type="spellStart"/>
      <w:r w:rsidRPr="006D24B4">
        <w:rPr>
          <w:rFonts w:ascii="Times New Roman" w:hAnsi="Times New Roman"/>
          <w:sz w:val="24"/>
          <w:szCs w:val="24"/>
        </w:rPr>
        <w:t>Glicoliza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anaeroba</w:t>
      </w:r>
      <w:proofErr w:type="spellEnd"/>
    </w:p>
    <w:p w14:paraId="356F9C0D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2.3.2 </w:t>
      </w:r>
      <w:proofErr w:type="spellStart"/>
      <w:r w:rsidRPr="006D24B4">
        <w:rPr>
          <w:rFonts w:ascii="Times New Roman" w:hAnsi="Times New Roman"/>
          <w:sz w:val="24"/>
          <w:szCs w:val="24"/>
        </w:rPr>
        <w:t>Sinteza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2,3 bis-</w:t>
      </w:r>
      <w:proofErr w:type="spellStart"/>
      <w:r w:rsidRPr="006D24B4">
        <w:rPr>
          <w:rFonts w:ascii="Times New Roman" w:hAnsi="Times New Roman"/>
          <w:sz w:val="24"/>
          <w:szCs w:val="24"/>
        </w:rPr>
        <w:t>fosfogliceratului</w:t>
      </w:r>
      <w:proofErr w:type="spellEnd"/>
    </w:p>
    <w:p w14:paraId="15C25D37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2.3.3 </w:t>
      </w:r>
      <w:proofErr w:type="spellStart"/>
      <w:r w:rsidRPr="006D24B4">
        <w:rPr>
          <w:rFonts w:ascii="Times New Roman" w:hAnsi="Times New Roman"/>
          <w:sz w:val="24"/>
          <w:szCs w:val="24"/>
        </w:rPr>
        <w:t>Suntul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pentozofosfatilor</w:t>
      </w:r>
      <w:proofErr w:type="spellEnd"/>
    </w:p>
    <w:p w14:paraId="5C7ECD30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2.3.4 Calea </w:t>
      </w:r>
      <w:proofErr w:type="spellStart"/>
      <w:r w:rsidRPr="006D24B4">
        <w:rPr>
          <w:rFonts w:ascii="Times New Roman" w:hAnsi="Times New Roman"/>
          <w:sz w:val="24"/>
          <w:szCs w:val="24"/>
        </w:rPr>
        <w:t>glioxalazei</w:t>
      </w:r>
      <w:proofErr w:type="spellEnd"/>
    </w:p>
    <w:p w14:paraId="07928BD9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2.3.5 </w:t>
      </w:r>
      <w:proofErr w:type="spellStart"/>
      <w:r w:rsidRPr="006D24B4">
        <w:rPr>
          <w:rFonts w:ascii="Times New Roman" w:hAnsi="Times New Roman"/>
          <w:sz w:val="24"/>
          <w:szCs w:val="24"/>
        </w:rPr>
        <w:t>Importanta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sistemelor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sz w:val="24"/>
          <w:szCs w:val="24"/>
        </w:rPr>
        <w:t>aparare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antioxidanta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6D24B4">
        <w:rPr>
          <w:rFonts w:ascii="Times New Roman" w:hAnsi="Times New Roman"/>
          <w:sz w:val="24"/>
          <w:szCs w:val="24"/>
        </w:rPr>
        <w:t>eritrocit</w:t>
      </w:r>
      <w:proofErr w:type="spellEnd"/>
    </w:p>
    <w:p w14:paraId="1C0BBC68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2.4 METABOLISMUL FRUCTOZEI SI GALACTOZEI</w:t>
      </w:r>
    </w:p>
    <w:p w14:paraId="09479A95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2.5 CALEA ACIDULUI GLUCURONIC</w:t>
      </w:r>
    </w:p>
    <w:p w14:paraId="1B01ED78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2.6 GLUCONEOGENEZA</w:t>
      </w:r>
    </w:p>
    <w:p w14:paraId="33FFD5EF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2.7 METABOLISMUL GLICOGENULUI</w:t>
      </w:r>
    </w:p>
    <w:p w14:paraId="78BEF448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2.7.1 </w:t>
      </w:r>
      <w:proofErr w:type="spellStart"/>
      <w:r w:rsidRPr="006D24B4">
        <w:rPr>
          <w:rFonts w:ascii="Times New Roman" w:hAnsi="Times New Roman"/>
          <w:sz w:val="24"/>
          <w:szCs w:val="24"/>
        </w:rPr>
        <w:t>Glicogenoliza</w:t>
      </w:r>
      <w:proofErr w:type="spellEnd"/>
    </w:p>
    <w:p w14:paraId="50AE72C7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2.7.2 </w:t>
      </w:r>
      <w:proofErr w:type="spellStart"/>
      <w:r w:rsidRPr="006D24B4">
        <w:rPr>
          <w:rFonts w:ascii="Times New Roman" w:hAnsi="Times New Roman"/>
          <w:sz w:val="24"/>
          <w:szCs w:val="24"/>
        </w:rPr>
        <w:t>Glicogenogeneza</w:t>
      </w:r>
      <w:proofErr w:type="spellEnd"/>
    </w:p>
    <w:p w14:paraId="4F76299D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3. METABOLISMUL LIPIDIC</w:t>
      </w:r>
    </w:p>
    <w:p w14:paraId="03274667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3.1 DIGESTIA SI ABSORBTIA LIPIDELOR</w:t>
      </w:r>
    </w:p>
    <w:p w14:paraId="14C49325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3.2 METABOLISMUL ACIZILOR GRASI</w:t>
      </w:r>
    </w:p>
    <w:p w14:paraId="544DAEFC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3.2.1 Beta-</w:t>
      </w:r>
      <w:proofErr w:type="spellStart"/>
      <w:r w:rsidRPr="006D24B4">
        <w:rPr>
          <w:rFonts w:ascii="Times New Roman" w:hAnsi="Times New Roman"/>
          <w:sz w:val="24"/>
          <w:szCs w:val="24"/>
        </w:rPr>
        <w:t>oxidarea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acizilor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grasi</w:t>
      </w:r>
      <w:proofErr w:type="spellEnd"/>
    </w:p>
    <w:p w14:paraId="433EE166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3.2.2 </w:t>
      </w:r>
      <w:proofErr w:type="spellStart"/>
      <w:r w:rsidRPr="006D24B4">
        <w:rPr>
          <w:rFonts w:ascii="Times New Roman" w:hAnsi="Times New Roman"/>
          <w:sz w:val="24"/>
          <w:szCs w:val="24"/>
        </w:rPr>
        <w:t>Biosinteza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acizilor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grasi</w:t>
      </w:r>
      <w:proofErr w:type="spellEnd"/>
    </w:p>
    <w:p w14:paraId="5E59D674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3.3 METABOLISMUL TRIACILGLICEROLILOR</w:t>
      </w:r>
    </w:p>
    <w:p w14:paraId="3784F629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3.3.1 </w:t>
      </w:r>
      <w:proofErr w:type="spellStart"/>
      <w:r w:rsidRPr="006D24B4">
        <w:rPr>
          <w:rFonts w:ascii="Times New Roman" w:hAnsi="Times New Roman"/>
          <w:sz w:val="24"/>
          <w:szCs w:val="24"/>
        </w:rPr>
        <w:t>Sinteza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triacilglicerolilor</w:t>
      </w:r>
      <w:proofErr w:type="spellEnd"/>
    </w:p>
    <w:p w14:paraId="02E44A75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3.3.2 </w:t>
      </w:r>
      <w:proofErr w:type="spellStart"/>
      <w:r w:rsidRPr="006D24B4">
        <w:rPr>
          <w:rFonts w:ascii="Times New Roman" w:hAnsi="Times New Roman"/>
          <w:sz w:val="24"/>
          <w:szCs w:val="24"/>
        </w:rPr>
        <w:t>Hidroliza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triacilglicerolilor</w:t>
      </w:r>
      <w:proofErr w:type="spellEnd"/>
    </w:p>
    <w:p w14:paraId="0B090987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3.4 METABOLISMUL COLESTEROLULUI</w:t>
      </w:r>
    </w:p>
    <w:p w14:paraId="74BF3B29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3.4.1 </w:t>
      </w:r>
      <w:proofErr w:type="spellStart"/>
      <w:r w:rsidRPr="006D24B4">
        <w:rPr>
          <w:rFonts w:ascii="Times New Roman" w:hAnsi="Times New Roman"/>
          <w:sz w:val="24"/>
          <w:szCs w:val="24"/>
        </w:rPr>
        <w:t>Biosinteza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colesterolului</w:t>
      </w:r>
      <w:proofErr w:type="spellEnd"/>
    </w:p>
    <w:p w14:paraId="674D90CA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3.4.2 </w:t>
      </w:r>
      <w:proofErr w:type="spellStart"/>
      <w:r w:rsidRPr="006D24B4">
        <w:rPr>
          <w:rFonts w:ascii="Times New Roman" w:hAnsi="Times New Roman"/>
          <w:sz w:val="24"/>
          <w:szCs w:val="24"/>
        </w:rPr>
        <w:t>Utilizarea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colesterolului</w:t>
      </w:r>
      <w:proofErr w:type="spellEnd"/>
    </w:p>
    <w:p w14:paraId="25B87E82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lastRenderedPageBreak/>
        <w:t xml:space="preserve">3.4.3 </w:t>
      </w:r>
      <w:proofErr w:type="spellStart"/>
      <w:r w:rsidRPr="006D24B4">
        <w:rPr>
          <w:rFonts w:ascii="Times New Roman" w:hAnsi="Times New Roman"/>
          <w:sz w:val="24"/>
          <w:szCs w:val="24"/>
        </w:rPr>
        <w:t>Degradarea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colesterolului</w:t>
      </w:r>
      <w:proofErr w:type="spellEnd"/>
    </w:p>
    <w:p w14:paraId="31DA14FF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3.5 METABOLISMUL CORPILOR CETONICI</w:t>
      </w:r>
    </w:p>
    <w:p w14:paraId="16645753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3.5.1Cetogeneza</w:t>
      </w:r>
    </w:p>
    <w:p w14:paraId="2276D914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3.5.2 </w:t>
      </w:r>
      <w:proofErr w:type="spellStart"/>
      <w:r w:rsidRPr="006D24B4">
        <w:rPr>
          <w:rFonts w:ascii="Times New Roman" w:hAnsi="Times New Roman"/>
          <w:sz w:val="24"/>
          <w:szCs w:val="24"/>
        </w:rPr>
        <w:t>Utilizarea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corpilor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cetonici</w:t>
      </w:r>
      <w:proofErr w:type="spellEnd"/>
    </w:p>
    <w:p w14:paraId="4472AA82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3.6 METABOLISMUL ALCOOLULUI</w:t>
      </w:r>
    </w:p>
    <w:p w14:paraId="7E0419AF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3.7 LIPOPROTEINE</w:t>
      </w:r>
    </w:p>
    <w:p w14:paraId="7E5A5451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4. METABOLISMUL HEMULUI</w:t>
      </w:r>
    </w:p>
    <w:p w14:paraId="6A61B078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4.1 BIOSINTEZA HEMULUI</w:t>
      </w:r>
    </w:p>
    <w:p w14:paraId="40BBCDFA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4.2 METABOLISMUL BILIRUBINEI</w:t>
      </w:r>
    </w:p>
    <w:p w14:paraId="7FD9B640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5. HORMONI</w:t>
      </w:r>
    </w:p>
    <w:p w14:paraId="5E31AB8F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5.1 CLASIFICARE</w:t>
      </w:r>
    </w:p>
    <w:p w14:paraId="328F85F6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5.2 REGLAREA SECRETIEI HORMONALE</w:t>
      </w:r>
    </w:p>
    <w:p w14:paraId="4712EF41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5.2.1 </w:t>
      </w:r>
      <w:proofErr w:type="spellStart"/>
      <w:r w:rsidRPr="006D24B4">
        <w:rPr>
          <w:rFonts w:ascii="Times New Roman" w:hAnsi="Times New Roman"/>
          <w:sz w:val="24"/>
          <w:szCs w:val="24"/>
        </w:rPr>
        <w:t>Reglarea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neuroendocrina</w:t>
      </w:r>
      <w:proofErr w:type="spellEnd"/>
    </w:p>
    <w:p w14:paraId="3C7175FE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D24B4">
        <w:rPr>
          <w:rFonts w:ascii="Times New Roman" w:hAnsi="Times New Roman"/>
          <w:sz w:val="24"/>
          <w:szCs w:val="24"/>
        </w:rPr>
        <w:t>hormoni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hipotalamici</w:t>
      </w:r>
      <w:proofErr w:type="spellEnd"/>
    </w:p>
    <w:p w14:paraId="67C861E5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D24B4">
        <w:rPr>
          <w:rFonts w:ascii="Times New Roman" w:hAnsi="Times New Roman"/>
          <w:sz w:val="24"/>
          <w:szCs w:val="24"/>
        </w:rPr>
        <w:t>hormoni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hipofizari</w:t>
      </w:r>
      <w:proofErr w:type="spellEnd"/>
    </w:p>
    <w:p w14:paraId="0D60791E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5.2.2 </w:t>
      </w:r>
      <w:proofErr w:type="spellStart"/>
      <w:r w:rsidRPr="006D24B4">
        <w:rPr>
          <w:rFonts w:ascii="Times New Roman" w:hAnsi="Times New Roman"/>
          <w:sz w:val="24"/>
          <w:szCs w:val="24"/>
        </w:rPr>
        <w:t>Reglarea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secretiei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hormonale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prin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retrocontrol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sau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retroinhibitie</w:t>
      </w:r>
      <w:proofErr w:type="spellEnd"/>
    </w:p>
    <w:p w14:paraId="49132F17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5.2.3 </w:t>
      </w:r>
      <w:proofErr w:type="spellStart"/>
      <w:r w:rsidRPr="006D24B4">
        <w:rPr>
          <w:rFonts w:ascii="Times New Roman" w:hAnsi="Times New Roman"/>
          <w:sz w:val="24"/>
          <w:szCs w:val="24"/>
        </w:rPr>
        <w:t>Reglarea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secretiei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hormonale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prin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concentratia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plasmatica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6D24B4">
        <w:rPr>
          <w:rFonts w:ascii="Times New Roman" w:hAnsi="Times New Roman"/>
          <w:sz w:val="24"/>
          <w:szCs w:val="24"/>
        </w:rPr>
        <w:t>parametrului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biologic </w:t>
      </w:r>
      <w:proofErr w:type="spellStart"/>
      <w:r w:rsidRPr="006D24B4">
        <w:rPr>
          <w:rFonts w:ascii="Times New Roman" w:hAnsi="Times New Roman"/>
          <w:sz w:val="24"/>
          <w:szCs w:val="24"/>
        </w:rPr>
        <w:t>controlat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</w:t>
      </w:r>
    </w:p>
    <w:p w14:paraId="0002723B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proofErr w:type="spellStart"/>
      <w:r w:rsidRPr="006D24B4">
        <w:rPr>
          <w:rFonts w:ascii="Times New Roman" w:hAnsi="Times New Roman"/>
          <w:sz w:val="24"/>
          <w:szCs w:val="24"/>
        </w:rPr>
        <w:t>hormon</w:t>
      </w:r>
      <w:proofErr w:type="spellEnd"/>
    </w:p>
    <w:p w14:paraId="78E4F1FC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D24B4">
        <w:rPr>
          <w:rFonts w:ascii="Times New Roman" w:hAnsi="Times New Roman"/>
          <w:sz w:val="24"/>
          <w:szCs w:val="24"/>
        </w:rPr>
        <w:t>hormonii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pancreasului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endocrin</w:t>
      </w:r>
      <w:proofErr w:type="spellEnd"/>
    </w:p>
    <w:p w14:paraId="0224455E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D24B4">
        <w:rPr>
          <w:rFonts w:ascii="Times New Roman" w:hAnsi="Times New Roman"/>
          <w:sz w:val="24"/>
          <w:szCs w:val="24"/>
        </w:rPr>
        <w:t>hormonii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paratiroidieni</w:t>
      </w:r>
      <w:proofErr w:type="spellEnd"/>
    </w:p>
    <w:p w14:paraId="4485C8F1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5.3 MECANISMUL DE ACTIUNE AL HORMONILOR</w:t>
      </w:r>
    </w:p>
    <w:p w14:paraId="5B7A9C52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5.3.1 </w:t>
      </w:r>
      <w:proofErr w:type="spellStart"/>
      <w:r w:rsidRPr="006D24B4">
        <w:rPr>
          <w:rFonts w:ascii="Times New Roman" w:hAnsi="Times New Roman"/>
          <w:sz w:val="24"/>
          <w:szCs w:val="24"/>
        </w:rPr>
        <w:t>Mecanismul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sz w:val="24"/>
          <w:szCs w:val="24"/>
        </w:rPr>
        <w:t>actiune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6D24B4">
        <w:rPr>
          <w:rFonts w:ascii="Times New Roman" w:hAnsi="Times New Roman"/>
          <w:sz w:val="24"/>
          <w:szCs w:val="24"/>
        </w:rPr>
        <w:t>hormonilor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hidrosolubili</w:t>
      </w:r>
      <w:proofErr w:type="spellEnd"/>
    </w:p>
    <w:p w14:paraId="09CBCD4F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5.3.2 </w:t>
      </w:r>
      <w:proofErr w:type="spellStart"/>
      <w:r w:rsidRPr="006D24B4">
        <w:rPr>
          <w:rFonts w:ascii="Times New Roman" w:hAnsi="Times New Roman"/>
          <w:sz w:val="24"/>
          <w:szCs w:val="24"/>
        </w:rPr>
        <w:t>Mecanismul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sz w:val="24"/>
          <w:szCs w:val="24"/>
        </w:rPr>
        <w:t>actiune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6D24B4">
        <w:rPr>
          <w:rFonts w:ascii="Times New Roman" w:hAnsi="Times New Roman"/>
          <w:sz w:val="24"/>
          <w:szCs w:val="24"/>
        </w:rPr>
        <w:t>hormonilor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liposolubili</w:t>
      </w:r>
      <w:proofErr w:type="spellEnd"/>
    </w:p>
    <w:p w14:paraId="6A90092B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5.4 HORMONI MEDULOSUPRARENALIENI</w:t>
      </w:r>
    </w:p>
    <w:p w14:paraId="32BC9CAD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5.5 HORMONI TIROIDIENI</w:t>
      </w:r>
    </w:p>
    <w:p w14:paraId="08D35B76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5.6 HORMONI PANCREATICI</w:t>
      </w:r>
    </w:p>
    <w:p w14:paraId="2F6883B4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5.7 HORMONI CU ROL IN METABOLISMUL FOSFOCALCIC</w:t>
      </w:r>
    </w:p>
    <w:p w14:paraId="57914EF4" w14:textId="77777777" w:rsid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5.8 HORMONI STEROIZI</w:t>
      </w:r>
    </w:p>
    <w:p w14:paraId="0D3525C3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</w:p>
    <w:p w14:paraId="7C8EDA2D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II. PROBA PRACTICA:</w:t>
      </w:r>
    </w:p>
    <w:p w14:paraId="0F54F400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1. ECHILIBRUL ACIDO – BAZIC</w:t>
      </w:r>
    </w:p>
    <w:p w14:paraId="49215D05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1.1 INTRODUCERE – NOTIUNILE DE ACID SI BAZA</w:t>
      </w:r>
    </w:p>
    <w:p w14:paraId="1FFA6B6D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1.2 ACIDOZA METABOLICA</w:t>
      </w:r>
    </w:p>
    <w:p w14:paraId="64F7E992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1.3 ALCALOZA METABOLICA</w:t>
      </w:r>
    </w:p>
    <w:p w14:paraId="15C86FFE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1.4 ACIDOZA RESPIRATORIE</w:t>
      </w:r>
    </w:p>
    <w:p w14:paraId="457D109B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1.5 ALCALOZA RESPIRATORIE</w:t>
      </w:r>
    </w:p>
    <w:p w14:paraId="69F2E006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2. ECHILIBRUL HIDROELECTROLITIC</w:t>
      </w:r>
    </w:p>
    <w:p w14:paraId="25893E97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2.1 INTRODUCERE – DISTRIBUTIA APEI SI ELECTROLITILOR IN ORGANISM; PROPRIETATILE</w:t>
      </w:r>
    </w:p>
    <w:p w14:paraId="1D32FCBA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APEI; SCHIMBURILE HIDRODINAMICE</w:t>
      </w:r>
    </w:p>
    <w:p w14:paraId="48162531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2.2 METABOLISMUL SODIULUI</w:t>
      </w:r>
    </w:p>
    <w:p w14:paraId="149D966E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2.2.1 </w:t>
      </w:r>
      <w:proofErr w:type="spellStart"/>
      <w:r w:rsidRPr="006D24B4">
        <w:rPr>
          <w:rFonts w:ascii="Times New Roman" w:hAnsi="Times New Roman"/>
          <w:sz w:val="24"/>
          <w:szCs w:val="24"/>
        </w:rPr>
        <w:t>Homeostazia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sodiului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si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apei</w:t>
      </w:r>
      <w:proofErr w:type="spellEnd"/>
    </w:p>
    <w:p w14:paraId="7CA0B454" w14:textId="77777777" w:rsidR="006D24B4" w:rsidRPr="002B1C87" w:rsidRDefault="006D24B4" w:rsidP="006D24B4">
      <w:pPr>
        <w:rPr>
          <w:rFonts w:ascii="Times New Roman" w:hAnsi="Times New Roman"/>
          <w:sz w:val="24"/>
          <w:szCs w:val="24"/>
          <w:lang w:val="it-IT"/>
        </w:rPr>
      </w:pPr>
      <w:r w:rsidRPr="002B1C87">
        <w:rPr>
          <w:rFonts w:ascii="Times New Roman" w:hAnsi="Times New Roman"/>
          <w:sz w:val="24"/>
          <w:szCs w:val="24"/>
          <w:lang w:val="it-IT"/>
        </w:rPr>
        <w:t>2.2.2 Tulburari ale metabolismului sodiului : hipo- si hipernatremia</w:t>
      </w:r>
    </w:p>
    <w:p w14:paraId="3C32E776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2.3 METABOLISMUL POTASIULUI</w:t>
      </w:r>
    </w:p>
    <w:p w14:paraId="07E677E8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2.3.1 </w:t>
      </w:r>
      <w:proofErr w:type="spellStart"/>
      <w:r w:rsidRPr="006D24B4">
        <w:rPr>
          <w:rFonts w:ascii="Times New Roman" w:hAnsi="Times New Roman"/>
          <w:sz w:val="24"/>
          <w:szCs w:val="24"/>
        </w:rPr>
        <w:t>Homeostazia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potasiului</w:t>
      </w:r>
      <w:proofErr w:type="spellEnd"/>
    </w:p>
    <w:p w14:paraId="2F92B12F" w14:textId="77777777" w:rsidR="006D24B4" w:rsidRPr="002B1C87" w:rsidRDefault="006D24B4" w:rsidP="006D24B4">
      <w:pPr>
        <w:rPr>
          <w:rFonts w:ascii="Times New Roman" w:hAnsi="Times New Roman"/>
          <w:sz w:val="24"/>
          <w:szCs w:val="24"/>
          <w:lang w:val="it-IT"/>
        </w:rPr>
      </w:pPr>
      <w:r w:rsidRPr="002B1C87">
        <w:rPr>
          <w:rFonts w:ascii="Times New Roman" w:hAnsi="Times New Roman"/>
          <w:sz w:val="24"/>
          <w:szCs w:val="24"/>
          <w:lang w:val="it-IT"/>
        </w:rPr>
        <w:t>2.3.2 Tulburari ale metabolismului potasiului : hipo- si hiperpotasemia</w:t>
      </w:r>
    </w:p>
    <w:p w14:paraId="29A430DE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2.4 METABOLISMUL CLORULUI</w:t>
      </w:r>
    </w:p>
    <w:p w14:paraId="1AF3717E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2.4.1 </w:t>
      </w:r>
      <w:proofErr w:type="spellStart"/>
      <w:r w:rsidRPr="006D24B4">
        <w:rPr>
          <w:rFonts w:ascii="Times New Roman" w:hAnsi="Times New Roman"/>
          <w:sz w:val="24"/>
          <w:szCs w:val="24"/>
        </w:rPr>
        <w:t>Homeostazia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clorului</w:t>
      </w:r>
      <w:proofErr w:type="spellEnd"/>
    </w:p>
    <w:p w14:paraId="0855B523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3. ELEMENTE MINERALE</w:t>
      </w:r>
    </w:p>
    <w:p w14:paraId="5B12A255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3.1 METABOLISMUL CALCIULUI</w:t>
      </w:r>
    </w:p>
    <w:p w14:paraId="74EA6D91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3.1.1- </w:t>
      </w:r>
      <w:proofErr w:type="spellStart"/>
      <w:r w:rsidRPr="006D24B4">
        <w:rPr>
          <w:rFonts w:ascii="Times New Roman" w:hAnsi="Times New Roman"/>
          <w:sz w:val="24"/>
          <w:szCs w:val="24"/>
        </w:rPr>
        <w:t>Homeostazia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calciului</w:t>
      </w:r>
      <w:proofErr w:type="spellEnd"/>
    </w:p>
    <w:p w14:paraId="607A59F2" w14:textId="77777777" w:rsidR="006D24B4" w:rsidRPr="002B1C87" w:rsidRDefault="006D24B4" w:rsidP="006D24B4">
      <w:pPr>
        <w:rPr>
          <w:rFonts w:ascii="Times New Roman" w:hAnsi="Times New Roman"/>
          <w:sz w:val="24"/>
          <w:szCs w:val="24"/>
          <w:lang w:val="it-IT"/>
        </w:rPr>
      </w:pPr>
      <w:r w:rsidRPr="002B1C87">
        <w:rPr>
          <w:rFonts w:ascii="Times New Roman" w:hAnsi="Times New Roman"/>
          <w:sz w:val="24"/>
          <w:szCs w:val="24"/>
          <w:lang w:val="it-IT"/>
        </w:rPr>
        <w:t>3.1.2- Tulburari ale metabolismului calciului : hipo- si hipercalcemia</w:t>
      </w:r>
    </w:p>
    <w:p w14:paraId="50D985EF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3.2 METABOLISMUL MAGNEZIULUI</w:t>
      </w:r>
    </w:p>
    <w:p w14:paraId="43F406AE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3.2.1- </w:t>
      </w:r>
      <w:proofErr w:type="spellStart"/>
      <w:r w:rsidRPr="006D24B4">
        <w:rPr>
          <w:rFonts w:ascii="Times New Roman" w:hAnsi="Times New Roman"/>
          <w:sz w:val="24"/>
          <w:szCs w:val="24"/>
        </w:rPr>
        <w:t>Homeostazia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magneziului</w:t>
      </w:r>
      <w:proofErr w:type="spellEnd"/>
    </w:p>
    <w:p w14:paraId="03B1076C" w14:textId="77777777" w:rsidR="006D24B4" w:rsidRPr="002B1C87" w:rsidRDefault="006D24B4" w:rsidP="006D24B4">
      <w:pPr>
        <w:rPr>
          <w:rFonts w:ascii="Times New Roman" w:hAnsi="Times New Roman"/>
          <w:sz w:val="24"/>
          <w:szCs w:val="24"/>
          <w:lang w:val="it-IT"/>
        </w:rPr>
      </w:pPr>
      <w:r w:rsidRPr="002B1C87">
        <w:rPr>
          <w:rFonts w:ascii="Times New Roman" w:hAnsi="Times New Roman"/>
          <w:sz w:val="24"/>
          <w:szCs w:val="24"/>
          <w:lang w:val="it-IT"/>
        </w:rPr>
        <w:t>3.2.2- Tulburari ale metabolismului magneziului : hipo- si hipermagnezemia</w:t>
      </w:r>
    </w:p>
    <w:p w14:paraId="39767547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3.3 METABOLISMUL FOSFORULUI</w:t>
      </w:r>
    </w:p>
    <w:p w14:paraId="107E03BB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lastRenderedPageBreak/>
        <w:t xml:space="preserve">3.3.1- </w:t>
      </w:r>
      <w:proofErr w:type="spellStart"/>
      <w:r w:rsidRPr="006D24B4">
        <w:rPr>
          <w:rFonts w:ascii="Times New Roman" w:hAnsi="Times New Roman"/>
          <w:sz w:val="24"/>
          <w:szCs w:val="24"/>
        </w:rPr>
        <w:t>Homeostazia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fosforului</w:t>
      </w:r>
      <w:proofErr w:type="spellEnd"/>
    </w:p>
    <w:p w14:paraId="4D61D5BB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3.3.2- </w:t>
      </w:r>
      <w:proofErr w:type="spellStart"/>
      <w:r w:rsidRPr="006D24B4">
        <w:rPr>
          <w:rFonts w:ascii="Times New Roman" w:hAnsi="Times New Roman"/>
          <w:sz w:val="24"/>
          <w:szCs w:val="24"/>
        </w:rPr>
        <w:t>Tulburari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6D24B4">
        <w:rPr>
          <w:rFonts w:ascii="Times New Roman" w:hAnsi="Times New Roman"/>
          <w:sz w:val="24"/>
          <w:szCs w:val="24"/>
        </w:rPr>
        <w:t>metabolismului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fosforului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6D24B4">
        <w:rPr>
          <w:rFonts w:ascii="Times New Roman" w:hAnsi="Times New Roman"/>
          <w:sz w:val="24"/>
          <w:szCs w:val="24"/>
        </w:rPr>
        <w:t>hipo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D24B4">
        <w:rPr>
          <w:rFonts w:ascii="Times New Roman" w:hAnsi="Times New Roman"/>
          <w:sz w:val="24"/>
          <w:szCs w:val="24"/>
        </w:rPr>
        <w:t>si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hiperfosfatemia</w:t>
      </w:r>
      <w:proofErr w:type="spellEnd"/>
    </w:p>
    <w:p w14:paraId="3D5134A2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3.3.3- </w:t>
      </w:r>
      <w:proofErr w:type="spellStart"/>
      <w:r w:rsidRPr="006D24B4">
        <w:rPr>
          <w:rFonts w:ascii="Times New Roman" w:hAnsi="Times New Roman"/>
          <w:sz w:val="24"/>
          <w:szCs w:val="24"/>
        </w:rPr>
        <w:t>Modificari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biochimice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6D24B4">
        <w:rPr>
          <w:rFonts w:ascii="Times New Roman" w:hAnsi="Times New Roman"/>
          <w:sz w:val="24"/>
          <w:szCs w:val="24"/>
        </w:rPr>
        <w:t>patologia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osoasa</w:t>
      </w:r>
      <w:proofErr w:type="spellEnd"/>
    </w:p>
    <w:p w14:paraId="6F5D128D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3.1 METABOLISMUL FIERULUI</w:t>
      </w:r>
    </w:p>
    <w:p w14:paraId="609D940C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3.1.1- </w:t>
      </w:r>
      <w:proofErr w:type="spellStart"/>
      <w:r w:rsidRPr="006D24B4">
        <w:rPr>
          <w:rFonts w:ascii="Times New Roman" w:hAnsi="Times New Roman"/>
          <w:sz w:val="24"/>
          <w:szCs w:val="24"/>
        </w:rPr>
        <w:t>Homeostazia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fierului</w:t>
      </w:r>
      <w:proofErr w:type="spellEnd"/>
    </w:p>
    <w:p w14:paraId="18456EB2" w14:textId="77777777" w:rsidR="006D24B4" w:rsidRPr="002B1C87" w:rsidRDefault="006D24B4" w:rsidP="006D24B4">
      <w:pPr>
        <w:rPr>
          <w:rFonts w:ascii="Times New Roman" w:hAnsi="Times New Roman"/>
          <w:sz w:val="24"/>
          <w:szCs w:val="24"/>
          <w:lang w:val="it-IT"/>
        </w:rPr>
      </w:pPr>
      <w:r w:rsidRPr="002B1C87">
        <w:rPr>
          <w:rFonts w:ascii="Times New Roman" w:hAnsi="Times New Roman"/>
          <w:sz w:val="24"/>
          <w:szCs w:val="24"/>
          <w:lang w:val="it-IT"/>
        </w:rPr>
        <w:t>3.1.2- Tulburari ale metabolismului fierului : hipo- si hipersideremia</w:t>
      </w:r>
    </w:p>
    <w:p w14:paraId="3AB47071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4. ELEMENTE DE BIOCHIMIE CLINICA A METABOLISMULUI PROTEIC</w:t>
      </w:r>
    </w:p>
    <w:p w14:paraId="374A675C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4.1 – PROTEINE PLASMATICE</w:t>
      </w:r>
    </w:p>
    <w:p w14:paraId="3C6BF2C3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4.2 – ELECTROFOREZA PROTEINELOR SERICE</w:t>
      </w:r>
    </w:p>
    <w:p w14:paraId="144D017A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4.3 – SEMNIFICATIA CLINICA A DETERMINARII ACTIVITATII ENZIMELOR; IZOENZIME</w:t>
      </w:r>
    </w:p>
    <w:p w14:paraId="693E689B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5. ELEMENTE DE BIOCHIMIE CLINICA A METABOLISMULUI GLUCIDIC</w:t>
      </w:r>
    </w:p>
    <w:p w14:paraId="1A3FE07F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5.1 – GLICEMIA</w:t>
      </w:r>
    </w:p>
    <w:p w14:paraId="1F9427FA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5.2 – DIAGNOSTICUL SI MONITORIZAREA DIABETULUI ZAHARAT</w:t>
      </w:r>
    </w:p>
    <w:p w14:paraId="11CE725F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6. ELEMENTE DE BIOCHIMIE CLINICA A METABOLISMULUI LIPIDIC: </w:t>
      </w:r>
      <w:proofErr w:type="spellStart"/>
      <w:r w:rsidRPr="006D24B4">
        <w:rPr>
          <w:rFonts w:ascii="Times New Roman" w:hAnsi="Times New Roman"/>
          <w:sz w:val="24"/>
          <w:szCs w:val="24"/>
        </w:rPr>
        <w:t>colesterolul</w:t>
      </w:r>
      <w:proofErr w:type="spellEnd"/>
    </w:p>
    <w:p w14:paraId="3806641B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total; VLDL; LDL; HDL; </w:t>
      </w:r>
      <w:proofErr w:type="spellStart"/>
      <w:r w:rsidRPr="006D24B4">
        <w:rPr>
          <w:rFonts w:ascii="Times New Roman" w:hAnsi="Times New Roman"/>
          <w:sz w:val="24"/>
          <w:szCs w:val="24"/>
        </w:rPr>
        <w:t>triacilglicerolii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6D24B4">
        <w:rPr>
          <w:rFonts w:ascii="Times New Roman" w:hAnsi="Times New Roman"/>
          <w:sz w:val="24"/>
          <w:szCs w:val="24"/>
        </w:rPr>
        <w:t>lipidele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totale</w:t>
      </w:r>
      <w:proofErr w:type="spellEnd"/>
    </w:p>
    <w:p w14:paraId="683B1F1F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7. INVESTIGATII BIOCHIMICE IN PATOLOGIA HEPATICA: GOT; GPT; GGT; LDH;</w:t>
      </w:r>
    </w:p>
    <w:p w14:paraId="3F25D4C2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proofErr w:type="spellStart"/>
      <w:r w:rsidRPr="006D24B4">
        <w:rPr>
          <w:rFonts w:ascii="Times New Roman" w:hAnsi="Times New Roman"/>
          <w:sz w:val="24"/>
          <w:szCs w:val="24"/>
        </w:rPr>
        <w:t>fosfataza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alcalina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6D24B4">
        <w:rPr>
          <w:rFonts w:ascii="Times New Roman" w:hAnsi="Times New Roman"/>
          <w:sz w:val="24"/>
          <w:szCs w:val="24"/>
        </w:rPr>
        <w:t>bilirubina</w:t>
      </w:r>
      <w:proofErr w:type="spellEnd"/>
    </w:p>
    <w:p w14:paraId="295FF0EB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8. INVESTIGATII BIOCHIMICE IN PATOLOGIA RENALA:</w:t>
      </w:r>
    </w:p>
    <w:p w14:paraId="60AA2410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8.1 UREE;</w:t>
      </w:r>
    </w:p>
    <w:p w14:paraId="7A365898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8.2 CREATININA;</w:t>
      </w:r>
    </w:p>
    <w:p w14:paraId="11F1B6CF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8.3 ACIDUL URIC</w:t>
      </w:r>
    </w:p>
    <w:p w14:paraId="00FED2C8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8.4 BIOCHIMIA URINEI</w:t>
      </w:r>
    </w:p>
    <w:p w14:paraId="4AE9033E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9. INVESTIGATII BIOCHIMICE IN INFARCTUL MIOCARDIC:CK – MB; GOT; LDH;</w:t>
      </w:r>
    </w:p>
    <w:p w14:paraId="682E5164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proofErr w:type="spellStart"/>
      <w:r w:rsidRPr="006D24B4">
        <w:rPr>
          <w:rFonts w:ascii="Times New Roman" w:hAnsi="Times New Roman"/>
          <w:sz w:val="24"/>
          <w:szCs w:val="24"/>
        </w:rPr>
        <w:t>troponina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6D24B4">
        <w:rPr>
          <w:rFonts w:ascii="Times New Roman" w:hAnsi="Times New Roman"/>
          <w:sz w:val="24"/>
          <w:szCs w:val="24"/>
        </w:rPr>
        <w:t>proteina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C </w:t>
      </w:r>
      <w:proofErr w:type="spellStart"/>
      <w:r w:rsidRPr="006D24B4">
        <w:rPr>
          <w:rFonts w:ascii="Times New Roman" w:hAnsi="Times New Roman"/>
          <w:sz w:val="24"/>
          <w:szCs w:val="24"/>
        </w:rPr>
        <w:t>reactiva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hs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6D24B4">
        <w:rPr>
          <w:rFonts w:ascii="Times New Roman" w:hAnsi="Times New Roman"/>
          <w:sz w:val="24"/>
          <w:szCs w:val="24"/>
        </w:rPr>
        <w:t>mioglobina</w:t>
      </w:r>
      <w:proofErr w:type="spellEnd"/>
    </w:p>
    <w:p w14:paraId="53F555E6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10. INVESTIGATII BIOCHIMICE IN PATOLOGIA ENDOCRINA</w:t>
      </w:r>
    </w:p>
    <w:p w14:paraId="05ED39F7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10.1 – INVESTIGATII BIOCHIMICE IN PATOLOGIA GLANDEI TIROIDE</w:t>
      </w:r>
    </w:p>
    <w:p w14:paraId="78D5714C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10.2 - INVESTIGATII BIOCHIMICE IN PATOLOGIA GLANDEI SUPRARENALE</w:t>
      </w:r>
    </w:p>
    <w:p w14:paraId="2F687622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10.3 – HORMONI IMPLICATI IN HOMEOSTAZIA CALCIULUI</w:t>
      </w:r>
    </w:p>
    <w:p w14:paraId="5588C433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lastRenderedPageBreak/>
        <w:t>10.4 – HORMONI HIPOFIZARI SI HIPOTALAMICI</w:t>
      </w:r>
    </w:p>
    <w:p w14:paraId="7ADBCE29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10.5 – HORMONI SEXUALI</w:t>
      </w:r>
    </w:p>
    <w:p w14:paraId="5D8101D7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11. SEMNIFICATIA CLINICA A DETERMINARII UNOR VITAMINE: B12; </w:t>
      </w:r>
      <w:proofErr w:type="spellStart"/>
      <w:r w:rsidRPr="006D24B4">
        <w:rPr>
          <w:rFonts w:ascii="Times New Roman" w:hAnsi="Times New Roman"/>
          <w:sz w:val="24"/>
          <w:szCs w:val="24"/>
        </w:rPr>
        <w:t>acizii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folici</w:t>
      </w:r>
      <w:proofErr w:type="spellEnd"/>
      <w:r w:rsidRPr="006D24B4">
        <w:rPr>
          <w:rFonts w:ascii="Times New Roman" w:hAnsi="Times New Roman"/>
          <w:sz w:val="24"/>
          <w:szCs w:val="24"/>
        </w:rPr>
        <w:t>;</w:t>
      </w:r>
    </w:p>
    <w:p w14:paraId="39307431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proofErr w:type="spellStart"/>
      <w:r w:rsidRPr="006D24B4">
        <w:rPr>
          <w:rFonts w:ascii="Times New Roman" w:hAnsi="Times New Roman"/>
          <w:sz w:val="24"/>
          <w:szCs w:val="24"/>
        </w:rPr>
        <w:t>vitamina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</w:t>
      </w:r>
    </w:p>
    <w:p w14:paraId="12E64289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12. MARKERI TUMORALI</w:t>
      </w:r>
    </w:p>
    <w:p w14:paraId="2693473B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12.1 DEFINITIE SI CLASIFICARE</w:t>
      </w:r>
    </w:p>
    <w:p w14:paraId="7B206484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12.2 SEMNIFICATIE CLINICA</w:t>
      </w:r>
    </w:p>
    <w:p w14:paraId="24BD241A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12.3 PEPTIDE NONHORMONALE CA INDICATORI DE MALIGNITATE</w:t>
      </w:r>
    </w:p>
    <w:p w14:paraId="071EAE93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12.4 ENZIME SI IZOENZIME CA MARKERI TUMORALI</w:t>
      </w:r>
    </w:p>
    <w:p w14:paraId="3F1BE890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12.5 PROTEINE SERICE SPECIALE</w:t>
      </w:r>
    </w:p>
    <w:p w14:paraId="2CB5A7C4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13. INVESTIGATII BIOCHIMICE IN LICHIDUL CEFALORAHIDIAN</w:t>
      </w:r>
    </w:p>
    <w:p w14:paraId="15035520" w14:textId="77777777" w:rsidR="006D24B4" w:rsidRPr="006D24B4" w:rsidRDefault="006D24B4" w:rsidP="00491766">
      <w:pPr>
        <w:rPr>
          <w:rFonts w:ascii="Times New Roman" w:hAnsi="Times New Roman"/>
          <w:b/>
          <w:bCs/>
          <w:sz w:val="24"/>
          <w:szCs w:val="24"/>
        </w:rPr>
      </w:pPr>
    </w:p>
    <w:p w14:paraId="066302DD" w14:textId="42800B36" w:rsidR="006D24B4" w:rsidRDefault="006D24B4" w:rsidP="00491766">
      <w:pPr>
        <w:rPr>
          <w:rFonts w:ascii="Times New Roman" w:hAnsi="Times New Roman"/>
          <w:b/>
          <w:bCs/>
          <w:sz w:val="24"/>
          <w:szCs w:val="24"/>
        </w:rPr>
      </w:pPr>
      <w:r w:rsidRPr="006D24B4">
        <w:rPr>
          <w:rFonts w:ascii="Times New Roman" w:hAnsi="Times New Roman"/>
          <w:b/>
          <w:bCs/>
          <w:sz w:val="24"/>
          <w:szCs w:val="24"/>
        </w:rPr>
        <w:t>BIBLIOGRAFIE</w:t>
      </w:r>
    </w:p>
    <w:p w14:paraId="60D6BC25" w14:textId="51FE3525" w:rsidR="002E6FDF" w:rsidRPr="002E6FDF" w:rsidRDefault="002E6FDF" w:rsidP="002E6FDF">
      <w:pPr>
        <w:jc w:val="center"/>
        <w:rPr>
          <w:rFonts w:ascii="Times New Roman" w:hAnsi="Times New Roman"/>
          <w:sz w:val="24"/>
          <w:szCs w:val="24"/>
        </w:rPr>
      </w:pPr>
      <w:r w:rsidRPr="002E6FDF">
        <w:rPr>
          <w:rFonts w:ascii="Times New Roman" w:hAnsi="Times New Roman"/>
          <w:sz w:val="24"/>
          <w:szCs w:val="24"/>
        </w:rPr>
        <w:t>BIBLIOGRAFIE SELECTIVĂ PENTRU CONCURSUL DE OCUPARE A POSTULUI DE BIOCHIMIST PRINCIPAL SPECIALITATEA BIOCHIMIE MEDICALĂ</w:t>
      </w:r>
    </w:p>
    <w:p w14:paraId="7BF233A1" w14:textId="77777777" w:rsidR="006D24B4" w:rsidRPr="002B1C87" w:rsidRDefault="006D24B4" w:rsidP="006D24B4">
      <w:pPr>
        <w:rPr>
          <w:rFonts w:ascii="Times New Roman" w:hAnsi="Times New Roman"/>
          <w:sz w:val="24"/>
          <w:szCs w:val="24"/>
          <w:lang w:val="it-IT"/>
        </w:rPr>
      </w:pPr>
      <w:r w:rsidRPr="002B1C87">
        <w:rPr>
          <w:rFonts w:ascii="Times New Roman" w:hAnsi="Times New Roman"/>
          <w:sz w:val="24"/>
          <w:szCs w:val="24"/>
          <w:lang w:val="it-IT"/>
        </w:rPr>
        <w:t>1. Minodora Dobreanu “Biochimie clinică – Implicaţii Practice” Ediţia a II a Editura Medicală</w:t>
      </w:r>
    </w:p>
    <w:p w14:paraId="15B3A36C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2010;</w:t>
      </w:r>
    </w:p>
    <w:p w14:paraId="27912A7F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2. Virgil Darie, Margareta Grigorescu, </w:t>
      </w:r>
      <w:proofErr w:type="spellStart"/>
      <w:r w:rsidRPr="006D24B4">
        <w:rPr>
          <w:rFonts w:ascii="Times New Roman" w:hAnsi="Times New Roman"/>
          <w:sz w:val="24"/>
          <w:szCs w:val="24"/>
        </w:rPr>
        <w:t>Dănuţ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Firu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Ana Maria </w:t>
      </w:r>
      <w:proofErr w:type="spellStart"/>
      <w:r w:rsidRPr="006D24B4">
        <w:rPr>
          <w:rFonts w:ascii="Times New Roman" w:hAnsi="Times New Roman"/>
          <w:sz w:val="24"/>
          <w:szCs w:val="24"/>
        </w:rPr>
        <w:t>Bugă</w:t>
      </w:r>
      <w:proofErr w:type="spellEnd"/>
      <w:r w:rsidRPr="006D24B4">
        <w:rPr>
          <w:rFonts w:ascii="Times New Roman" w:hAnsi="Times New Roman"/>
          <w:sz w:val="24"/>
          <w:szCs w:val="24"/>
        </w:rPr>
        <w:t>, Ştefana Oana Popescu</w:t>
      </w:r>
    </w:p>
    <w:p w14:paraId="07180FD3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2B1C87">
        <w:rPr>
          <w:rFonts w:ascii="Times New Roman" w:hAnsi="Times New Roman"/>
          <w:sz w:val="24"/>
          <w:szCs w:val="24"/>
          <w:lang w:val="it-IT"/>
        </w:rPr>
        <w:t xml:space="preserve">“Biochimie Medicală. Mic Tratat”vol. </w:t>
      </w:r>
      <w:r w:rsidRPr="006D24B4">
        <w:rPr>
          <w:rFonts w:ascii="Times New Roman" w:hAnsi="Times New Roman"/>
          <w:sz w:val="24"/>
          <w:szCs w:val="24"/>
        </w:rPr>
        <w:t xml:space="preserve">II. </w:t>
      </w:r>
      <w:proofErr w:type="spellStart"/>
      <w:r w:rsidRPr="006D24B4">
        <w:rPr>
          <w:rFonts w:ascii="Times New Roman" w:hAnsi="Times New Roman"/>
          <w:sz w:val="24"/>
          <w:szCs w:val="24"/>
        </w:rPr>
        <w:t>Editura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SITECH. Craiova,2006;</w:t>
      </w:r>
    </w:p>
    <w:p w14:paraId="4123C248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3. Virgil Darie, Margareta Grigorescu, </w:t>
      </w:r>
      <w:proofErr w:type="spellStart"/>
      <w:r w:rsidRPr="006D24B4">
        <w:rPr>
          <w:rFonts w:ascii="Times New Roman" w:hAnsi="Times New Roman"/>
          <w:sz w:val="24"/>
          <w:szCs w:val="24"/>
        </w:rPr>
        <w:t>Dănuţ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Firu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Ana Maria </w:t>
      </w:r>
      <w:proofErr w:type="spellStart"/>
      <w:r w:rsidRPr="006D24B4">
        <w:rPr>
          <w:rFonts w:ascii="Times New Roman" w:hAnsi="Times New Roman"/>
          <w:sz w:val="24"/>
          <w:szCs w:val="24"/>
        </w:rPr>
        <w:t>Bugă</w:t>
      </w:r>
      <w:proofErr w:type="spellEnd"/>
      <w:r w:rsidRPr="006D24B4">
        <w:rPr>
          <w:rFonts w:ascii="Times New Roman" w:hAnsi="Times New Roman"/>
          <w:sz w:val="24"/>
          <w:szCs w:val="24"/>
        </w:rPr>
        <w:t>, Ştefana Oana Popescu</w:t>
      </w:r>
    </w:p>
    <w:p w14:paraId="13E11994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2B1C87">
        <w:rPr>
          <w:rFonts w:ascii="Times New Roman" w:hAnsi="Times New Roman"/>
          <w:sz w:val="24"/>
          <w:szCs w:val="24"/>
          <w:lang w:val="it-IT"/>
        </w:rPr>
        <w:t xml:space="preserve">“Biochimie Medicală. Mic Tratat”vol. </w:t>
      </w:r>
      <w:r w:rsidRPr="006D24B4">
        <w:rPr>
          <w:rFonts w:ascii="Times New Roman" w:hAnsi="Times New Roman"/>
          <w:sz w:val="24"/>
          <w:szCs w:val="24"/>
        </w:rPr>
        <w:t xml:space="preserve">I. </w:t>
      </w:r>
      <w:proofErr w:type="spellStart"/>
      <w:r w:rsidRPr="006D24B4">
        <w:rPr>
          <w:rFonts w:ascii="Times New Roman" w:hAnsi="Times New Roman"/>
          <w:sz w:val="24"/>
          <w:szCs w:val="24"/>
        </w:rPr>
        <w:t>Editura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SITECH. Craiova. 2005;</w:t>
      </w:r>
    </w:p>
    <w:p w14:paraId="3D9EF8F0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2B1C87">
        <w:rPr>
          <w:rFonts w:ascii="Times New Roman" w:hAnsi="Times New Roman"/>
          <w:sz w:val="24"/>
          <w:szCs w:val="24"/>
          <w:lang w:val="it-IT"/>
        </w:rPr>
        <w:t xml:space="preserve">4. Maria Mohora “Biochimie Medicală” Ediţia a II. </w:t>
      </w:r>
      <w:proofErr w:type="spellStart"/>
      <w:r w:rsidRPr="006D24B4">
        <w:rPr>
          <w:rFonts w:ascii="Times New Roman" w:hAnsi="Times New Roman"/>
          <w:sz w:val="24"/>
          <w:szCs w:val="24"/>
        </w:rPr>
        <w:t>Bucureşti</w:t>
      </w:r>
      <w:proofErr w:type="spellEnd"/>
      <w:r w:rsidRPr="006D24B4">
        <w:rPr>
          <w:rFonts w:ascii="Times New Roman" w:hAnsi="Times New Roman"/>
          <w:sz w:val="24"/>
          <w:szCs w:val="24"/>
        </w:rPr>
        <w:t>. 2005;</w:t>
      </w:r>
    </w:p>
    <w:p w14:paraId="16C0F58B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5. Veronica Dinu, Eugen </w:t>
      </w:r>
      <w:proofErr w:type="spellStart"/>
      <w:r w:rsidRPr="006D24B4">
        <w:rPr>
          <w:rFonts w:ascii="Times New Roman" w:hAnsi="Times New Roman"/>
          <w:sz w:val="24"/>
          <w:szCs w:val="24"/>
        </w:rPr>
        <w:t>Truţia</w:t>
      </w:r>
      <w:proofErr w:type="spellEnd"/>
      <w:r w:rsidRPr="006D24B4">
        <w:rPr>
          <w:rFonts w:ascii="Times New Roman" w:hAnsi="Times New Roman"/>
          <w:sz w:val="24"/>
          <w:szCs w:val="24"/>
        </w:rPr>
        <w:t>, Elena Popa Cristea, Aurora Popescu “</w:t>
      </w:r>
      <w:proofErr w:type="spellStart"/>
      <w:r w:rsidRPr="006D24B4">
        <w:rPr>
          <w:rFonts w:ascii="Times New Roman" w:hAnsi="Times New Roman"/>
          <w:sz w:val="24"/>
          <w:szCs w:val="24"/>
        </w:rPr>
        <w:t>Biochimie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Medicală</w:t>
      </w:r>
      <w:proofErr w:type="spellEnd"/>
      <w:r w:rsidRPr="006D24B4">
        <w:rPr>
          <w:rFonts w:ascii="Times New Roman" w:hAnsi="Times New Roman"/>
          <w:sz w:val="24"/>
          <w:szCs w:val="24"/>
        </w:rPr>
        <w:t>.</w:t>
      </w:r>
    </w:p>
    <w:p w14:paraId="03988D9F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Mic </w:t>
      </w:r>
      <w:proofErr w:type="spellStart"/>
      <w:r w:rsidRPr="006D24B4">
        <w:rPr>
          <w:rFonts w:ascii="Times New Roman" w:hAnsi="Times New Roman"/>
          <w:sz w:val="24"/>
          <w:szCs w:val="24"/>
        </w:rPr>
        <w:t>Tratat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6D24B4">
        <w:rPr>
          <w:rFonts w:ascii="Times New Roman" w:hAnsi="Times New Roman"/>
          <w:sz w:val="24"/>
          <w:szCs w:val="24"/>
        </w:rPr>
        <w:t>Editura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medicală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2002;</w:t>
      </w:r>
    </w:p>
    <w:p w14:paraId="0E7DC21D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6. Denisa </w:t>
      </w:r>
      <w:proofErr w:type="spellStart"/>
      <w:r w:rsidRPr="006D24B4">
        <w:rPr>
          <w:rFonts w:ascii="Times New Roman" w:hAnsi="Times New Roman"/>
          <w:sz w:val="24"/>
          <w:szCs w:val="24"/>
        </w:rPr>
        <w:t>Mihele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6D24B4">
        <w:rPr>
          <w:rFonts w:ascii="Times New Roman" w:hAnsi="Times New Roman"/>
          <w:sz w:val="24"/>
          <w:szCs w:val="24"/>
        </w:rPr>
        <w:t>Biochimie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Clinică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6D24B4">
        <w:rPr>
          <w:rFonts w:ascii="Times New Roman" w:hAnsi="Times New Roman"/>
          <w:sz w:val="24"/>
          <w:szCs w:val="24"/>
        </w:rPr>
        <w:t>Editura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Medicală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D24B4">
        <w:rPr>
          <w:rFonts w:ascii="Times New Roman" w:hAnsi="Times New Roman"/>
          <w:sz w:val="24"/>
          <w:szCs w:val="24"/>
        </w:rPr>
        <w:t>Bucureşti</w:t>
      </w:r>
      <w:proofErr w:type="spellEnd"/>
      <w:r w:rsidRPr="006D24B4">
        <w:rPr>
          <w:rFonts w:ascii="Times New Roman" w:hAnsi="Times New Roman"/>
          <w:sz w:val="24"/>
          <w:szCs w:val="24"/>
        </w:rPr>
        <w:t>, 2001;</w:t>
      </w:r>
    </w:p>
    <w:p w14:paraId="098C929A" w14:textId="77777777" w:rsidR="006D24B4" w:rsidRPr="002B1C87" w:rsidRDefault="006D24B4" w:rsidP="006D24B4">
      <w:pPr>
        <w:rPr>
          <w:rFonts w:ascii="Times New Roman" w:hAnsi="Times New Roman"/>
          <w:sz w:val="24"/>
          <w:szCs w:val="24"/>
          <w:lang w:val="it-IT"/>
        </w:rPr>
      </w:pPr>
      <w:r w:rsidRPr="002B1C87">
        <w:rPr>
          <w:rFonts w:ascii="Times New Roman" w:hAnsi="Times New Roman"/>
          <w:sz w:val="24"/>
          <w:szCs w:val="24"/>
          <w:lang w:val="it-IT"/>
        </w:rPr>
        <w:t>7. Luminiţa Pleşca – Manea, M. Cucuianu ,I., Crisnic ,Ioana, Budrasca, „Biochimie Clinica –</w:t>
      </w:r>
    </w:p>
    <w:p w14:paraId="70E0DD08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proofErr w:type="spellStart"/>
      <w:r w:rsidRPr="006D24B4">
        <w:rPr>
          <w:rFonts w:ascii="Times New Roman" w:hAnsi="Times New Roman"/>
          <w:sz w:val="24"/>
          <w:szCs w:val="24"/>
        </w:rPr>
        <w:t>Fundamentare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fiziopatologica</w:t>
      </w:r>
      <w:proofErr w:type="spellEnd"/>
      <w:r w:rsidRPr="006D24B4">
        <w:rPr>
          <w:rFonts w:ascii="Times New Roman" w:hAnsi="Times New Roman"/>
          <w:sz w:val="24"/>
          <w:szCs w:val="24"/>
        </w:rPr>
        <w:t>”, Ed. Cluj-Napoca, 2003;</w:t>
      </w:r>
    </w:p>
    <w:p w14:paraId="7D8C79DB" w14:textId="77777777" w:rsidR="006D24B4" w:rsidRPr="002B1C87" w:rsidRDefault="006D24B4" w:rsidP="006D24B4">
      <w:pPr>
        <w:rPr>
          <w:rFonts w:ascii="Times New Roman" w:hAnsi="Times New Roman"/>
          <w:sz w:val="24"/>
          <w:szCs w:val="24"/>
          <w:lang w:val="it-IT"/>
        </w:rPr>
      </w:pPr>
      <w:r w:rsidRPr="002B1C87">
        <w:rPr>
          <w:rFonts w:ascii="Times New Roman" w:hAnsi="Times New Roman"/>
          <w:sz w:val="24"/>
          <w:szCs w:val="24"/>
          <w:lang w:val="it-IT"/>
        </w:rPr>
        <w:t>8. Denisa Michele - „Biochimie clinica”, Ed. Medicala Bucureşti 2010, ed. a II a revizuita şi</w:t>
      </w:r>
    </w:p>
    <w:p w14:paraId="112BD3CD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proofErr w:type="spellStart"/>
      <w:r w:rsidRPr="006D24B4">
        <w:rPr>
          <w:rFonts w:ascii="Times New Roman" w:hAnsi="Times New Roman"/>
          <w:sz w:val="24"/>
          <w:szCs w:val="24"/>
        </w:rPr>
        <w:lastRenderedPageBreak/>
        <w:t>adăugită</w:t>
      </w:r>
      <w:proofErr w:type="spellEnd"/>
    </w:p>
    <w:p w14:paraId="59692215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2B1C87">
        <w:rPr>
          <w:rFonts w:ascii="Times New Roman" w:hAnsi="Times New Roman"/>
          <w:sz w:val="24"/>
          <w:szCs w:val="24"/>
          <w:lang w:val="it-IT"/>
        </w:rPr>
        <w:t xml:space="preserve">9. Guyton &amp; Hall, Tratat de fiziologie a omului ed. </w:t>
      </w:r>
      <w:r w:rsidRPr="006D24B4">
        <w:rPr>
          <w:rFonts w:ascii="Times New Roman" w:hAnsi="Times New Roman"/>
          <w:sz w:val="24"/>
          <w:szCs w:val="24"/>
        </w:rPr>
        <w:t xml:space="preserve">XI –a, Ed. </w:t>
      </w:r>
      <w:proofErr w:type="spellStart"/>
      <w:r w:rsidRPr="006D24B4">
        <w:rPr>
          <w:rFonts w:ascii="Times New Roman" w:hAnsi="Times New Roman"/>
          <w:sz w:val="24"/>
          <w:szCs w:val="24"/>
        </w:rPr>
        <w:t>Medicala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Calisto, 2007;</w:t>
      </w:r>
    </w:p>
    <w:p w14:paraId="314D6BD4" w14:textId="77777777" w:rsidR="006D24B4" w:rsidRPr="002B1C87" w:rsidRDefault="006D24B4" w:rsidP="006D24B4">
      <w:pPr>
        <w:rPr>
          <w:rFonts w:ascii="Times New Roman" w:hAnsi="Times New Roman"/>
          <w:sz w:val="24"/>
          <w:szCs w:val="24"/>
          <w:lang w:val="it-IT"/>
        </w:rPr>
      </w:pPr>
      <w:r w:rsidRPr="002B1C87">
        <w:rPr>
          <w:rFonts w:ascii="Times New Roman" w:hAnsi="Times New Roman"/>
          <w:sz w:val="24"/>
          <w:szCs w:val="24"/>
          <w:lang w:val="it-IT"/>
        </w:rPr>
        <w:t>10. Aurora Popescu,Elena Cristea,Veronica Dicu,E. Truţia, „Tratat de biochimie</w:t>
      </w:r>
    </w:p>
    <w:p w14:paraId="022E6296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proofErr w:type="spellStart"/>
      <w:r w:rsidRPr="006D24B4">
        <w:rPr>
          <w:rFonts w:ascii="Times New Roman" w:hAnsi="Times New Roman"/>
          <w:sz w:val="24"/>
          <w:szCs w:val="24"/>
        </w:rPr>
        <w:t>medicală</w:t>
      </w:r>
      <w:proofErr w:type="spellEnd"/>
      <w:proofErr w:type="gramStart"/>
      <w:r w:rsidRPr="006D24B4">
        <w:rPr>
          <w:rFonts w:ascii="Times New Roman" w:hAnsi="Times New Roman"/>
          <w:sz w:val="24"/>
          <w:szCs w:val="24"/>
        </w:rPr>
        <w:t>”,vol.</w:t>
      </w:r>
      <w:proofErr w:type="gramEnd"/>
      <w:r w:rsidRPr="006D24B4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6D24B4">
        <w:rPr>
          <w:rFonts w:ascii="Times New Roman" w:hAnsi="Times New Roman"/>
          <w:sz w:val="24"/>
          <w:szCs w:val="24"/>
        </w:rPr>
        <w:t>si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II, Ed. </w:t>
      </w:r>
      <w:proofErr w:type="spellStart"/>
      <w:r w:rsidRPr="006D24B4">
        <w:rPr>
          <w:rFonts w:ascii="Times New Roman" w:hAnsi="Times New Roman"/>
          <w:sz w:val="24"/>
          <w:szCs w:val="24"/>
        </w:rPr>
        <w:t>Medicala</w:t>
      </w:r>
      <w:proofErr w:type="spellEnd"/>
      <w:r w:rsidRPr="006D24B4">
        <w:rPr>
          <w:rFonts w:ascii="Times New Roman" w:hAnsi="Times New Roman"/>
          <w:sz w:val="24"/>
          <w:szCs w:val="24"/>
        </w:rPr>
        <w:t>, Bucureşti,</w:t>
      </w:r>
      <w:proofErr w:type="gramStart"/>
      <w:r w:rsidRPr="006D24B4">
        <w:rPr>
          <w:rFonts w:ascii="Times New Roman" w:hAnsi="Times New Roman"/>
          <w:sz w:val="24"/>
          <w:szCs w:val="24"/>
        </w:rPr>
        <w:t>1991 ;</w:t>
      </w:r>
      <w:proofErr w:type="gramEnd"/>
    </w:p>
    <w:p w14:paraId="4888BB4E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11. Denisa </w:t>
      </w:r>
      <w:proofErr w:type="spellStart"/>
      <w:r w:rsidRPr="006D24B4">
        <w:rPr>
          <w:rFonts w:ascii="Times New Roman" w:hAnsi="Times New Roman"/>
          <w:sz w:val="24"/>
          <w:szCs w:val="24"/>
        </w:rPr>
        <w:t>Mihele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6D24B4">
        <w:rPr>
          <w:rFonts w:ascii="Times New Roman" w:hAnsi="Times New Roman"/>
          <w:sz w:val="24"/>
          <w:szCs w:val="24"/>
        </w:rPr>
        <w:t>Biochimie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clinica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- Metode de </w:t>
      </w:r>
      <w:proofErr w:type="spellStart"/>
      <w:r w:rsidRPr="006D24B4">
        <w:rPr>
          <w:rFonts w:ascii="Times New Roman" w:hAnsi="Times New Roman"/>
          <w:sz w:val="24"/>
          <w:szCs w:val="24"/>
        </w:rPr>
        <w:t>laborator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”, ed. a III a, Ed. </w:t>
      </w:r>
      <w:proofErr w:type="spellStart"/>
      <w:r w:rsidRPr="006D24B4">
        <w:rPr>
          <w:rFonts w:ascii="Times New Roman" w:hAnsi="Times New Roman"/>
          <w:sz w:val="24"/>
          <w:szCs w:val="24"/>
        </w:rPr>
        <w:t>Medicala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sz w:val="24"/>
          <w:szCs w:val="24"/>
        </w:rPr>
        <w:t>Bucureşti</w:t>
      </w:r>
      <w:proofErr w:type="spellEnd"/>
      <w:r w:rsidRPr="006D24B4">
        <w:rPr>
          <w:rFonts w:ascii="Times New Roman" w:hAnsi="Times New Roman"/>
          <w:sz w:val="24"/>
          <w:szCs w:val="24"/>
        </w:rPr>
        <w:t>,</w:t>
      </w:r>
    </w:p>
    <w:p w14:paraId="40867CA0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2007;</w:t>
      </w:r>
    </w:p>
    <w:p w14:paraId="0267D614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12. „Metode </w:t>
      </w:r>
      <w:proofErr w:type="spellStart"/>
      <w:r w:rsidRPr="006D24B4">
        <w:rPr>
          <w:rFonts w:ascii="Times New Roman" w:hAnsi="Times New Roman"/>
          <w:sz w:val="24"/>
          <w:szCs w:val="24"/>
        </w:rPr>
        <w:t>curente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pentru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analize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sz w:val="24"/>
          <w:szCs w:val="24"/>
        </w:rPr>
        <w:t>laborator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clinic”, Min. </w:t>
      </w:r>
      <w:proofErr w:type="spellStart"/>
      <w:r w:rsidRPr="006D24B4">
        <w:rPr>
          <w:rFonts w:ascii="Times New Roman" w:hAnsi="Times New Roman"/>
          <w:sz w:val="24"/>
          <w:szCs w:val="24"/>
        </w:rPr>
        <w:t>Sănătăţii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Acad. de </w:t>
      </w:r>
      <w:proofErr w:type="spellStart"/>
      <w:r w:rsidRPr="006D24B4">
        <w:rPr>
          <w:rFonts w:ascii="Times New Roman" w:hAnsi="Times New Roman"/>
          <w:sz w:val="24"/>
          <w:szCs w:val="24"/>
        </w:rPr>
        <w:t>ştiinţe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medicale</w:t>
      </w:r>
      <w:proofErr w:type="spellEnd"/>
      <w:r w:rsidRPr="006D24B4">
        <w:rPr>
          <w:rFonts w:ascii="Times New Roman" w:hAnsi="Times New Roman"/>
          <w:sz w:val="24"/>
          <w:szCs w:val="24"/>
        </w:rPr>
        <w:t>,</w:t>
      </w:r>
    </w:p>
    <w:p w14:paraId="648C6979" w14:textId="05255DFD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Ed. </w:t>
      </w:r>
      <w:proofErr w:type="spellStart"/>
      <w:r w:rsidRPr="006D24B4">
        <w:rPr>
          <w:rFonts w:ascii="Times New Roman" w:hAnsi="Times New Roman"/>
          <w:sz w:val="24"/>
          <w:szCs w:val="24"/>
        </w:rPr>
        <w:t>Medicală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sz w:val="24"/>
          <w:szCs w:val="24"/>
        </w:rPr>
        <w:t>Bucureşti</w:t>
      </w:r>
      <w:proofErr w:type="spellEnd"/>
      <w:r w:rsidRPr="006D24B4">
        <w:rPr>
          <w:rFonts w:ascii="Times New Roman" w:hAnsi="Times New Roman"/>
          <w:sz w:val="24"/>
          <w:szCs w:val="24"/>
        </w:rPr>
        <w:t>, 1982;</w:t>
      </w:r>
    </w:p>
    <w:p w14:paraId="79B7273D" w14:textId="77777777" w:rsidR="006D24B4" w:rsidRPr="002B1C87" w:rsidRDefault="006D24B4" w:rsidP="006D24B4">
      <w:pPr>
        <w:rPr>
          <w:rFonts w:ascii="Times New Roman" w:hAnsi="Times New Roman"/>
          <w:sz w:val="24"/>
          <w:szCs w:val="24"/>
          <w:lang w:val="it-IT"/>
        </w:rPr>
      </w:pPr>
      <w:r w:rsidRPr="002B1C87">
        <w:rPr>
          <w:rFonts w:ascii="Times New Roman" w:hAnsi="Times New Roman"/>
          <w:sz w:val="24"/>
          <w:szCs w:val="24"/>
          <w:lang w:val="it-IT"/>
        </w:rPr>
        <w:t>13.Valeriu Atanasiu,Mircea Adrian Caplanusi, Maria Mohora, Carmen Duta,s.a., „Biochimie</w:t>
      </w:r>
    </w:p>
    <w:p w14:paraId="02694FAB" w14:textId="05935C93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proofErr w:type="spellStart"/>
      <w:r w:rsidRPr="006D24B4">
        <w:rPr>
          <w:rFonts w:ascii="Times New Roman" w:hAnsi="Times New Roman"/>
          <w:sz w:val="24"/>
          <w:szCs w:val="24"/>
        </w:rPr>
        <w:t>medicala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6D24B4">
        <w:rPr>
          <w:rFonts w:ascii="Times New Roman" w:hAnsi="Times New Roman"/>
          <w:sz w:val="24"/>
          <w:szCs w:val="24"/>
        </w:rPr>
        <w:t>Lucrări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practice”, Ed. </w:t>
      </w:r>
      <w:proofErr w:type="spellStart"/>
      <w:r w:rsidRPr="006D24B4">
        <w:rPr>
          <w:rFonts w:ascii="Times New Roman" w:hAnsi="Times New Roman"/>
          <w:sz w:val="24"/>
          <w:szCs w:val="24"/>
        </w:rPr>
        <w:t>Universitara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„Carol Davila’’, </w:t>
      </w:r>
      <w:proofErr w:type="spellStart"/>
      <w:r w:rsidRPr="006D24B4">
        <w:rPr>
          <w:rFonts w:ascii="Times New Roman" w:hAnsi="Times New Roman"/>
          <w:sz w:val="24"/>
          <w:szCs w:val="24"/>
        </w:rPr>
        <w:t>Bucureşti</w:t>
      </w:r>
      <w:proofErr w:type="spellEnd"/>
      <w:r w:rsidRPr="006D24B4">
        <w:rPr>
          <w:rFonts w:ascii="Times New Roman" w:hAnsi="Times New Roman"/>
          <w:sz w:val="24"/>
          <w:szCs w:val="24"/>
        </w:rPr>
        <w:t>, 2003;</w:t>
      </w:r>
    </w:p>
    <w:p w14:paraId="1D21F404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14.NCCLS, Urinalysis and </w:t>
      </w:r>
      <w:proofErr w:type="spellStart"/>
      <w:proofErr w:type="gramStart"/>
      <w:r w:rsidRPr="006D24B4">
        <w:rPr>
          <w:rFonts w:ascii="Times New Roman" w:hAnsi="Times New Roman"/>
          <w:sz w:val="24"/>
          <w:szCs w:val="24"/>
        </w:rPr>
        <w:t>Collection,Transport</w:t>
      </w:r>
      <w:proofErr w:type="spellEnd"/>
      <w:proofErr w:type="gramEnd"/>
      <w:r w:rsidRPr="006D24B4">
        <w:rPr>
          <w:rFonts w:ascii="Times New Roman" w:hAnsi="Times New Roman"/>
          <w:sz w:val="24"/>
          <w:szCs w:val="24"/>
        </w:rPr>
        <w:t xml:space="preserve"> and Preservation of Urine Specimens; Approved</w:t>
      </w:r>
    </w:p>
    <w:p w14:paraId="3A9B0D54" w14:textId="719788F8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Guideline-Second Edition, document GP16-A2,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4B4">
        <w:rPr>
          <w:rFonts w:ascii="Times New Roman" w:hAnsi="Times New Roman"/>
          <w:sz w:val="24"/>
          <w:szCs w:val="24"/>
        </w:rPr>
        <w:t>vol.21,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4B4">
        <w:rPr>
          <w:rFonts w:ascii="Times New Roman" w:hAnsi="Times New Roman"/>
          <w:sz w:val="24"/>
          <w:szCs w:val="24"/>
        </w:rPr>
        <w:t>nr.19,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4B4">
        <w:rPr>
          <w:rFonts w:ascii="Times New Roman" w:hAnsi="Times New Roman"/>
          <w:sz w:val="24"/>
          <w:szCs w:val="24"/>
        </w:rPr>
        <w:t>USA, 2001;</w:t>
      </w:r>
    </w:p>
    <w:p w14:paraId="695B321E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15. </w:t>
      </w:r>
      <w:proofErr w:type="spellStart"/>
      <w:proofErr w:type="gramStart"/>
      <w:r w:rsidRPr="006D24B4">
        <w:rPr>
          <w:rFonts w:ascii="Times New Roman" w:hAnsi="Times New Roman"/>
          <w:sz w:val="24"/>
          <w:szCs w:val="24"/>
        </w:rPr>
        <w:t>NCCLS,Procedures</w:t>
      </w:r>
      <w:proofErr w:type="spellEnd"/>
      <w:proofErr w:type="gramEnd"/>
      <w:r w:rsidRPr="006D24B4">
        <w:rPr>
          <w:rFonts w:ascii="Times New Roman" w:hAnsi="Times New Roman"/>
          <w:sz w:val="24"/>
          <w:szCs w:val="24"/>
        </w:rPr>
        <w:t xml:space="preserve"> for the Collection of Diagnostics Blood Specimen by Veno-puncture;</w:t>
      </w:r>
    </w:p>
    <w:p w14:paraId="6A9EAA99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Approved Guideline-Sixth </w:t>
      </w:r>
      <w:proofErr w:type="spellStart"/>
      <w:proofErr w:type="gramStart"/>
      <w:r w:rsidRPr="006D24B4">
        <w:rPr>
          <w:rFonts w:ascii="Times New Roman" w:hAnsi="Times New Roman"/>
          <w:sz w:val="24"/>
          <w:szCs w:val="24"/>
        </w:rPr>
        <w:t>Edition,document</w:t>
      </w:r>
      <w:proofErr w:type="spellEnd"/>
      <w:proofErr w:type="gramEnd"/>
      <w:r w:rsidRPr="006D24B4">
        <w:rPr>
          <w:rFonts w:ascii="Times New Roman" w:hAnsi="Times New Roman"/>
          <w:sz w:val="24"/>
          <w:szCs w:val="24"/>
        </w:rPr>
        <w:t xml:space="preserve"> H3, USA,1991;</w:t>
      </w:r>
    </w:p>
    <w:p w14:paraId="64039987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2B1C87">
        <w:rPr>
          <w:rFonts w:ascii="Times New Roman" w:hAnsi="Times New Roman"/>
          <w:sz w:val="24"/>
          <w:szCs w:val="24"/>
          <w:lang w:val="it-IT"/>
        </w:rPr>
        <w:t xml:space="preserve">16.Minodora Dobreanu, Andrea Fodor,Anca Bacarea (UMF Tg. </w:t>
      </w:r>
      <w:proofErr w:type="spellStart"/>
      <w:r w:rsidRPr="006D24B4">
        <w:rPr>
          <w:rFonts w:ascii="Times New Roman" w:hAnsi="Times New Roman"/>
          <w:sz w:val="24"/>
          <w:szCs w:val="24"/>
        </w:rPr>
        <w:t>Mureş</w:t>
      </w:r>
      <w:proofErr w:type="spellEnd"/>
      <w:r w:rsidRPr="006D24B4">
        <w:rPr>
          <w:rFonts w:ascii="Times New Roman" w:hAnsi="Times New Roman"/>
          <w:sz w:val="24"/>
          <w:szCs w:val="24"/>
        </w:rPr>
        <w:t>) „</w:t>
      </w:r>
      <w:proofErr w:type="spellStart"/>
      <w:r w:rsidRPr="006D24B4">
        <w:rPr>
          <w:rFonts w:ascii="Times New Roman" w:hAnsi="Times New Roman"/>
          <w:sz w:val="24"/>
          <w:szCs w:val="24"/>
        </w:rPr>
        <w:t>Impactul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variabilelor</w:t>
      </w:r>
      <w:proofErr w:type="spellEnd"/>
    </w:p>
    <w:p w14:paraId="7925CA19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proofErr w:type="spellStart"/>
      <w:r w:rsidRPr="006D24B4">
        <w:rPr>
          <w:rFonts w:ascii="Times New Roman" w:hAnsi="Times New Roman"/>
          <w:sz w:val="24"/>
          <w:szCs w:val="24"/>
        </w:rPr>
        <w:t>preanalitice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asupra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calităţii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rezultatelor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sz w:val="24"/>
          <w:szCs w:val="24"/>
        </w:rPr>
        <w:t>laborator</w:t>
      </w:r>
      <w:proofErr w:type="spellEnd"/>
      <w:proofErr w:type="gramStart"/>
      <w:r w:rsidRPr="006D24B4">
        <w:rPr>
          <w:rFonts w:ascii="Times New Roman" w:hAnsi="Times New Roman"/>
          <w:sz w:val="24"/>
          <w:szCs w:val="24"/>
        </w:rPr>
        <w:t>”,RRML</w:t>
      </w:r>
      <w:proofErr w:type="gramEnd"/>
      <w:r w:rsidRPr="006D24B4">
        <w:rPr>
          <w:rFonts w:ascii="Times New Roman" w:hAnsi="Times New Roman"/>
          <w:sz w:val="24"/>
          <w:szCs w:val="24"/>
        </w:rPr>
        <w:t>, vol.4, nr.3, sept.2006;</w:t>
      </w:r>
    </w:p>
    <w:p w14:paraId="39C71D2A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17.Aurel Popa-Wagner, Ana-Maria </w:t>
      </w:r>
      <w:proofErr w:type="spellStart"/>
      <w:r w:rsidRPr="006D24B4">
        <w:rPr>
          <w:rFonts w:ascii="Times New Roman" w:hAnsi="Times New Roman"/>
          <w:sz w:val="24"/>
          <w:szCs w:val="24"/>
        </w:rPr>
        <w:t>Bugă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6D24B4">
        <w:rPr>
          <w:rFonts w:ascii="Times New Roman" w:hAnsi="Times New Roman"/>
          <w:sz w:val="24"/>
          <w:szCs w:val="24"/>
        </w:rPr>
        <w:t>Metabolisme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D24B4">
        <w:rPr>
          <w:rFonts w:ascii="Times New Roman" w:hAnsi="Times New Roman"/>
          <w:sz w:val="24"/>
          <w:szCs w:val="24"/>
        </w:rPr>
        <w:t>Biochimie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Integrativă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6D24B4">
        <w:rPr>
          <w:rFonts w:ascii="Times New Roman" w:hAnsi="Times New Roman"/>
          <w:sz w:val="24"/>
          <w:szCs w:val="24"/>
        </w:rPr>
        <w:t>Editura</w:t>
      </w:r>
      <w:proofErr w:type="spellEnd"/>
    </w:p>
    <w:p w14:paraId="26B6A64E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SITECH. Craiova 2009;</w:t>
      </w:r>
    </w:p>
    <w:p w14:paraId="4816D434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2B1C87">
        <w:rPr>
          <w:rFonts w:ascii="Times New Roman" w:hAnsi="Times New Roman"/>
          <w:sz w:val="24"/>
          <w:szCs w:val="24"/>
          <w:lang w:val="it-IT"/>
        </w:rPr>
        <w:t xml:space="preserve">18. M. Bals – „Laboratorul clinic în infecţii”,Ed. </w:t>
      </w:r>
      <w:proofErr w:type="spellStart"/>
      <w:r w:rsidRPr="006D24B4">
        <w:rPr>
          <w:rFonts w:ascii="Times New Roman" w:hAnsi="Times New Roman"/>
          <w:sz w:val="24"/>
          <w:szCs w:val="24"/>
        </w:rPr>
        <w:t>Medicala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Bucureşti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1982;</w:t>
      </w:r>
    </w:p>
    <w:p w14:paraId="2ED7AEE0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19. Maria </w:t>
      </w:r>
      <w:proofErr w:type="spellStart"/>
      <w:r w:rsidRPr="006D24B4">
        <w:rPr>
          <w:rFonts w:ascii="Times New Roman" w:hAnsi="Times New Roman"/>
          <w:sz w:val="24"/>
          <w:szCs w:val="24"/>
        </w:rPr>
        <w:t>Ţiţeica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sz w:val="24"/>
          <w:szCs w:val="24"/>
        </w:rPr>
        <w:t>Speranţa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Halunga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- Marinescu – „</w:t>
      </w:r>
      <w:proofErr w:type="spellStart"/>
      <w:r w:rsidRPr="006D24B4">
        <w:rPr>
          <w:rFonts w:ascii="Times New Roman" w:hAnsi="Times New Roman"/>
          <w:sz w:val="24"/>
          <w:szCs w:val="24"/>
        </w:rPr>
        <w:t>Practica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laboratorului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clinic”, Ed.</w:t>
      </w:r>
    </w:p>
    <w:p w14:paraId="235C9501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proofErr w:type="spellStart"/>
      <w:r w:rsidRPr="006D24B4">
        <w:rPr>
          <w:rFonts w:ascii="Times New Roman" w:hAnsi="Times New Roman"/>
          <w:sz w:val="24"/>
          <w:szCs w:val="24"/>
        </w:rPr>
        <w:t>Academiei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1994;</w:t>
      </w:r>
    </w:p>
    <w:p w14:paraId="31CD01BC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20. Metode de </w:t>
      </w:r>
      <w:proofErr w:type="spellStart"/>
      <w:r w:rsidRPr="006D24B4">
        <w:rPr>
          <w:rFonts w:ascii="Times New Roman" w:hAnsi="Times New Roman"/>
          <w:sz w:val="24"/>
          <w:szCs w:val="24"/>
        </w:rPr>
        <w:t>laborator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- de </w:t>
      </w:r>
      <w:proofErr w:type="spellStart"/>
      <w:r w:rsidRPr="006D24B4">
        <w:rPr>
          <w:rFonts w:ascii="Times New Roman" w:hAnsi="Times New Roman"/>
          <w:sz w:val="24"/>
          <w:szCs w:val="24"/>
        </w:rPr>
        <w:t>uz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curent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vol II Ed. </w:t>
      </w:r>
      <w:proofErr w:type="spellStart"/>
      <w:r w:rsidRPr="006D24B4">
        <w:rPr>
          <w:rFonts w:ascii="Times New Roman" w:hAnsi="Times New Roman"/>
          <w:sz w:val="24"/>
          <w:szCs w:val="24"/>
        </w:rPr>
        <w:t>Medicala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sz w:val="24"/>
          <w:szCs w:val="24"/>
        </w:rPr>
        <w:t>Bucureşti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1977;</w:t>
      </w:r>
    </w:p>
    <w:p w14:paraId="20C84FE2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21. </w:t>
      </w:r>
      <w:proofErr w:type="spellStart"/>
      <w:r w:rsidRPr="006D24B4">
        <w:rPr>
          <w:rFonts w:ascii="Times New Roman" w:hAnsi="Times New Roman"/>
          <w:sz w:val="24"/>
          <w:szCs w:val="24"/>
        </w:rPr>
        <w:t>Gh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. Manole, E.M. </w:t>
      </w:r>
      <w:proofErr w:type="spellStart"/>
      <w:r w:rsidRPr="006D24B4">
        <w:rPr>
          <w:rFonts w:ascii="Times New Roman" w:hAnsi="Times New Roman"/>
          <w:sz w:val="24"/>
          <w:szCs w:val="24"/>
        </w:rPr>
        <w:t>Gălăţescu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„Analize de </w:t>
      </w:r>
      <w:proofErr w:type="spellStart"/>
      <w:r w:rsidRPr="006D24B4">
        <w:rPr>
          <w:rFonts w:ascii="Times New Roman" w:hAnsi="Times New Roman"/>
          <w:sz w:val="24"/>
          <w:szCs w:val="24"/>
        </w:rPr>
        <w:t>laborator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6D24B4">
        <w:rPr>
          <w:rFonts w:ascii="Times New Roman" w:hAnsi="Times New Roman"/>
          <w:sz w:val="24"/>
          <w:szCs w:val="24"/>
        </w:rPr>
        <w:t>Editura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CNI </w:t>
      </w:r>
      <w:proofErr w:type="spellStart"/>
      <w:r w:rsidRPr="006D24B4">
        <w:rPr>
          <w:rFonts w:ascii="Times New Roman" w:hAnsi="Times New Roman"/>
          <w:sz w:val="24"/>
          <w:szCs w:val="24"/>
        </w:rPr>
        <w:t>Coresi</w:t>
      </w:r>
      <w:proofErr w:type="spellEnd"/>
      <w:r w:rsidRPr="006D24B4">
        <w:rPr>
          <w:rFonts w:ascii="Times New Roman" w:hAnsi="Times New Roman"/>
          <w:sz w:val="24"/>
          <w:szCs w:val="24"/>
        </w:rPr>
        <w:t>, 2007;</w:t>
      </w:r>
    </w:p>
    <w:p w14:paraId="3FAD48A0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22. M. </w:t>
      </w:r>
      <w:proofErr w:type="spellStart"/>
      <w:r w:rsidRPr="006D24B4">
        <w:rPr>
          <w:rFonts w:ascii="Times New Roman" w:hAnsi="Times New Roman"/>
          <w:sz w:val="24"/>
          <w:szCs w:val="24"/>
        </w:rPr>
        <w:t>Cucuianu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I. </w:t>
      </w:r>
      <w:proofErr w:type="spellStart"/>
      <w:r w:rsidRPr="006D24B4">
        <w:rPr>
          <w:rFonts w:ascii="Times New Roman" w:hAnsi="Times New Roman"/>
          <w:sz w:val="24"/>
          <w:szCs w:val="24"/>
        </w:rPr>
        <w:t>Crîsnic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sz w:val="24"/>
          <w:szCs w:val="24"/>
        </w:rPr>
        <w:t>Luminiţa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Pleşca</w:t>
      </w:r>
      <w:proofErr w:type="spellEnd"/>
      <w:r w:rsidRPr="006D24B4">
        <w:rPr>
          <w:rFonts w:ascii="Times New Roman" w:hAnsi="Times New Roman"/>
          <w:sz w:val="24"/>
          <w:szCs w:val="24"/>
        </w:rPr>
        <w:t>-Manea „</w:t>
      </w:r>
      <w:proofErr w:type="spellStart"/>
      <w:r w:rsidRPr="006D24B4">
        <w:rPr>
          <w:rFonts w:ascii="Times New Roman" w:hAnsi="Times New Roman"/>
          <w:sz w:val="24"/>
          <w:szCs w:val="24"/>
        </w:rPr>
        <w:t>Biochimie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Clinică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Fundamentare</w:t>
      </w:r>
      <w:proofErr w:type="spellEnd"/>
    </w:p>
    <w:p w14:paraId="75C7EC73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proofErr w:type="spellStart"/>
      <w:r w:rsidRPr="006D24B4">
        <w:rPr>
          <w:rFonts w:ascii="Times New Roman" w:hAnsi="Times New Roman"/>
          <w:sz w:val="24"/>
          <w:szCs w:val="24"/>
        </w:rPr>
        <w:t>fiziopatologică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6D24B4">
        <w:rPr>
          <w:rFonts w:ascii="Times New Roman" w:hAnsi="Times New Roman"/>
          <w:sz w:val="24"/>
          <w:szCs w:val="24"/>
        </w:rPr>
        <w:t>Editura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Dacia, Cluj-Napoca, 1998;</w:t>
      </w:r>
    </w:p>
    <w:p w14:paraId="11C6FF2D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23. Veronica Dinu, E. </w:t>
      </w:r>
      <w:proofErr w:type="spellStart"/>
      <w:r w:rsidRPr="006D24B4">
        <w:rPr>
          <w:rFonts w:ascii="Times New Roman" w:hAnsi="Times New Roman"/>
          <w:sz w:val="24"/>
          <w:szCs w:val="24"/>
        </w:rPr>
        <w:t>Truţia</w:t>
      </w:r>
      <w:proofErr w:type="spellEnd"/>
      <w:r w:rsidRPr="006D24B4">
        <w:rPr>
          <w:rFonts w:ascii="Times New Roman" w:hAnsi="Times New Roman"/>
          <w:sz w:val="24"/>
          <w:szCs w:val="24"/>
        </w:rPr>
        <w:t>, Elena Popa-Cristea, Aurora Popescu „</w:t>
      </w:r>
      <w:proofErr w:type="spellStart"/>
      <w:r w:rsidRPr="006D24B4">
        <w:rPr>
          <w:rFonts w:ascii="Times New Roman" w:hAnsi="Times New Roman"/>
          <w:sz w:val="24"/>
          <w:szCs w:val="24"/>
        </w:rPr>
        <w:t>Biochimie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Medicală</w:t>
      </w:r>
      <w:proofErr w:type="spellEnd"/>
      <w:r w:rsidRPr="006D24B4">
        <w:rPr>
          <w:rFonts w:ascii="Times New Roman" w:hAnsi="Times New Roman"/>
          <w:sz w:val="24"/>
          <w:szCs w:val="24"/>
        </w:rPr>
        <w:t>”,</w:t>
      </w:r>
    </w:p>
    <w:p w14:paraId="1A381D85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proofErr w:type="spellStart"/>
      <w:r w:rsidRPr="006D24B4">
        <w:rPr>
          <w:rFonts w:ascii="Times New Roman" w:hAnsi="Times New Roman"/>
          <w:sz w:val="24"/>
          <w:szCs w:val="24"/>
        </w:rPr>
        <w:t>Editura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Medicală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sz w:val="24"/>
          <w:szCs w:val="24"/>
        </w:rPr>
        <w:t>Bucureşti</w:t>
      </w:r>
      <w:proofErr w:type="spellEnd"/>
      <w:r w:rsidRPr="006D24B4">
        <w:rPr>
          <w:rFonts w:ascii="Times New Roman" w:hAnsi="Times New Roman"/>
          <w:sz w:val="24"/>
          <w:szCs w:val="24"/>
        </w:rPr>
        <w:t>, 1998;</w:t>
      </w:r>
    </w:p>
    <w:p w14:paraId="75D12552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24. C. </w:t>
      </w:r>
      <w:proofErr w:type="spellStart"/>
      <w:r w:rsidRPr="006D24B4">
        <w:rPr>
          <w:rFonts w:ascii="Times New Roman" w:hAnsi="Times New Roman"/>
          <w:sz w:val="24"/>
          <w:szCs w:val="24"/>
        </w:rPr>
        <w:t>Borundel</w:t>
      </w:r>
      <w:proofErr w:type="spellEnd"/>
      <w:r w:rsidRPr="006D24B4">
        <w:rPr>
          <w:rFonts w:ascii="Times New Roman" w:hAnsi="Times New Roman"/>
          <w:sz w:val="24"/>
          <w:szCs w:val="24"/>
        </w:rPr>
        <w:t>, „</w:t>
      </w:r>
      <w:proofErr w:type="spellStart"/>
      <w:r w:rsidRPr="006D24B4">
        <w:rPr>
          <w:rFonts w:ascii="Times New Roman" w:hAnsi="Times New Roman"/>
          <w:sz w:val="24"/>
          <w:szCs w:val="24"/>
        </w:rPr>
        <w:t>Medicină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internă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6D24B4">
        <w:rPr>
          <w:rFonts w:ascii="Times New Roman" w:hAnsi="Times New Roman"/>
          <w:sz w:val="24"/>
          <w:szCs w:val="24"/>
        </w:rPr>
        <w:t>Editura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All, 2009;</w:t>
      </w:r>
    </w:p>
    <w:p w14:paraId="7391A8DB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lastRenderedPageBreak/>
        <w:t xml:space="preserve">25. Sub </w:t>
      </w:r>
      <w:proofErr w:type="spellStart"/>
      <w:r w:rsidRPr="006D24B4">
        <w:rPr>
          <w:rFonts w:ascii="Times New Roman" w:hAnsi="Times New Roman"/>
          <w:sz w:val="24"/>
          <w:szCs w:val="24"/>
        </w:rPr>
        <w:t>redacţia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: Ramona </w:t>
      </w:r>
      <w:proofErr w:type="spellStart"/>
      <w:r w:rsidRPr="006D24B4">
        <w:rPr>
          <w:rFonts w:ascii="Times New Roman" w:hAnsi="Times New Roman"/>
          <w:sz w:val="24"/>
          <w:szCs w:val="24"/>
        </w:rPr>
        <w:t>Bănică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M. </w:t>
      </w:r>
      <w:proofErr w:type="spellStart"/>
      <w:r w:rsidRPr="006D24B4">
        <w:rPr>
          <w:rFonts w:ascii="Times New Roman" w:hAnsi="Times New Roman"/>
          <w:sz w:val="24"/>
          <w:szCs w:val="24"/>
        </w:rPr>
        <w:t>Samoilă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L. Anghel, M. Negru „Analize de </w:t>
      </w:r>
      <w:proofErr w:type="spellStart"/>
      <w:r w:rsidRPr="006D24B4">
        <w:rPr>
          <w:rFonts w:ascii="Times New Roman" w:hAnsi="Times New Roman"/>
          <w:sz w:val="24"/>
          <w:szCs w:val="24"/>
        </w:rPr>
        <w:t>laborator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şi</w:t>
      </w:r>
      <w:proofErr w:type="spellEnd"/>
    </w:p>
    <w:p w14:paraId="3607D351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proofErr w:type="spellStart"/>
      <w:r w:rsidRPr="006D24B4">
        <w:rPr>
          <w:rFonts w:ascii="Times New Roman" w:hAnsi="Times New Roman"/>
          <w:sz w:val="24"/>
          <w:szCs w:val="24"/>
        </w:rPr>
        <w:t>alte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explorări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diagnostice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6D24B4">
        <w:rPr>
          <w:rFonts w:ascii="Times New Roman" w:hAnsi="Times New Roman"/>
          <w:sz w:val="24"/>
          <w:szCs w:val="24"/>
        </w:rPr>
        <w:t>MedicArt</w:t>
      </w:r>
      <w:proofErr w:type="spellEnd"/>
      <w:r w:rsidRPr="006D24B4">
        <w:rPr>
          <w:rFonts w:ascii="Times New Roman" w:hAnsi="Times New Roman"/>
          <w:sz w:val="24"/>
          <w:szCs w:val="24"/>
        </w:rPr>
        <w:t>, 2007;</w:t>
      </w:r>
    </w:p>
    <w:p w14:paraId="6542AAB5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26. Ş. S. </w:t>
      </w:r>
      <w:proofErr w:type="spellStart"/>
      <w:r w:rsidRPr="006D24B4">
        <w:rPr>
          <w:rFonts w:ascii="Times New Roman" w:hAnsi="Times New Roman"/>
          <w:sz w:val="24"/>
          <w:szCs w:val="24"/>
        </w:rPr>
        <w:t>Aramă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6D24B4">
        <w:rPr>
          <w:rFonts w:ascii="Times New Roman" w:hAnsi="Times New Roman"/>
          <w:sz w:val="24"/>
          <w:szCs w:val="24"/>
        </w:rPr>
        <w:t>Explorări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funcţionale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6D24B4">
        <w:rPr>
          <w:rFonts w:ascii="Times New Roman" w:hAnsi="Times New Roman"/>
          <w:sz w:val="24"/>
          <w:szCs w:val="24"/>
        </w:rPr>
        <w:t>Editura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CERMAPRINT, </w:t>
      </w:r>
      <w:proofErr w:type="spellStart"/>
      <w:r w:rsidRPr="006D24B4">
        <w:rPr>
          <w:rFonts w:ascii="Times New Roman" w:hAnsi="Times New Roman"/>
          <w:sz w:val="24"/>
          <w:szCs w:val="24"/>
        </w:rPr>
        <w:t>Bucureşti</w:t>
      </w:r>
      <w:proofErr w:type="spellEnd"/>
      <w:r w:rsidRPr="006D24B4">
        <w:rPr>
          <w:rFonts w:ascii="Times New Roman" w:hAnsi="Times New Roman"/>
          <w:sz w:val="24"/>
          <w:szCs w:val="24"/>
        </w:rPr>
        <w:t>, 2006;</w:t>
      </w:r>
    </w:p>
    <w:p w14:paraId="499BCB41" w14:textId="77777777" w:rsidR="006D24B4" w:rsidRPr="002B1C87" w:rsidRDefault="006D24B4" w:rsidP="006D24B4">
      <w:pPr>
        <w:rPr>
          <w:rFonts w:ascii="Times New Roman" w:hAnsi="Times New Roman"/>
          <w:sz w:val="24"/>
          <w:szCs w:val="24"/>
          <w:lang w:val="it-IT"/>
        </w:rPr>
      </w:pPr>
      <w:r w:rsidRPr="002B1C87">
        <w:rPr>
          <w:rFonts w:ascii="Times New Roman" w:hAnsi="Times New Roman"/>
          <w:sz w:val="24"/>
          <w:szCs w:val="24"/>
          <w:lang w:val="it-IT"/>
        </w:rPr>
        <w:t>27.Dumitrascu V., Giju S., Grec D. S., „Sedimentul urinar”,Ed. de Vest Timişoara ,2007;</w:t>
      </w:r>
    </w:p>
    <w:p w14:paraId="78D14CDC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28. Mircea </w:t>
      </w:r>
      <w:proofErr w:type="spellStart"/>
      <w:r w:rsidRPr="006D24B4">
        <w:rPr>
          <w:rFonts w:ascii="Times New Roman" w:hAnsi="Times New Roman"/>
          <w:sz w:val="24"/>
          <w:szCs w:val="24"/>
        </w:rPr>
        <w:t>Cucuianu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N. </w:t>
      </w:r>
      <w:proofErr w:type="spellStart"/>
      <w:r w:rsidRPr="006D24B4">
        <w:rPr>
          <w:rFonts w:ascii="Times New Roman" w:hAnsi="Times New Roman"/>
          <w:sz w:val="24"/>
          <w:szCs w:val="24"/>
        </w:rPr>
        <w:t>Olinic</w:t>
      </w:r>
      <w:proofErr w:type="spellEnd"/>
      <w:r w:rsidRPr="006D24B4">
        <w:rPr>
          <w:rFonts w:ascii="Times New Roman" w:hAnsi="Times New Roman"/>
          <w:sz w:val="24"/>
          <w:szCs w:val="24"/>
        </w:rPr>
        <w:t>, A. Goia, T. Fechete – „</w:t>
      </w:r>
      <w:proofErr w:type="spellStart"/>
      <w:r w:rsidRPr="006D24B4">
        <w:rPr>
          <w:rFonts w:ascii="Times New Roman" w:hAnsi="Times New Roman"/>
          <w:sz w:val="24"/>
          <w:szCs w:val="24"/>
        </w:rPr>
        <w:t>Biochimie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Clinică</w:t>
      </w:r>
      <w:proofErr w:type="spellEnd"/>
      <w:r w:rsidRPr="006D24B4">
        <w:rPr>
          <w:rFonts w:ascii="Times New Roman" w:hAnsi="Times New Roman"/>
          <w:sz w:val="24"/>
          <w:szCs w:val="24"/>
        </w:rPr>
        <w:t>” – vol. II, Ed. Dacia,</w:t>
      </w:r>
    </w:p>
    <w:p w14:paraId="107E825F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Cluj – </w:t>
      </w:r>
      <w:proofErr w:type="spellStart"/>
      <w:r w:rsidRPr="006D24B4">
        <w:rPr>
          <w:rFonts w:ascii="Times New Roman" w:hAnsi="Times New Roman"/>
          <w:sz w:val="24"/>
          <w:szCs w:val="24"/>
        </w:rPr>
        <w:t>Napoca</w:t>
      </w:r>
      <w:proofErr w:type="spellEnd"/>
      <w:r w:rsidRPr="006D24B4">
        <w:rPr>
          <w:rFonts w:ascii="Times New Roman" w:hAnsi="Times New Roman"/>
          <w:sz w:val="24"/>
          <w:szCs w:val="24"/>
        </w:rPr>
        <w:t>, 1979;</w:t>
      </w:r>
    </w:p>
    <w:p w14:paraId="605C2018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29. Simona Valean, Mircea </w:t>
      </w:r>
      <w:proofErr w:type="spellStart"/>
      <w:r w:rsidRPr="006D24B4">
        <w:rPr>
          <w:rFonts w:ascii="Times New Roman" w:hAnsi="Times New Roman"/>
          <w:sz w:val="24"/>
          <w:szCs w:val="24"/>
        </w:rPr>
        <w:t>Cucuianu</w:t>
      </w:r>
      <w:proofErr w:type="spellEnd"/>
      <w:r w:rsidRPr="006D24B4">
        <w:rPr>
          <w:rFonts w:ascii="Times New Roman" w:hAnsi="Times New Roman"/>
          <w:sz w:val="24"/>
          <w:szCs w:val="24"/>
        </w:rPr>
        <w:t>, „</w:t>
      </w:r>
      <w:proofErr w:type="spellStart"/>
      <w:r w:rsidRPr="006D24B4">
        <w:rPr>
          <w:rFonts w:ascii="Times New Roman" w:hAnsi="Times New Roman"/>
          <w:sz w:val="24"/>
          <w:szCs w:val="24"/>
        </w:rPr>
        <w:t>Porfiriile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6D24B4">
        <w:rPr>
          <w:rFonts w:ascii="Times New Roman" w:hAnsi="Times New Roman"/>
          <w:sz w:val="24"/>
          <w:szCs w:val="24"/>
        </w:rPr>
        <w:t>biochimie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sz w:val="24"/>
          <w:szCs w:val="24"/>
        </w:rPr>
        <w:t>etiopatogeneză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sz w:val="24"/>
          <w:szCs w:val="24"/>
        </w:rPr>
        <w:t>forme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clinice</w:t>
      </w:r>
      <w:proofErr w:type="spellEnd"/>
      <w:r w:rsidRPr="006D24B4">
        <w:rPr>
          <w:rFonts w:ascii="Times New Roman" w:hAnsi="Times New Roman"/>
          <w:sz w:val="24"/>
          <w:szCs w:val="24"/>
        </w:rPr>
        <w:t>”, Ed.</w:t>
      </w:r>
    </w:p>
    <w:p w14:paraId="494831A7" w14:textId="77777777" w:rsidR="006D24B4" w:rsidRDefault="006D24B4" w:rsidP="006D24B4">
      <w:pPr>
        <w:rPr>
          <w:rFonts w:ascii="Times New Roman" w:hAnsi="Times New Roman"/>
          <w:sz w:val="24"/>
          <w:szCs w:val="24"/>
        </w:rPr>
      </w:pPr>
      <w:proofErr w:type="spellStart"/>
      <w:r w:rsidRPr="006D24B4">
        <w:rPr>
          <w:rFonts w:ascii="Times New Roman" w:hAnsi="Times New Roman"/>
          <w:sz w:val="24"/>
          <w:szCs w:val="24"/>
        </w:rPr>
        <w:t>Medicală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Universitară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Iuliu </w:t>
      </w:r>
      <w:proofErr w:type="spellStart"/>
      <w:r w:rsidRPr="006D24B4">
        <w:rPr>
          <w:rFonts w:ascii="Times New Roman" w:hAnsi="Times New Roman"/>
          <w:sz w:val="24"/>
          <w:szCs w:val="24"/>
        </w:rPr>
        <w:t>Haţieganu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Cluj </w:t>
      </w:r>
      <w:proofErr w:type="spellStart"/>
      <w:r w:rsidRPr="006D24B4">
        <w:rPr>
          <w:rFonts w:ascii="Times New Roman" w:hAnsi="Times New Roman"/>
          <w:sz w:val="24"/>
          <w:szCs w:val="24"/>
        </w:rPr>
        <w:t>Napoca</w:t>
      </w:r>
      <w:proofErr w:type="spellEnd"/>
      <w:r w:rsidRPr="006D24B4">
        <w:rPr>
          <w:rFonts w:ascii="Times New Roman" w:hAnsi="Times New Roman"/>
          <w:sz w:val="24"/>
          <w:szCs w:val="24"/>
        </w:rPr>
        <w:t>, 2003.</w:t>
      </w:r>
    </w:p>
    <w:p w14:paraId="55D58286" w14:textId="77777777" w:rsidR="002E6FDF" w:rsidRPr="006D24B4" w:rsidRDefault="002E6FDF" w:rsidP="006D24B4">
      <w:pPr>
        <w:rPr>
          <w:rFonts w:ascii="Times New Roman" w:hAnsi="Times New Roman"/>
          <w:sz w:val="24"/>
          <w:szCs w:val="24"/>
        </w:rPr>
      </w:pPr>
    </w:p>
    <w:p w14:paraId="71A5B3F3" w14:textId="77777777" w:rsidR="006D24B4" w:rsidRPr="006D24B4" w:rsidRDefault="006D24B4" w:rsidP="002E6FDF">
      <w:pPr>
        <w:jc w:val="center"/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BIBLIOGRAFIE SELECTIVĂ PENTRU CAPITOLUL ASIGURAREA CALITĂŢII ÎN</w:t>
      </w:r>
    </w:p>
    <w:p w14:paraId="7CF55AC6" w14:textId="77777777" w:rsidR="006D24B4" w:rsidRPr="006D24B4" w:rsidRDefault="006D24B4" w:rsidP="002E6FDF">
      <w:pPr>
        <w:jc w:val="center"/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LABORATOARELE DE ANALIZE MEDICALE</w:t>
      </w:r>
    </w:p>
    <w:p w14:paraId="6BA8548A" w14:textId="0CFB4811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1. SR EN ISO 15189:20</w:t>
      </w:r>
      <w:r w:rsidR="00CB756A">
        <w:rPr>
          <w:rFonts w:ascii="Times New Roman" w:hAnsi="Times New Roman"/>
          <w:sz w:val="24"/>
          <w:szCs w:val="24"/>
        </w:rPr>
        <w:t>13</w:t>
      </w:r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Laboratoare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medicale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D24B4">
        <w:rPr>
          <w:rFonts w:ascii="Times New Roman" w:hAnsi="Times New Roman"/>
          <w:sz w:val="24"/>
          <w:szCs w:val="24"/>
        </w:rPr>
        <w:t>Cerinţe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particulare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sz w:val="24"/>
          <w:szCs w:val="24"/>
        </w:rPr>
        <w:t>calitate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și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competență</w:t>
      </w:r>
      <w:proofErr w:type="spellEnd"/>
      <w:r w:rsidRPr="006D24B4">
        <w:rPr>
          <w:rFonts w:ascii="Times New Roman" w:hAnsi="Times New Roman"/>
          <w:sz w:val="24"/>
          <w:szCs w:val="24"/>
        </w:rPr>
        <w:t>;</w:t>
      </w:r>
    </w:p>
    <w:p w14:paraId="33C020A7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2. SR EN ISO 17025:2007 </w:t>
      </w:r>
      <w:proofErr w:type="spellStart"/>
      <w:r w:rsidRPr="006D24B4">
        <w:rPr>
          <w:rFonts w:ascii="Times New Roman" w:hAnsi="Times New Roman"/>
          <w:sz w:val="24"/>
          <w:szCs w:val="24"/>
        </w:rPr>
        <w:t>Cerinţe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generale </w:t>
      </w:r>
      <w:proofErr w:type="spellStart"/>
      <w:r w:rsidRPr="006D24B4">
        <w:rPr>
          <w:rFonts w:ascii="Times New Roman" w:hAnsi="Times New Roman"/>
          <w:sz w:val="24"/>
          <w:szCs w:val="24"/>
        </w:rPr>
        <w:t>pentru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competenţa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laboratoarelor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sz w:val="24"/>
          <w:szCs w:val="24"/>
        </w:rPr>
        <w:t>încercări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şi</w:t>
      </w:r>
      <w:proofErr w:type="spellEnd"/>
    </w:p>
    <w:p w14:paraId="6CB17D82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D24B4">
        <w:rPr>
          <w:rFonts w:ascii="Times New Roman" w:hAnsi="Times New Roman"/>
          <w:sz w:val="24"/>
          <w:szCs w:val="24"/>
        </w:rPr>
        <w:t>etalonări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14:paraId="7028D212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3. SR EN ISO 9000:2010 </w:t>
      </w:r>
      <w:proofErr w:type="spellStart"/>
      <w:r w:rsidRPr="006D24B4">
        <w:rPr>
          <w:rFonts w:ascii="Times New Roman" w:hAnsi="Times New Roman"/>
          <w:sz w:val="24"/>
          <w:szCs w:val="24"/>
        </w:rPr>
        <w:t>Sisteme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management al </w:t>
      </w:r>
      <w:proofErr w:type="spellStart"/>
      <w:r w:rsidRPr="006D24B4">
        <w:rPr>
          <w:rFonts w:ascii="Times New Roman" w:hAnsi="Times New Roman"/>
          <w:sz w:val="24"/>
          <w:szCs w:val="24"/>
        </w:rPr>
        <w:t>calităţii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. Principii de </w:t>
      </w:r>
      <w:proofErr w:type="spellStart"/>
      <w:r w:rsidRPr="006D24B4">
        <w:rPr>
          <w:rFonts w:ascii="Times New Roman" w:hAnsi="Times New Roman"/>
          <w:sz w:val="24"/>
          <w:szCs w:val="24"/>
        </w:rPr>
        <w:t>bază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şi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vocabular</w:t>
      </w:r>
    </w:p>
    <w:p w14:paraId="690FE177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4. ISO 8402:1994, </w:t>
      </w:r>
      <w:proofErr w:type="spellStart"/>
      <w:r w:rsidRPr="006D24B4">
        <w:rPr>
          <w:rFonts w:ascii="Times New Roman" w:hAnsi="Times New Roman"/>
          <w:sz w:val="24"/>
          <w:szCs w:val="24"/>
        </w:rPr>
        <w:t>Managementul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calităţii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şi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asigurarea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calităţii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– Vocabular</w:t>
      </w:r>
    </w:p>
    <w:p w14:paraId="214985D9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6D24B4">
        <w:rPr>
          <w:rFonts w:ascii="Times New Roman" w:hAnsi="Times New Roman"/>
          <w:sz w:val="24"/>
          <w:szCs w:val="24"/>
        </w:rPr>
        <w:t>Eurachem</w:t>
      </w:r>
      <w:proofErr w:type="spellEnd"/>
      <w:r w:rsidRPr="006D24B4">
        <w:rPr>
          <w:rFonts w:ascii="Times New Roman" w:hAnsi="Times New Roman"/>
          <w:sz w:val="24"/>
          <w:szCs w:val="24"/>
        </w:rPr>
        <w:t>/</w:t>
      </w:r>
      <w:proofErr w:type="spellStart"/>
      <w:r w:rsidRPr="006D24B4">
        <w:rPr>
          <w:rFonts w:ascii="Times New Roman" w:hAnsi="Times New Roman"/>
          <w:sz w:val="24"/>
          <w:szCs w:val="24"/>
        </w:rPr>
        <w:t>Citac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Guide CG4 Quantifying Uncertainty in Analytical Measurement- Second Edition</w:t>
      </w:r>
    </w:p>
    <w:p w14:paraId="1CA093BA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2001;</w:t>
      </w:r>
    </w:p>
    <w:p w14:paraId="574FFB65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6D24B4">
        <w:rPr>
          <w:rFonts w:ascii="Times New Roman" w:hAnsi="Times New Roman"/>
          <w:sz w:val="24"/>
          <w:szCs w:val="24"/>
        </w:rPr>
        <w:t>Cofrac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- Guide De Evaluation des </w:t>
      </w:r>
      <w:proofErr w:type="spellStart"/>
      <w:r w:rsidRPr="006D24B4">
        <w:rPr>
          <w:rFonts w:ascii="Times New Roman" w:hAnsi="Times New Roman"/>
          <w:sz w:val="24"/>
          <w:szCs w:val="24"/>
        </w:rPr>
        <w:t>Incertitudes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sz w:val="24"/>
          <w:szCs w:val="24"/>
        </w:rPr>
        <w:t>Mesures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des </w:t>
      </w:r>
      <w:proofErr w:type="spellStart"/>
      <w:r w:rsidRPr="006D24B4">
        <w:rPr>
          <w:rFonts w:ascii="Times New Roman" w:hAnsi="Times New Roman"/>
          <w:sz w:val="24"/>
          <w:szCs w:val="24"/>
        </w:rPr>
        <w:t>Analises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sz w:val="24"/>
          <w:szCs w:val="24"/>
        </w:rPr>
        <w:t>Biologie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Medicale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–</w:t>
      </w:r>
    </w:p>
    <w:p w14:paraId="326C2DB4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Nov. 2006;</w:t>
      </w:r>
    </w:p>
    <w:p w14:paraId="7B222E53" w14:textId="5D6E90CC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7. EA-4/16 EA guidelines on the expression of uncertainty in quantitative testing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4B4">
        <w:rPr>
          <w:rFonts w:ascii="Times New Roman" w:hAnsi="Times New Roman"/>
          <w:sz w:val="24"/>
          <w:szCs w:val="24"/>
        </w:rPr>
        <w:t>(GUM);</w:t>
      </w:r>
    </w:p>
    <w:p w14:paraId="6958217B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8. SR ENV 13005:2005 </w:t>
      </w:r>
      <w:proofErr w:type="spellStart"/>
      <w:r w:rsidRPr="006D24B4">
        <w:rPr>
          <w:rFonts w:ascii="Times New Roman" w:hAnsi="Times New Roman"/>
          <w:sz w:val="24"/>
          <w:szCs w:val="24"/>
        </w:rPr>
        <w:t>Ghid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pentru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exprimarea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incertitudinii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sz w:val="24"/>
          <w:szCs w:val="24"/>
        </w:rPr>
        <w:t>măsurare</w:t>
      </w:r>
      <w:proofErr w:type="spellEnd"/>
      <w:r w:rsidRPr="006D24B4">
        <w:rPr>
          <w:rFonts w:ascii="Times New Roman" w:hAnsi="Times New Roman"/>
          <w:sz w:val="24"/>
          <w:szCs w:val="24"/>
        </w:rPr>
        <w:t>;</w:t>
      </w:r>
    </w:p>
    <w:p w14:paraId="75096B49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9. ISO/IEC </w:t>
      </w:r>
      <w:proofErr w:type="spellStart"/>
      <w:r w:rsidRPr="006D24B4">
        <w:rPr>
          <w:rFonts w:ascii="Times New Roman" w:hAnsi="Times New Roman"/>
          <w:sz w:val="24"/>
          <w:szCs w:val="24"/>
        </w:rPr>
        <w:t>Ghid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98-3:2008 </w:t>
      </w:r>
      <w:proofErr w:type="spellStart"/>
      <w:r w:rsidRPr="006D24B4">
        <w:rPr>
          <w:rFonts w:ascii="Times New Roman" w:hAnsi="Times New Roman"/>
          <w:sz w:val="24"/>
          <w:szCs w:val="24"/>
        </w:rPr>
        <w:t>Incertitudinea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sz w:val="24"/>
          <w:szCs w:val="24"/>
        </w:rPr>
        <w:t>măsurare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6D24B4">
        <w:rPr>
          <w:rFonts w:ascii="Times New Roman" w:hAnsi="Times New Roman"/>
          <w:sz w:val="24"/>
          <w:szCs w:val="24"/>
        </w:rPr>
        <w:t>partea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a 3: </w:t>
      </w:r>
      <w:proofErr w:type="spellStart"/>
      <w:r w:rsidRPr="006D24B4">
        <w:rPr>
          <w:rFonts w:ascii="Times New Roman" w:hAnsi="Times New Roman"/>
          <w:sz w:val="24"/>
          <w:szCs w:val="24"/>
        </w:rPr>
        <w:t>Ghid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sz w:val="24"/>
          <w:szCs w:val="24"/>
        </w:rPr>
        <w:t>exprimare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a</w:t>
      </w:r>
    </w:p>
    <w:p w14:paraId="0565B62D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proofErr w:type="spellStart"/>
      <w:r w:rsidRPr="006D24B4">
        <w:rPr>
          <w:rFonts w:ascii="Times New Roman" w:hAnsi="Times New Roman"/>
          <w:sz w:val="24"/>
          <w:szCs w:val="24"/>
        </w:rPr>
        <w:t>incertitudinii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sz w:val="24"/>
          <w:szCs w:val="24"/>
        </w:rPr>
        <w:t>măsurare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(GUM :1995), Geneva, 2008: </w:t>
      </w:r>
      <w:proofErr w:type="spellStart"/>
      <w:r w:rsidRPr="006D24B4">
        <w:rPr>
          <w:rFonts w:ascii="Times New Roman" w:hAnsi="Times New Roman"/>
          <w:sz w:val="24"/>
          <w:szCs w:val="24"/>
        </w:rPr>
        <w:t>pag</w:t>
      </w:r>
      <w:proofErr w:type="spellEnd"/>
      <w:r w:rsidRPr="006D24B4">
        <w:rPr>
          <w:rFonts w:ascii="Times New Roman" w:hAnsi="Times New Roman"/>
          <w:sz w:val="24"/>
          <w:szCs w:val="24"/>
        </w:rPr>
        <w:t>. 3-58;</w:t>
      </w:r>
    </w:p>
    <w:p w14:paraId="2A0A8A21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10. Constanța Popa, Georgeta </w:t>
      </w:r>
      <w:proofErr w:type="spellStart"/>
      <w:r w:rsidRPr="006D24B4">
        <w:rPr>
          <w:rFonts w:ascii="Times New Roman" w:hAnsi="Times New Roman"/>
          <w:sz w:val="24"/>
          <w:szCs w:val="24"/>
        </w:rPr>
        <w:t>Sorescu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Marcel </w:t>
      </w:r>
      <w:proofErr w:type="spellStart"/>
      <w:r w:rsidRPr="006D24B4">
        <w:rPr>
          <w:rFonts w:ascii="Times New Roman" w:hAnsi="Times New Roman"/>
          <w:sz w:val="24"/>
          <w:szCs w:val="24"/>
        </w:rPr>
        <w:t>Vânan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Dorina Popa, Elvira </w:t>
      </w:r>
      <w:proofErr w:type="spellStart"/>
      <w:r w:rsidRPr="006D24B4">
        <w:rPr>
          <w:rFonts w:ascii="Times New Roman" w:hAnsi="Times New Roman"/>
          <w:sz w:val="24"/>
          <w:szCs w:val="24"/>
        </w:rPr>
        <w:t>Borcan</w:t>
      </w:r>
      <w:proofErr w:type="spellEnd"/>
      <w:r w:rsidRPr="006D24B4">
        <w:rPr>
          <w:rFonts w:ascii="Times New Roman" w:hAnsi="Times New Roman"/>
          <w:sz w:val="24"/>
          <w:szCs w:val="24"/>
        </w:rPr>
        <w:t>, Otilia Banu,</w:t>
      </w:r>
    </w:p>
    <w:p w14:paraId="7161ED26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Adina Elena Stanciu, Patricia Mihăilescu, Coralia </w:t>
      </w:r>
      <w:proofErr w:type="spellStart"/>
      <w:r w:rsidRPr="006D24B4">
        <w:rPr>
          <w:rFonts w:ascii="Times New Roman" w:hAnsi="Times New Roman"/>
          <w:sz w:val="24"/>
          <w:szCs w:val="24"/>
        </w:rPr>
        <w:t>Bleotu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Note de curs CALILAB – </w:t>
      </w:r>
      <w:proofErr w:type="spellStart"/>
      <w:r w:rsidRPr="006D24B4">
        <w:rPr>
          <w:rFonts w:ascii="Times New Roman" w:hAnsi="Times New Roman"/>
          <w:sz w:val="24"/>
          <w:szCs w:val="24"/>
        </w:rPr>
        <w:t>Estimarea</w:t>
      </w:r>
      <w:proofErr w:type="spellEnd"/>
    </w:p>
    <w:p w14:paraId="54D3D0DA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proofErr w:type="spellStart"/>
      <w:r w:rsidRPr="006D24B4">
        <w:rPr>
          <w:rFonts w:ascii="Times New Roman" w:hAnsi="Times New Roman"/>
          <w:sz w:val="24"/>
          <w:szCs w:val="24"/>
        </w:rPr>
        <w:t>incertitudinii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sz w:val="24"/>
          <w:szCs w:val="24"/>
        </w:rPr>
        <w:t>măsurare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și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validarea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metodelor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sz w:val="24"/>
          <w:szCs w:val="24"/>
        </w:rPr>
        <w:t>testare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conform SR EN ISO 15189:2007.</w:t>
      </w:r>
    </w:p>
    <w:p w14:paraId="5D001362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proofErr w:type="spellStart"/>
      <w:r w:rsidRPr="006D24B4">
        <w:rPr>
          <w:rFonts w:ascii="Times New Roman" w:hAnsi="Times New Roman"/>
          <w:sz w:val="24"/>
          <w:szCs w:val="24"/>
        </w:rPr>
        <w:t>Aplicații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practice </w:t>
      </w:r>
      <w:proofErr w:type="spellStart"/>
      <w:r w:rsidRPr="006D24B4">
        <w:rPr>
          <w:rFonts w:ascii="Times New Roman" w:hAnsi="Times New Roman"/>
          <w:sz w:val="24"/>
          <w:szCs w:val="24"/>
        </w:rPr>
        <w:t>în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biochimie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sz w:val="24"/>
          <w:szCs w:val="24"/>
        </w:rPr>
        <w:t>hematologie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sz w:val="24"/>
          <w:szCs w:val="24"/>
        </w:rPr>
        <w:t>hemostază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sz w:val="24"/>
          <w:szCs w:val="24"/>
        </w:rPr>
        <w:t>bacteriologie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sz w:val="24"/>
          <w:szCs w:val="24"/>
        </w:rPr>
        <w:t>parazitologie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sz w:val="24"/>
          <w:szCs w:val="24"/>
        </w:rPr>
        <w:t>imunologie</w:t>
      </w:r>
      <w:proofErr w:type="spellEnd"/>
      <w:r w:rsidRPr="006D24B4">
        <w:rPr>
          <w:rFonts w:ascii="Times New Roman" w:hAnsi="Times New Roman"/>
          <w:sz w:val="24"/>
          <w:szCs w:val="24"/>
        </w:rPr>
        <w:t>,</w:t>
      </w:r>
    </w:p>
    <w:p w14:paraId="66F48EC9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proofErr w:type="spellStart"/>
      <w:r w:rsidRPr="006D24B4">
        <w:rPr>
          <w:rFonts w:ascii="Times New Roman" w:hAnsi="Times New Roman"/>
          <w:sz w:val="24"/>
          <w:szCs w:val="24"/>
        </w:rPr>
        <w:lastRenderedPageBreak/>
        <w:t>serologie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sz w:val="24"/>
          <w:szCs w:val="24"/>
        </w:rPr>
        <w:t>virusologie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sz w:val="24"/>
          <w:szCs w:val="24"/>
        </w:rPr>
        <w:t>București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2012, www.calilab.ro</w:t>
      </w:r>
    </w:p>
    <w:p w14:paraId="4F169C58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11. Dumitriu IL, </w:t>
      </w:r>
      <w:proofErr w:type="spellStart"/>
      <w:r w:rsidRPr="006D24B4">
        <w:rPr>
          <w:rFonts w:ascii="Times New Roman" w:hAnsi="Times New Roman"/>
          <w:sz w:val="24"/>
          <w:szCs w:val="24"/>
        </w:rPr>
        <w:t>Gurzu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B, Cojocaru E, </w:t>
      </w:r>
      <w:proofErr w:type="spellStart"/>
      <w:r w:rsidRPr="006D24B4">
        <w:rPr>
          <w:rFonts w:ascii="Times New Roman" w:hAnsi="Times New Roman"/>
          <w:sz w:val="24"/>
          <w:szCs w:val="24"/>
        </w:rPr>
        <w:t>Slatineanu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SM, Enea M - </w:t>
      </w:r>
      <w:proofErr w:type="spellStart"/>
      <w:r w:rsidRPr="006D24B4">
        <w:rPr>
          <w:rFonts w:ascii="Times New Roman" w:hAnsi="Times New Roman"/>
          <w:sz w:val="24"/>
          <w:szCs w:val="24"/>
        </w:rPr>
        <w:t>Validarea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metodei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GOD/PAP</w:t>
      </w:r>
    </w:p>
    <w:p w14:paraId="3178C851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proofErr w:type="spellStart"/>
      <w:r w:rsidRPr="006D24B4">
        <w:rPr>
          <w:rFonts w:ascii="Times New Roman" w:hAnsi="Times New Roman"/>
          <w:sz w:val="24"/>
          <w:szCs w:val="24"/>
        </w:rPr>
        <w:t>pentru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determinarea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cantitativă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6D24B4">
        <w:rPr>
          <w:rFonts w:ascii="Times New Roman" w:hAnsi="Times New Roman"/>
          <w:sz w:val="24"/>
          <w:szCs w:val="24"/>
        </w:rPr>
        <w:t>concentrației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sz w:val="24"/>
          <w:szCs w:val="24"/>
        </w:rPr>
        <w:t>glucoză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în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ser, </w:t>
      </w:r>
      <w:proofErr w:type="spellStart"/>
      <w:r w:rsidRPr="006D24B4">
        <w:rPr>
          <w:rFonts w:ascii="Times New Roman" w:hAnsi="Times New Roman"/>
          <w:sz w:val="24"/>
          <w:szCs w:val="24"/>
        </w:rPr>
        <w:t>Revista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Română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sz w:val="24"/>
          <w:szCs w:val="24"/>
        </w:rPr>
        <w:t>Medicină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</w:t>
      </w:r>
    </w:p>
    <w:p w14:paraId="01A997EF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proofErr w:type="spellStart"/>
      <w:r w:rsidRPr="006D24B4">
        <w:rPr>
          <w:rFonts w:ascii="Times New Roman" w:hAnsi="Times New Roman"/>
          <w:sz w:val="24"/>
          <w:szCs w:val="24"/>
        </w:rPr>
        <w:t>Laborator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Vol. 19, nr. ¼, Martie 2011, </w:t>
      </w:r>
      <w:proofErr w:type="spellStart"/>
      <w:r w:rsidRPr="006D24B4">
        <w:rPr>
          <w:rFonts w:ascii="Times New Roman" w:hAnsi="Times New Roman"/>
          <w:sz w:val="24"/>
          <w:szCs w:val="24"/>
        </w:rPr>
        <w:t>pag</w:t>
      </w:r>
      <w:proofErr w:type="spellEnd"/>
      <w:r w:rsidRPr="006D24B4">
        <w:rPr>
          <w:rFonts w:ascii="Times New Roman" w:hAnsi="Times New Roman"/>
          <w:sz w:val="24"/>
          <w:szCs w:val="24"/>
        </w:rPr>
        <w:t>. 85 – 100;</w:t>
      </w:r>
    </w:p>
    <w:p w14:paraId="62364A65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12. Petru </w:t>
      </w:r>
      <w:proofErr w:type="spellStart"/>
      <w:r w:rsidRPr="006D24B4">
        <w:rPr>
          <w:rFonts w:ascii="Times New Roman" w:hAnsi="Times New Roman"/>
          <w:sz w:val="24"/>
          <w:szCs w:val="24"/>
        </w:rPr>
        <w:t>Armean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sz w:val="24"/>
          <w:szCs w:val="24"/>
        </w:rPr>
        <w:t>Constanţa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Popa, Georgeta </w:t>
      </w:r>
      <w:proofErr w:type="spellStart"/>
      <w:r w:rsidRPr="006D24B4">
        <w:rPr>
          <w:rFonts w:ascii="Times New Roman" w:hAnsi="Times New Roman"/>
          <w:sz w:val="24"/>
          <w:szCs w:val="24"/>
        </w:rPr>
        <w:t>Sorescu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Roxana </w:t>
      </w:r>
      <w:proofErr w:type="spellStart"/>
      <w:r w:rsidRPr="006D24B4">
        <w:rPr>
          <w:rFonts w:ascii="Times New Roman" w:hAnsi="Times New Roman"/>
          <w:sz w:val="24"/>
          <w:szCs w:val="24"/>
        </w:rPr>
        <w:t>Vrînceanu</w:t>
      </w:r>
      <w:proofErr w:type="spellEnd"/>
      <w:r w:rsidRPr="006D24B4">
        <w:rPr>
          <w:rFonts w:ascii="Times New Roman" w:hAnsi="Times New Roman"/>
          <w:sz w:val="24"/>
          <w:szCs w:val="24"/>
        </w:rPr>
        <w:t>, Cătălin Gabriel</w:t>
      </w:r>
    </w:p>
    <w:p w14:paraId="57D0E2BA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proofErr w:type="spellStart"/>
      <w:r w:rsidRPr="006D24B4">
        <w:rPr>
          <w:rFonts w:ascii="Times New Roman" w:hAnsi="Times New Roman"/>
          <w:sz w:val="24"/>
          <w:szCs w:val="24"/>
        </w:rPr>
        <w:t>Dinulescu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6D24B4">
        <w:rPr>
          <w:rFonts w:ascii="Times New Roman" w:hAnsi="Times New Roman"/>
          <w:sz w:val="24"/>
          <w:szCs w:val="24"/>
        </w:rPr>
        <w:t>Rolul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resurselor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umane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în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implementarea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unui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sistem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control al </w:t>
      </w:r>
      <w:proofErr w:type="spellStart"/>
      <w:r w:rsidRPr="006D24B4">
        <w:rPr>
          <w:rFonts w:ascii="Times New Roman" w:hAnsi="Times New Roman"/>
          <w:sz w:val="24"/>
          <w:szCs w:val="24"/>
        </w:rPr>
        <w:t>calităţii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în</w:t>
      </w:r>
      <w:proofErr w:type="spellEnd"/>
    </w:p>
    <w:p w14:paraId="0396DD4E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proofErr w:type="spellStart"/>
      <w:r w:rsidRPr="006D24B4">
        <w:rPr>
          <w:rFonts w:ascii="Times New Roman" w:hAnsi="Times New Roman"/>
          <w:sz w:val="24"/>
          <w:szCs w:val="24"/>
        </w:rPr>
        <w:t>laboratoarele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sz w:val="24"/>
          <w:szCs w:val="24"/>
        </w:rPr>
        <w:t>analize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medicale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sz w:val="24"/>
          <w:szCs w:val="24"/>
        </w:rPr>
        <w:t>Revista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Română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sz w:val="24"/>
          <w:szCs w:val="24"/>
        </w:rPr>
        <w:t>Laborator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Medical, nr. 22, </w:t>
      </w:r>
      <w:proofErr w:type="spellStart"/>
      <w:r w:rsidRPr="006D24B4">
        <w:rPr>
          <w:rFonts w:ascii="Times New Roman" w:hAnsi="Times New Roman"/>
          <w:sz w:val="24"/>
          <w:szCs w:val="24"/>
        </w:rPr>
        <w:t>Iunie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2011, </w:t>
      </w:r>
      <w:proofErr w:type="spellStart"/>
      <w:r w:rsidRPr="006D24B4">
        <w:rPr>
          <w:rFonts w:ascii="Times New Roman" w:hAnsi="Times New Roman"/>
          <w:sz w:val="24"/>
          <w:szCs w:val="24"/>
        </w:rPr>
        <w:t>pag</w:t>
      </w:r>
      <w:proofErr w:type="spellEnd"/>
      <w:r w:rsidRPr="006D24B4">
        <w:rPr>
          <w:rFonts w:ascii="Times New Roman" w:hAnsi="Times New Roman"/>
          <w:sz w:val="24"/>
          <w:szCs w:val="24"/>
        </w:rPr>
        <w:t>.</w:t>
      </w:r>
    </w:p>
    <w:p w14:paraId="4DB4A3BF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31-37;</w:t>
      </w:r>
    </w:p>
    <w:p w14:paraId="25FAA8E2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13. Olaru, M., Popa, C., </w:t>
      </w:r>
      <w:proofErr w:type="spellStart"/>
      <w:r w:rsidRPr="006D24B4">
        <w:rPr>
          <w:rFonts w:ascii="Times New Roman" w:hAnsi="Times New Roman"/>
          <w:sz w:val="24"/>
          <w:szCs w:val="24"/>
        </w:rPr>
        <w:t>Sorescu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G., </w:t>
      </w:r>
      <w:proofErr w:type="spellStart"/>
      <w:r w:rsidRPr="006D24B4">
        <w:rPr>
          <w:rFonts w:ascii="Times New Roman" w:hAnsi="Times New Roman"/>
          <w:sz w:val="24"/>
          <w:szCs w:val="24"/>
        </w:rPr>
        <w:t>Langă</w:t>
      </w:r>
      <w:proofErr w:type="spellEnd"/>
      <w:r w:rsidRPr="006D24B4">
        <w:rPr>
          <w:rFonts w:ascii="Times New Roman" w:hAnsi="Times New Roman"/>
          <w:sz w:val="24"/>
          <w:szCs w:val="24"/>
        </w:rPr>
        <w:t>, C.A., Continuous Medical Education – a Critical</w:t>
      </w:r>
    </w:p>
    <w:p w14:paraId="1C2DBF6B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Factor for Improving of the Services Quality of the Medical Laboratories in Romania, in the</w:t>
      </w:r>
    </w:p>
    <w:p w14:paraId="22153321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Process of the Integration in the European Union, nr. 215, </w:t>
      </w:r>
      <w:proofErr w:type="spellStart"/>
      <w:r w:rsidRPr="006D24B4">
        <w:rPr>
          <w:rFonts w:ascii="Times New Roman" w:hAnsi="Times New Roman"/>
          <w:sz w:val="24"/>
          <w:szCs w:val="24"/>
        </w:rPr>
        <w:t>în</w:t>
      </w:r>
      <w:proofErr w:type="spellEnd"/>
      <w:r w:rsidRPr="006D24B4">
        <w:rPr>
          <w:rFonts w:ascii="Times New Roman" w:hAnsi="Times New Roman"/>
          <w:sz w:val="24"/>
          <w:szCs w:val="24"/>
        </w:rPr>
        <w:t>: Editor Costache Rusu, Proceedings of</w:t>
      </w:r>
    </w:p>
    <w:p w14:paraId="225748DD" w14:textId="75B5C1F1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„The 6th International Conference on Quality Management in Higher Education - QMHE, 8-9 Juli</w:t>
      </w:r>
    </w:p>
    <w:p w14:paraId="099311E4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2010, Tulcea, ISBN 978-973-662-566-4, ISBN (Vol. 1) 978-973-662-567-1, </w:t>
      </w:r>
      <w:proofErr w:type="spellStart"/>
      <w:r w:rsidRPr="006D24B4">
        <w:rPr>
          <w:rFonts w:ascii="Times New Roman" w:hAnsi="Times New Roman"/>
          <w:sz w:val="24"/>
          <w:szCs w:val="24"/>
        </w:rPr>
        <w:t>pag</w:t>
      </w:r>
      <w:proofErr w:type="spellEnd"/>
      <w:r w:rsidRPr="006D24B4">
        <w:rPr>
          <w:rFonts w:ascii="Times New Roman" w:hAnsi="Times New Roman"/>
          <w:sz w:val="24"/>
          <w:szCs w:val="24"/>
        </w:rPr>
        <w:t>. 643-646;</w:t>
      </w:r>
    </w:p>
    <w:p w14:paraId="6A2215DE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14. Dumitriu IL, </w:t>
      </w:r>
      <w:proofErr w:type="spellStart"/>
      <w:r w:rsidRPr="006D24B4">
        <w:rPr>
          <w:rFonts w:ascii="Times New Roman" w:hAnsi="Times New Roman"/>
          <w:sz w:val="24"/>
          <w:szCs w:val="24"/>
        </w:rPr>
        <w:t>Gurzu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B, </w:t>
      </w:r>
      <w:proofErr w:type="spellStart"/>
      <w:r w:rsidRPr="006D24B4">
        <w:rPr>
          <w:rFonts w:ascii="Times New Roman" w:hAnsi="Times New Roman"/>
          <w:sz w:val="24"/>
          <w:szCs w:val="24"/>
        </w:rPr>
        <w:t>Slatineanu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SM, </w:t>
      </w:r>
      <w:proofErr w:type="spellStart"/>
      <w:r w:rsidRPr="006D24B4">
        <w:rPr>
          <w:rFonts w:ascii="Times New Roman" w:hAnsi="Times New Roman"/>
          <w:sz w:val="24"/>
          <w:szCs w:val="24"/>
        </w:rPr>
        <w:t>Foia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L, Mutiu T, </w:t>
      </w:r>
      <w:proofErr w:type="spellStart"/>
      <w:r w:rsidRPr="006D24B4">
        <w:rPr>
          <w:rFonts w:ascii="Times New Roman" w:hAnsi="Times New Roman"/>
          <w:sz w:val="24"/>
          <w:szCs w:val="24"/>
        </w:rPr>
        <w:t>Schiriac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C, </w:t>
      </w:r>
      <w:proofErr w:type="spellStart"/>
      <w:r w:rsidRPr="006D24B4">
        <w:rPr>
          <w:rFonts w:ascii="Times New Roman" w:hAnsi="Times New Roman"/>
          <w:sz w:val="24"/>
          <w:szCs w:val="24"/>
        </w:rPr>
        <w:t>Achirecesei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M, Enea M –</w:t>
      </w:r>
    </w:p>
    <w:p w14:paraId="38ADCEC6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Model </w:t>
      </w:r>
      <w:proofErr w:type="spellStart"/>
      <w:r w:rsidRPr="006D24B4">
        <w:rPr>
          <w:rFonts w:ascii="Times New Roman" w:hAnsi="Times New Roman"/>
          <w:sz w:val="24"/>
          <w:szCs w:val="24"/>
        </w:rPr>
        <w:t>pentru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calcularea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incertitudinii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sz w:val="24"/>
          <w:szCs w:val="24"/>
        </w:rPr>
        <w:t>măsurare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în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laboratoarele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medicale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sz w:val="24"/>
          <w:szCs w:val="24"/>
        </w:rPr>
        <w:t>Revista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Română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</w:t>
      </w:r>
    </w:p>
    <w:p w14:paraId="7EE255B2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proofErr w:type="spellStart"/>
      <w:r w:rsidRPr="006D24B4">
        <w:rPr>
          <w:rFonts w:ascii="Times New Roman" w:hAnsi="Times New Roman"/>
          <w:sz w:val="24"/>
          <w:szCs w:val="24"/>
        </w:rPr>
        <w:t>Medicină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sz w:val="24"/>
          <w:szCs w:val="24"/>
        </w:rPr>
        <w:t>Laborator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Vol. 18, nr. ¼, Martie 2010, </w:t>
      </w:r>
      <w:proofErr w:type="spellStart"/>
      <w:r w:rsidRPr="006D24B4">
        <w:rPr>
          <w:rFonts w:ascii="Times New Roman" w:hAnsi="Times New Roman"/>
          <w:sz w:val="24"/>
          <w:szCs w:val="24"/>
        </w:rPr>
        <w:t>pag</w:t>
      </w:r>
      <w:proofErr w:type="spellEnd"/>
      <w:r w:rsidRPr="006D24B4">
        <w:rPr>
          <w:rFonts w:ascii="Times New Roman" w:hAnsi="Times New Roman"/>
          <w:sz w:val="24"/>
          <w:szCs w:val="24"/>
        </w:rPr>
        <w:t>. 65 – 77;</w:t>
      </w:r>
    </w:p>
    <w:p w14:paraId="4BFE90B7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15. Piotr Konieczka, Jacek </w:t>
      </w:r>
      <w:proofErr w:type="spellStart"/>
      <w:r w:rsidRPr="006D24B4">
        <w:rPr>
          <w:rFonts w:ascii="Times New Roman" w:hAnsi="Times New Roman"/>
          <w:sz w:val="24"/>
          <w:szCs w:val="24"/>
        </w:rPr>
        <w:t>Namiesnik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Quality Assurance and Quality Control in the </w:t>
      </w:r>
      <w:proofErr w:type="spellStart"/>
      <w:r w:rsidRPr="006D24B4">
        <w:rPr>
          <w:rFonts w:ascii="Times New Roman" w:hAnsi="Times New Roman"/>
          <w:sz w:val="24"/>
          <w:szCs w:val="24"/>
        </w:rPr>
        <w:t>Analitical</w:t>
      </w:r>
      <w:proofErr w:type="spellEnd"/>
    </w:p>
    <w:p w14:paraId="00028A7C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Chemical Laboratory, CRC Press 2009</w:t>
      </w:r>
    </w:p>
    <w:p w14:paraId="7C876DE4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16. Constanța Popa, Georgeta </w:t>
      </w:r>
      <w:proofErr w:type="spellStart"/>
      <w:r w:rsidRPr="006D24B4">
        <w:rPr>
          <w:rFonts w:ascii="Times New Roman" w:hAnsi="Times New Roman"/>
          <w:sz w:val="24"/>
          <w:szCs w:val="24"/>
        </w:rPr>
        <w:t>Sorescu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Note de curs CALILAB – </w:t>
      </w:r>
      <w:proofErr w:type="spellStart"/>
      <w:r w:rsidRPr="006D24B4">
        <w:rPr>
          <w:rFonts w:ascii="Times New Roman" w:hAnsi="Times New Roman"/>
          <w:sz w:val="24"/>
          <w:szCs w:val="24"/>
        </w:rPr>
        <w:t>Asigurarea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calității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analizelor</w:t>
      </w:r>
      <w:proofErr w:type="spellEnd"/>
    </w:p>
    <w:p w14:paraId="728FC288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proofErr w:type="spellStart"/>
      <w:r w:rsidRPr="006D24B4">
        <w:rPr>
          <w:rFonts w:ascii="Times New Roman" w:hAnsi="Times New Roman"/>
          <w:sz w:val="24"/>
          <w:szCs w:val="24"/>
        </w:rPr>
        <w:t>medicale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D24B4">
        <w:rPr>
          <w:rFonts w:ascii="Times New Roman" w:hAnsi="Times New Roman"/>
          <w:sz w:val="24"/>
          <w:szCs w:val="24"/>
        </w:rPr>
        <w:t>Controlul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intern </w:t>
      </w:r>
      <w:proofErr w:type="spellStart"/>
      <w:r w:rsidRPr="006D24B4">
        <w:rPr>
          <w:rFonts w:ascii="Times New Roman" w:hAnsi="Times New Roman"/>
          <w:sz w:val="24"/>
          <w:szCs w:val="24"/>
        </w:rPr>
        <w:t>și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extern al </w:t>
      </w:r>
      <w:proofErr w:type="spellStart"/>
      <w:r w:rsidRPr="006D24B4">
        <w:rPr>
          <w:rFonts w:ascii="Times New Roman" w:hAnsi="Times New Roman"/>
          <w:sz w:val="24"/>
          <w:szCs w:val="24"/>
        </w:rPr>
        <w:t>calității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sz w:val="24"/>
          <w:szCs w:val="24"/>
        </w:rPr>
        <w:t>București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2009, www.calilab.ro;</w:t>
      </w:r>
    </w:p>
    <w:p w14:paraId="1026C908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17. Piotr Konieczka, Jacek </w:t>
      </w:r>
      <w:proofErr w:type="spellStart"/>
      <w:r w:rsidRPr="006D24B4">
        <w:rPr>
          <w:rFonts w:ascii="Times New Roman" w:hAnsi="Times New Roman"/>
          <w:sz w:val="24"/>
          <w:szCs w:val="24"/>
        </w:rPr>
        <w:t>Namiesnik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Quality Assurance and Quality Control in the </w:t>
      </w:r>
      <w:proofErr w:type="spellStart"/>
      <w:r w:rsidRPr="006D24B4">
        <w:rPr>
          <w:rFonts w:ascii="Times New Roman" w:hAnsi="Times New Roman"/>
          <w:sz w:val="24"/>
          <w:szCs w:val="24"/>
        </w:rPr>
        <w:t>Analitical</w:t>
      </w:r>
      <w:proofErr w:type="spellEnd"/>
    </w:p>
    <w:p w14:paraId="3AFAE17E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Chemical Laboratory, CRC Press 2009</w:t>
      </w:r>
    </w:p>
    <w:p w14:paraId="45A97158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18. Constanța Popa, Georgeta </w:t>
      </w:r>
      <w:proofErr w:type="spellStart"/>
      <w:r w:rsidRPr="006D24B4">
        <w:rPr>
          <w:rFonts w:ascii="Times New Roman" w:hAnsi="Times New Roman"/>
          <w:sz w:val="24"/>
          <w:szCs w:val="24"/>
        </w:rPr>
        <w:t>Sorescu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Marcel </w:t>
      </w:r>
      <w:proofErr w:type="spellStart"/>
      <w:r w:rsidRPr="006D24B4">
        <w:rPr>
          <w:rFonts w:ascii="Times New Roman" w:hAnsi="Times New Roman"/>
          <w:sz w:val="24"/>
          <w:szCs w:val="24"/>
        </w:rPr>
        <w:t>Vânan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Note de curs CALILAB – </w:t>
      </w:r>
      <w:proofErr w:type="spellStart"/>
      <w:r w:rsidRPr="006D24B4">
        <w:rPr>
          <w:rFonts w:ascii="Times New Roman" w:hAnsi="Times New Roman"/>
          <w:sz w:val="24"/>
          <w:szCs w:val="24"/>
        </w:rPr>
        <w:t>Managementul</w:t>
      </w:r>
      <w:proofErr w:type="spellEnd"/>
    </w:p>
    <w:p w14:paraId="106E1D41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proofErr w:type="spellStart"/>
      <w:r w:rsidRPr="006D24B4">
        <w:rPr>
          <w:rFonts w:ascii="Times New Roman" w:hAnsi="Times New Roman"/>
          <w:sz w:val="24"/>
          <w:szCs w:val="24"/>
        </w:rPr>
        <w:t>calității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în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laboratoarele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medicale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sz w:val="24"/>
          <w:szCs w:val="24"/>
        </w:rPr>
        <w:t>București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2008, www.calilab.ro;</w:t>
      </w:r>
    </w:p>
    <w:p w14:paraId="6B6509BF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19. D. Brynn Hibbert, Quality Assurance for the Analytical Chemistry Laboratory, Oxford</w:t>
      </w:r>
    </w:p>
    <w:p w14:paraId="1E33DB00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University Press 2007;</w:t>
      </w:r>
    </w:p>
    <w:p w14:paraId="46655728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20. Conf. Dr. Liviu </w:t>
      </w:r>
      <w:proofErr w:type="spellStart"/>
      <w:r w:rsidRPr="006D24B4">
        <w:rPr>
          <w:rFonts w:ascii="Times New Roman" w:hAnsi="Times New Roman"/>
          <w:sz w:val="24"/>
          <w:szCs w:val="24"/>
        </w:rPr>
        <w:t>Dragomirescu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Dr. Viorel </w:t>
      </w:r>
      <w:proofErr w:type="spellStart"/>
      <w:r w:rsidRPr="006D24B4">
        <w:rPr>
          <w:rFonts w:ascii="Times New Roman" w:hAnsi="Times New Roman"/>
          <w:sz w:val="24"/>
          <w:szCs w:val="24"/>
        </w:rPr>
        <w:t>Vodă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Note de curs CALILAB - </w:t>
      </w:r>
      <w:proofErr w:type="spellStart"/>
      <w:r w:rsidRPr="006D24B4">
        <w:rPr>
          <w:rFonts w:ascii="Times New Roman" w:hAnsi="Times New Roman"/>
          <w:sz w:val="24"/>
          <w:szCs w:val="24"/>
        </w:rPr>
        <w:t>Conceptul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</w:t>
      </w:r>
    </w:p>
    <w:p w14:paraId="38CD704D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proofErr w:type="spellStart"/>
      <w:r w:rsidRPr="006D24B4">
        <w:rPr>
          <w:rFonts w:ascii="Times New Roman" w:hAnsi="Times New Roman"/>
          <w:sz w:val="24"/>
          <w:szCs w:val="24"/>
        </w:rPr>
        <w:t>incertitudine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și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calitatea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măsurărilor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D24B4">
        <w:rPr>
          <w:rFonts w:ascii="Times New Roman" w:hAnsi="Times New Roman"/>
          <w:sz w:val="24"/>
          <w:szCs w:val="24"/>
        </w:rPr>
        <w:t>Evaluarea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incertitudinii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sz w:val="24"/>
          <w:szCs w:val="24"/>
        </w:rPr>
        <w:t>măsurare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D24B4">
        <w:rPr>
          <w:rFonts w:ascii="Times New Roman" w:hAnsi="Times New Roman"/>
          <w:sz w:val="24"/>
          <w:szCs w:val="24"/>
        </w:rPr>
        <w:t>Aplicații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sz w:val="24"/>
          <w:szCs w:val="24"/>
        </w:rPr>
        <w:t>Bucuresti</w:t>
      </w:r>
      <w:proofErr w:type="spellEnd"/>
    </w:p>
    <w:p w14:paraId="3C59FA7D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lastRenderedPageBreak/>
        <w:t>2007, www.calilab.ro;</w:t>
      </w:r>
    </w:p>
    <w:p w14:paraId="62EB4FF2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21. Lynne S. Garcia, Clinical Laboratory Management, AMS Press 2004;</w:t>
      </w:r>
    </w:p>
    <w:p w14:paraId="7866DC24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22. Eamonn Mullins, Statistics for the Quality Control Chemistry Laboratory, The Royal Society of</w:t>
      </w:r>
    </w:p>
    <w:p w14:paraId="1D183A21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Chemistry 2003;</w:t>
      </w:r>
    </w:p>
    <w:p w14:paraId="457AD0F1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23. </w:t>
      </w:r>
      <w:proofErr w:type="spellStart"/>
      <w:r w:rsidRPr="006D24B4">
        <w:rPr>
          <w:rFonts w:ascii="Times New Roman" w:hAnsi="Times New Roman"/>
          <w:sz w:val="24"/>
          <w:szCs w:val="24"/>
        </w:rPr>
        <w:t>Managementul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Calităţii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D24B4">
        <w:rPr>
          <w:rFonts w:ascii="Times New Roman" w:hAnsi="Times New Roman"/>
          <w:sz w:val="24"/>
          <w:szCs w:val="24"/>
        </w:rPr>
        <w:t>Îmbunătăţirea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continuă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6D24B4">
        <w:rPr>
          <w:rFonts w:ascii="Times New Roman" w:hAnsi="Times New Roman"/>
          <w:sz w:val="24"/>
          <w:szCs w:val="24"/>
        </w:rPr>
        <w:t>calităţii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serviciilor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sz w:val="24"/>
          <w:szCs w:val="24"/>
        </w:rPr>
        <w:t>sănătate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sz w:val="24"/>
          <w:szCs w:val="24"/>
        </w:rPr>
        <w:t>publicaţie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a</w:t>
      </w:r>
    </w:p>
    <w:p w14:paraId="13AE75EF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IMSS, </w:t>
      </w:r>
      <w:proofErr w:type="spellStart"/>
      <w:r w:rsidRPr="006D24B4">
        <w:rPr>
          <w:rFonts w:ascii="Times New Roman" w:hAnsi="Times New Roman"/>
          <w:sz w:val="24"/>
          <w:szCs w:val="24"/>
        </w:rPr>
        <w:t>Bucureşti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2000</w:t>
      </w:r>
    </w:p>
    <w:p w14:paraId="26EF1722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 xml:space="preserve">24. Lionel A. Varnadoe, Medical Laboratory Management and Supervision, </w:t>
      </w:r>
      <w:proofErr w:type="spellStart"/>
      <w:r w:rsidRPr="006D24B4">
        <w:rPr>
          <w:rFonts w:ascii="Times New Roman" w:hAnsi="Times New Roman"/>
          <w:sz w:val="24"/>
          <w:szCs w:val="24"/>
        </w:rPr>
        <w:t>Editura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Davis</w:t>
      </w:r>
    </w:p>
    <w:p w14:paraId="3D574DDE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Company Philadelphia 1996</w:t>
      </w:r>
    </w:p>
    <w:p w14:paraId="5953014F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2B1C87">
        <w:rPr>
          <w:rFonts w:ascii="Times New Roman" w:hAnsi="Times New Roman"/>
          <w:sz w:val="24"/>
          <w:szCs w:val="24"/>
          <w:lang w:val="it-IT"/>
        </w:rPr>
        <w:t xml:space="preserve">25. www.renar.ro Asociația de Acreditare din România (RENAR) . </w:t>
      </w:r>
      <w:proofErr w:type="spellStart"/>
      <w:r w:rsidRPr="006D24B4">
        <w:rPr>
          <w:rFonts w:ascii="Times New Roman" w:hAnsi="Times New Roman"/>
          <w:sz w:val="24"/>
          <w:szCs w:val="24"/>
        </w:rPr>
        <w:t>Instrucțiuni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D24B4">
        <w:rPr>
          <w:rFonts w:ascii="Times New Roman" w:hAnsi="Times New Roman"/>
          <w:sz w:val="24"/>
          <w:szCs w:val="24"/>
        </w:rPr>
        <w:t>validare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a</w:t>
      </w:r>
    </w:p>
    <w:p w14:paraId="60660E5C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proofErr w:type="spellStart"/>
      <w:r w:rsidRPr="006D24B4">
        <w:rPr>
          <w:rFonts w:ascii="Times New Roman" w:hAnsi="Times New Roman"/>
          <w:sz w:val="24"/>
          <w:szCs w:val="24"/>
        </w:rPr>
        <w:t>metodelor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utilizate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6D24B4">
        <w:rPr>
          <w:rFonts w:ascii="Times New Roman" w:hAnsi="Times New Roman"/>
          <w:sz w:val="24"/>
          <w:szCs w:val="24"/>
        </w:rPr>
        <w:t>laboratoarele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medicale</w:t>
      </w:r>
      <w:proofErr w:type="spellEnd"/>
      <w:r w:rsidRPr="006D24B4">
        <w:rPr>
          <w:rFonts w:ascii="Times New Roman" w:hAnsi="Times New Roman"/>
          <w:sz w:val="24"/>
          <w:szCs w:val="24"/>
        </w:rPr>
        <w:t>;</w:t>
      </w:r>
    </w:p>
    <w:p w14:paraId="4641D762" w14:textId="77777777" w:rsidR="006D24B4" w:rsidRPr="006D24B4" w:rsidRDefault="006D24B4" w:rsidP="006D24B4">
      <w:pPr>
        <w:rPr>
          <w:rFonts w:ascii="Times New Roman" w:hAnsi="Times New Roman"/>
          <w:sz w:val="24"/>
          <w:szCs w:val="24"/>
        </w:rPr>
      </w:pPr>
      <w:r w:rsidRPr="006D24B4">
        <w:rPr>
          <w:rFonts w:ascii="Times New Roman" w:hAnsi="Times New Roman"/>
          <w:sz w:val="24"/>
          <w:szCs w:val="24"/>
        </w:rPr>
        <w:t>26. www.westgard.com.</w:t>
      </w:r>
    </w:p>
    <w:p w14:paraId="00AECF9D" w14:textId="77777777" w:rsidR="006D24B4" w:rsidRPr="006D24B4" w:rsidRDefault="006D24B4" w:rsidP="00491766">
      <w:pPr>
        <w:rPr>
          <w:rFonts w:ascii="Times New Roman" w:hAnsi="Times New Roman"/>
          <w:b/>
          <w:bCs/>
          <w:sz w:val="24"/>
          <w:szCs w:val="24"/>
        </w:rPr>
      </w:pPr>
    </w:p>
    <w:p w14:paraId="102F5A50" w14:textId="77777777" w:rsidR="00491766" w:rsidRPr="006D24B4" w:rsidRDefault="00491766" w:rsidP="0049176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D24B4">
        <w:rPr>
          <w:rFonts w:ascii="Times New Roman" w:hAnsi="Times New Roman"/>
          <w:bCs/>
          <w:sz w:val="24"/>
          <w:szCs w:val="24"/>
        </w:rPr>
        <w:t>Relaţii</w:t>
      </w:r>
      <w:proofErr w:type="spellEnd"/>
      <w:r w:rsidRPr="006D24B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bCs/>
          <w:sz w:val="24"/>
          <w:szCs w:val="24"/>
        </w:rPr>
        <w:t>suplimentare</w:t>
      </w:r>
      <w:proofErr w:type="spellEnd"/>
      <w:r w:rsidRPr="006D24B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privind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organizarea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şi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desfăşurarea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sz w:val="24"/>
          <w:szCs w:val="24"/>
        </w:rPr>
        <w:t>concursului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se pot </w:t>
      </w:r>
      <w:proofErr w:type="spellStart"/>
      <w:r w:rsidRPr="006D24B4">
        <w:rPr>
          <w:rFonts w:ascii="Times New Roman" w:hAnsi="Times New Roman"/>
          <w:sz w:val="24"/>
          <w:szCs w:val="24"/>
        </w:rPr>
        <w:t>obţine</w:t>
      </w:r>
      <w:proofErr w:type="spellEnd"/>
      <w:r w:rsidRPr="006D24B4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Serviciul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juridic,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resurse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umane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6D24B4">
        <w:rPr>
          <w:rFonts w:ascii="Times New Roman" w:hAnsi="Times New Roman"/>
          <w:i/>
          <w:iCs/>
          <w:sz w:val="24"/>
          <w:szCs w:val="24"/>
        </w:rPr>
        <w:t>deservire</w:t>
      </w:r>
      <w:proofErr w:type="spellEnd"/>
      <w:r w:rsidRPr="006D24B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D24B4">
        <w:rPr>
          <w:rFonts w:ascii="Times New Roman" w:hAnsi="Times New Roman"/>
          <w:sz w:val="24"/>
          <w:szCs w:val="24"/>
        </w:rPr>
        <w:t>la nr. tel. 0269.210979.</w:t>
      </w:r>
    </w:p>
    <w:p w14:paraId="03A864CA" w14:textId="77777777" w:rsidR="00491766" w:rsidRPr="006D24B4" w:rsidRDefault="00491766" w:rsidP="00491766">
      <w:pPr>
        <w:rPr>
          <w:rFonts w:ascii="Times New Roman" w:hAnsi="Times New Roman"/>
          <w:sz w:val="24"/>
          <w:szCs w:val="24"/>
        </w:rPr>
      </w:pPr>
    </w:p>
    <w:p w14:paraId="6E2F55EC" w14:textId="77777777" w:rsidR="00491766" w:rsidRPr="006D24B4" w:rsidRDefault="00491766" w:rsidP="00491766">
      <w:pPr>
        <w:rPr>
          <w:rFonts w:ascii="Times New Roman" w:hAnsi="Times New Roman"/>
          <w:sz w:val="24"/>
          <w:szCs w:val="24"/>
        </w:rPr>
      </w:pPr>
    </w:p>
    <w:p w14:paraId="290035F2" w14:textId="77777777" w:rsidR="00491766" w:rsidRPr="006D24B4" w:rsidRDefault="00491766" w:rsidP="00491766">
      <w:pPr>
        <w:spacing w:after="0" w:line="276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it-IT"/>
        </w:rPr>
      </w:pPr>
      <w:bookmarkStart w:id="2" w:name="_Hlk82759605"/>
      <w:r w:rsidRPr="006D24B4">
        <w:rPr>
          <w:rFonts w:ascii="Times New Roman" w:hAnsi="Times New Roman"/>
          <w:b/>
          <w:sz w:val="24"/>
          <w:szCs w:val="24"/>
          <w:lang w:val="it-IT"/>
        </w:rPr>
        <w:t>MANAGER,</w:t>
      </w:r>
    </w:p>
    <w:p w14:paraId="08225E75" w14:textId="77777777" w:rsidR="00491766" w:rsidRPr="006D24B4" w:rsidRDefault="00491766" w:rsidP="00491766">
      <w:pPr>
        <w:spacing w:after="0" w:line="276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6D24B4">
        <w:rPr>
          <w:rFonts w:ascii="Times New Roman" w:hAnsi="Times New Roman"/>
          <w:b/>
          <w:sz w:val="24"/>
          <w:szCs w:val="24"/>
          <w:lang w:val="it-IT"/>
        </w:rPr>
        <w:t>Vasile-Cristian ROMAN</w:t>
      </w:r>
    </w:p>
    <w:p w14:paraId="298E644E" w14:textId="77777777" w:rsidR="00491766" w:rsidRPr="006D24B4" w:rsidRDefault="00491766" w:rsidP="00491766">
      <w:pPr>
        <w:spacing w:after="0" w:line="240" w:lineRule="auto"/>
        <w:ind w:left="360"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AAC7D8" w14:textId="77777777" w:rsidR="00491766" w:rsidRPr="006D24B4" w:rsidRDefault="00491766" w:rsidP="00491766">
      <w:pPr>
        <w:spacing w:after="0" w:line="240" w:lineRule="auto"/>
        <w:ind w:left="360"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0C19C8E" w14:textId="77777777" w:rsidR="00491766" w:rsidRPr="006D24B4" w:rsidRDefault="00491766" w:rsidP="00491766">
      <w:pPr>
        <w:spacing w:after="0" w:line="240" w:lineRule="auto"/>
        <w:ind w:left="360"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9FF3CA" w14:textId="77777777" w:rsidR="00491766" w:rsidRPr="006D24B4" w:rsidRDefault="00491766" w:rsidP="00491766">
      <w:pPr>
        <w:spacing w:after="0" w:line="240" w:lineRule="auto"/>
        <w:ind w:left="36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6D24B4">
        <w:rPr>
          <w:rFonts w:ascii="Times New Roman" w:hAnsi="Times New Roman"/>
          <w:b/>
          <w:bCs/>
          <w:sz w:val="24"/>
          <w:szCs w:val="24"/>
        </w:rPr>
        <w:t>DIRECTOR MEDICAL</w:t>
      </w:r>
    </w:p>
    <w:p w14:paraId="69585E21" w14:textId="77777777" w:rsidR="00491766" w:rsidRPr="006D24B4" w:rsidRDefault="00491766" w:rsidP="00491766">
      <w:pPr>
        <w:spacing w:after="0" w:line="240" w:lineRule="auto"/>
        <w:ind w:left="36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6D24B4">
        <w:rPr>
          <w:rFonts w:ascii="Times New Roman" w:hAnsi="Times New Roman"/>
          <w:b/>
          <w:bCs/>
          <w:sz w:val="24"/>
          <w:szCs w:val="24"/>
        </w:rPr>
        <w:t xml:space="preserve">    Dr. Danciu Lavinia</w:t>
      </w:r>
    </w:p>
    <w:p w14:paraId="7E1FF858" w14:textId="77777777" w:rsidR="00491766" w:rsidRPr="006D24B4" w:rsidRDefault="00491766" w:rsidP="00491766">
      <w:pPr>
        <w:spacing w:after="0" w:line="240" w:lineRule="auto"/>
        <w:ind w:left="360"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873870" w14:textId="77777777" w:rsidR="00491766" w:rsidRPr="006D24B4" w:rsidRDefault="00491766" w:rsidP="00491766">
      <w:pPr>
        <w:spacing w:after="0" w:line="240" w:lineRule="auto"/>
        <w:ind w:left="360"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8CECE3" w14:textId="77777777" w:rsidR="00491766" w:rsidRPr="006D24B4" w:rsidRDefault="00491766" w:rsidP="0049176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24B4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6D24B4">
        <w:rPr>
          <w:rFonts w:ascii="Times New Roman" w:hAnsi="Times New Roman"/>
          <w:b/>
          <w:bCs/>
          <w:sz w:val="24"/>
          <w:szCs w:val="24"/>
        </w:rPr>
        <w:t>Șef</w:t>
      </w:r>
      <w:proofErr w:type="spellEnd"/>
      <w:r w:rsidRPr="006D24B4">
        <w:rPr>
          <w:rFonts w:ascii="Times New Roman" w:hAnsi="Times New Roman"/>
          <w:b/>
          <w:bCs/>
          <w:sz w:val="24"/>
          <w:szCs w:val="24"/>
        </w:rPr>
        <w:t xml:space="preserve"> Serviciu juridic, </w:t>
      </w:r>
      <w:proofErr w:type="spellStart"/>
      <w:r w:rsidRPr="006D24B4">
        <w:rPr>
          <w:rFonts w:ascii="Times New Roman" w:hAnsi="Times New Roman"/>
          <w:b/>
          <w:bCs/>
          <w:sz w:val="24"/>
          <w:szCs w:val="24"/>
        </w:rPr>
        <w:t>resurse</w:t>
      </w:r>
      <w:proofErr w:type="spellEnd"/>
      <w:r w:rsidRPr="006D24B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D24B4">
        <w:rPr>
          <w:rFonts w:ascii="Times New Roman" w:hAnsi="Times New Roman"/>
          <w:b/>
          <w:bCs/>
          <w:sz w:val="24"/>
          <w:szCs w:val="24"/>
        </w:rPr>
        <w:t>umane</w:t>
      </w:r>
      <w:proofErr w:type="spellEnd"/>
      <w:r w:rsidRPr="006D24B4">
        <w:rPr>
          <w:rFonts w:ascii="Times New Roman" w:hAnsi="Times New Roman"/>
          <w:b/>
          <w:bCs/>
          <w:sz w:val="24"/>
          <w:szCs w:val="24"/>
        </w:rPr>
        <w:t>, deservire</w:t>
      </w:r>
    </w:p>
    <w:p w14:paraId="2268B641" w14:textId="77777777" w:rsidR="00491766" w:rsidRPr="006D24B4" w:rsidRDefault="00491766" w:rsidP="00491766">
      <w:pPr>
        <w:spacing w:after="0" w:line="240" w:lineRule="auto"/>
        <w:ind w:left="36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6D24B4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Jr. </w:t>
      </w:r>
      <w:proofErr w:type="spellStart"/>
      <w:r w:rsidRPr="006D24B4">
        <w:rPr>
          <w:rFonts w:ascii="Times New Roman" w:hAnsi="Times New Roman"/>
          <w:b/>
          <w:bCs/>
          <w:sz w:val="24"/>
          <w:szCs w:val="24"/>
        </w:rPr>
        <w:t>Ciulavu</w:t>
      </w:r>
      <w:proofErr w:type="spellEnd"/>
      <w:r w:rsidRPr="006D24B4">
        <w:rPr>
          <w:rFonts w:ascii="Times New Roman" w:hAnsi="Times New Roman"/>
          <w:b/>
          <w:bCs/>
          <w:sz w:val="24"/>
          <w:szCs w:val="24"/>
        </w:rPr>
        <w:t xml:space="preserve"> Anca</w:t>
      </w:r>
    </w:p>
    <w:p w14:paraId="2624A3C5" w14:textId="77777777" w:rsidR="00491766" w:rsidRPr="006D24B4" w:rsidRDefault="00491766" w:rsidP="00491766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bookmarkEnd w:id="2"/>
    <w:p w14:paraId="66AB9355" w14:textId="77777777" w:rsidR="00491766" w:rsidRPr="006D24B4" w:rsidRDefault="00491766" w:rsidP="00491766">
      <w:pPr>
        <w:rPr>
          <w:rFonts w:ascii="Times New Roman" w:hAnsi="Times New Roman"/>
          <w:sz w:val="24"/>
          <w:szCs w:val="24"/>
        </w:rPr>
      </w:pPr>
    </w:p>
    <w:p w14:paraId="5F400AC1" w14:textId="77777777" w:rsidR="00491766" w:rsidRPr="006D24B4" w:rsidRDefault="00491766" w:rsidP="00491766">
      <w:pPr>
        <w:rPr>
          <w:rFonts w:ascii="Times New Roman" w:hAnsi="Times New Roman"/>
          <w:sz w:val="24"/>
          <w:szCs w:val="24"/>
        </w:rPr>
      </w:pPr>
    </w:p>
    <w:p w14:paraId="36E97704" w14:textId="77777777" w:rsidR="00491766" w:rsidRPr="006D24B4" w:rsidRDefault="00491766" w:rsidP="00491766">
      <w:pPr>
        <w:rPr>
          <w:rFonts w:ascii="Times New Roman" w:hAnsi="Times New Roman"/>
          <w:sz w:val="24"/>
          <w:szCs w:val="24"/>
        </w:rPr>
      </w:pPr>
    </w:p>
    <w:p w14:paraId="35879352" w14:textId="77777777" w:rsidR="00491766" w:rsidRPr="006D24B4" w:rsidRDefault="00491766" w:rsidP="00491766">
      <w:pPr>
        <w:rPr>
          <w:rFonts w:ascii="Times New Roman" w:hAnsi="Times New Roman"/>
          <w:sz w:val="24"/>
          <w:szCs w:val="24"/>
        </w:rPr>
      </w:pPr>
    </w:p>
    <w:p w14:paraId="6A6626BC" w14:textId="77777777" w:rsidR="001A45B9" w:rsidRPr="006D24B4" w:rsidRDefault="001A45B9">
      <w:pPr>
        <w:rPr>
          <w:rFonts w:ascii="Times New Roman" w:hAnsi="Times New Roman"/>
          <w:sz w:val="24"/>
          <w:szCs w:val="24"/>
        </w:rPr>
      </w:pPr>
    </w:p>
    <w:sectPr w:rsidR="001A45B9" w:rsidRPr="006D24B4" w:rsidSect="00491766">
      <w:footerReference w:type="default" r:id="rId15"/>
      <w:pgSz w:w="12240" w:h="15840"/>
      <w:pgMar w:top="90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3659" w14:textId="77777777" w:rsidR="007526BE" w:rsidRDefault="007526BE">
      <w:pPr>
        <w:spacing w:after="0" w:line="240" w:lineRule="auto"/>
      </w:pPr>
      <w:r>
        <w:separator/>
      </w:r>
    </w:p>
  </w:endnote>
  <w:endnote w:type="continuationSeparator" w:id="0">
    <w:p w14:paraId="72F51D58" w14:textId="77777777" w:rsidR="007526BE" w:rsidRDefault="0075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9096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7E7211" w14:textId="77777777" w:rsidR="00AF2D12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EAEA18" w14:textId="77777777" w:rsidR="00AF2D12" w:rsidRDefault="00AF2D12">
    <w:pPr>
      <w:pStyle w:val="Footer"/>
    </w:pPr>
  </w:p>
  <w:p w14:paraId="42234E1F" w14:textId="77777777" w:rsidR="00AF2D12" w:rsidRDefault="00AF2D12"/>
  <w:p w14:paraId="5F78C5F7" w14:textId="77777777" w:rsidR="00AF2D12" w:rsidRDefault="00AF2D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9D4D4" w14:textId="77777777" w:rsidR="007526BE" w:rsidRDefault="007526BE">
      <w:pPr>
        <w:spacing w:after="0" w:line="240" w:lineRule="auto"/>
      </w:pPr>
      <w:r>
        <w:separator/>
      </w:r>
    </w:p>
  </w:footnote>
  <w:footnote w:type="continuationSeparator" w:id="0">
    <w:p w14:paraId="7C5DD59A" w14:textId="77777777" w:rsidR="007526BE" w:rsidRDefault="00752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0B7B"/>
    <w:multiLevelType w:val="hybridMultilevel"/>
    <w:tmpl w:val="821625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540E9A"/>
    <w:multiLevelType w:val="hybridMultilevel"/>
    <w:tmpl w:val="DCDEDC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669EE"/>
    <w:multiLevelType w:val="hybridMultilevel"/>
    <w:tmpl w:val="75D87F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573FC"/>
    <w:multiLevelType w:val="hybridMultilevel"/>
    <w:tmpl w:val="5EFC5EDC"/>
    <w:lvl w:ilvl="0" w:tplc="1CA2F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555437">
    <w:abstractNumId w:val="1"/>
  </w:num>
  <w:num w:numId="2" w16cid:durableId="1100492427">
    <w:abstractNumId w:val="0"/>
  </w:num>
  <w:num w:numId="3" w16cid:durableId="1288927987">
    <w:abstractNumId w:val="2"/>
  </w:num>
  <w:num w:numId="4" w16cid:durableId="1169712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66"/>
    <w:rsid w:val="00090BE0"/>
    <w:rsid w:val="000912B5"/>
    <w:rsid w:val="000A62D2"/>
    <w:rsid w:val="000B1FBE"/>
    <w:rsid w:val="000C4D32"/>
    <w:rsid w:val="000D1176"/>
    <w:rsid w:val="000D7ECB"/>
    <w:rsid w:val="000F2031"/>
    <w:rsid w:val="0012742F"/>
    <w:rsid w:val="001316D5"/>
    <w:rsid w:val="00162A4A"/>
    <w:rsid w:val="001A45B9"/>
    <w:rsid w:val="001C4537"/>
    <w:rsid w:val="001F4D09"/>
    <w:rsid w:val="00210E54"/>
    <w:rsid w:val="00240C10"/>
    <w:rsid w:val="002B1C87"/>
    <w:rsid w:val="002E6FDF"/>
    <w:rsid w:val="00346776"/>
    <w:rsid w:val="003F598E"/>
    <w:rsid w:val="00483E48"/>
    <w:rsid w:val="00491766"/>
    <w:rsid w:val="00596623"/>
    <w:rsid w:val="0066415B"/>
    <w:rsid w:val="006D24B4"/>
    <w:rsid w:val="0071557F"/>
    <w:rsid w:val="007526BE"/>
    <w:rsid w:val="007A0673"/>
    <w:rsid w:val="007D1EF9"/>
    <w:rsid w:val="007E387B"/>
    <w:rsid w:val="008C54CF"/>
    <w:rsid w:val="009335EF"/>
    <w:rsid w:val="00940071"/>
    <w:rsid w:val="009510E7"/>
    <w:rsid w:val="00A21CBD"/>
    <w:rsid w:val="00A84DA3"/>
    <w:rsid w:val="00AF2D12"/>
    <w:rsid w:val="00B11105"/>
    <w:rsid w:val="00B82C46"/>
    <w:rsid w:val="00B943AD"/>
    <w:rsid w:val="00BB660B"/>
    <w:rsid w:val="00BF3B20"/>
    <w:rsid w:val="00C84ED8"/>
    <w:rsid w:val="00C95759"/>
    <w:rsid w:val="00CB756A"/>
    <w:rsid w:val="00D34A27"/>
    <w:rsid w:val="00D868DD"/>
    <w:rsid w:val="00E47F43"/>
    <w:rsid w:val="00F06049"/>
    <w:rsid w:val="00F34B0B"/>
    <w:rsid w:val="00F97790"/>
    <w:rsid w:val="00FD2956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AFA37"/>
  <w15:chartTrackingRefBased/>
  <w15:docId w15:val="{ECC96C56-292F-4B22-A19C-96B54FE6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66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76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91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766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49176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rsid w:val="004917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146462" TargetMode="External"/><Relationship Id="rId13" Type="http://schemas.openxmlformats.org/officeDocument/2006/relationships/hyperlink" Target="unsaved://LexNavigator.htm/DB0;LexAct%2038644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unsaved://LexNavigator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unsaved://LexNavigator.htm/DB0;LexAct%2048118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unsaved://LexNavigator.htm/DB0;LexAct%201062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nsaved://LexNavigator.htm/DB0;LexAct%20386447" TargetMode="External"/><Relationship Id="rId14" Type="http://schemas.openxmlformats.org/officeDocument/2006/relationships/hyperlink" Target="unsaved://LexNavigator.htm/DB0;LexAct%20106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3384</Words>
  <Characters>19292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Spital TBC</cp:lastModifiedBy>
  <cp:revision>2</cp:revision>
  <cp:lastPrinted>2025-04-28T11:35:00Z</cp:lastPrinted>
  <dcterms:created xsi:type="dcterms:W3CDTF">2025-04-29T18:58:00Z</dcterms:created>
  <dcterms:modified xsi:type="dcterms:W3CDTF">2025-04-29T18:58:00Z</dcterms:modified>
</cp:coreProperties>
</file>