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78" w:rsidRPr="000F2D4F" w:rsidRDefault="00BB3E78" w:rsidP="00BB3E78">
      <w:pPr>
        <w:pStyle w:val="Header"/>
        <w:tabs>
          <w:tab w:val="clear" w:pos="9360"/>
          <w:tab w:val="right" w:pos="-5400"/>
        </w:tabs>
        <w:ind w:left="-450"/>
      </w:pPr>
      <w:bookmarkStart w:id="0" w:name="_Hlk78531370"/>
      <w:r>
        <w:rPr>
          <w:noProof/>
          <w:lang w:val="en-US"/>
        </w:rPr>
        <w:drawing>
          <wp:inline distT="0" distB="0" distL="0" distR="0" wp14:anchorId="317DADF3" wp14:editId="3D86FE3F">
            <wp:extent cx="6565900" cy="1354455"/>
            <wp:effectExtent l="0" t="0" r="6350" b="0"/>
            <wp:docPr id="2" name="Picture 2" descr="ANTE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5C1" w:rsidRPr="0005284A" w:rsidRDefault="007979C6" w:rsidP="009B65C1">
      <w:pPr>
        <w:spacing w:after="0" w:line="240" w:lineRule="auto"/>
        <w:rPr>
          <w:rFonts w:ascii="Times New Roman" w:hAnsi="Times New Roman" w:cs="Times New Roman"/>
        </w:rPr>
      </w:pPr>
      <w:r w:rsidRPr="0005284A">
        <w:rPr>
          <w:rFonts w:ascii="Times New Roman" w:hAnsi="Times New Roman" w:cs="Times New Roman"/>
        </w:rPr>
        <w:t>NR.</w:t>
      </w:r>
      <w:r w:rsidR="0005284A" w:rsidRPr="0005284A">
        <w:rPr>
          <w:rFonts w:ascii="Times New Roman" w:hAnsi="Times New Roman" w:cs="Times New Roman"/>
        </w:rPr>
        <w:t xml:space="preserve"> </w:t>
      </w:r>
      <w:r w:rsidR="002243DA">
        <w:rPr>
          <w:rFonts w:ascii="Times New Roman" w:hAnsi="Times New Roman" w:cs="Times New Roman"/>
        </w:rPr>
        <w:t>20239</w:t>
      </w:r>
      <w:r w:rsidR="0005284A" w:rsidRPr="0005284A">
        <w:rPr>
          <w:rFonts w:ascii="Times New Roman" w:hAnsi="Times New Roman" w:cs="Times New Roman"/>
        </w:rPr>
        <w:t xml:space="preserve"> </w:t>
      </w:r>
      <w:r w:rsidRPr="0005284A">
        <w:rPr>
          <w:rFonts w:ascii="Times New Roman" w:hAnsi="Times New Roman" w:cs="Times New Roman"/>
        </w:rPr>
        <w:t xml:space="preserve">   DIN  </w:t>
      </w:r>
      <w:r w:rsidR="0005284A" w:rsidRPr="0005284A">
        <w:rPr>
          <w:rFonts w:ascii="Times New Roman" w:hAnsi="Times New Roman" w:cs="Times New Roman"/>
        </w:rPr>
        <w:t>03.11</w:t>
      </w:r>
      <w:r w:rsidR="006316AB" w:rsidRPr="0005284A">
        <w:rPr>
          <w:rFonts w:ascii="Times New Roman" w:hAnsi="Times New Roman" w:cs="Times New Roman"/>
        </w:rPr>
        <w:t>.2025</w:t>
      </w:r>
    </w:p>
    <w:bookmarkEnd w:id="0"/>
    <w:p w:rsidR="00C2589E" w:rsidRPr="0005284A" w:rsidRDefault="00C2589E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7464B7" w:rsidRPr="0005284A" w:rsidRDefault="007464B7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7464B7" w:rsidRPr="0005284A" w:rsidRDefault="007464B7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184AED" w:rsidRPr="0005284A" w:rsidRDefault="00184AED" w:rsidP="00C2589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4A">
        <w:rPr>
          <w:rFonts w:ascii="Times New Roman" w:hAnsi="Times New Roman" w:cs="Times New Roman"/>
          <w:sz w:val="24"/>
          <w:szCs w:val="24"/>
        </w:rPr>
        <w:t xml:space="preserve">                         APROBAT,</w:t>
      </w:r>
      <w:r w:rsidRPr="0005284A">
        <w:rPr>
          <w:rFonts w:ascii="Times New Roman" w:hAnsi="Times New Roman" w:cs="Times New Roman"/>
          <w:sz w:val="24"/>
          <w:szCs w:val="24"/>
        </w:rPr>
        <w:tab/>
        <w:t xml:space="preserve">   AVIZAT,</w:t>
      </w:r>
    </w:p>
    <w:p w:rsidR="00184AED" w:rsidRPr="0005284A" w:rsidRDefault="00184AED" w:rsidP="00C2589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4A">
        <w:rPr>
          <w:rFonts w:ascii="Times New Roman" w:hAnsi="Times New Roman" w:cs="Times New Roman"/>
          <w:sz w:val="24"/>
          <w:szCs w:val="24"/>
        </w:rPr>
        <w:t xml:space="preserve">                  U. A. T. MOINESTI                                                        COLEGIUL  MEDICILOR BACAU</w:t>
      </w:r>
    </w:p>
    <w:p w:rsidR="00184AED" w:rsidRPr="0005284A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4A">
        <w:rPr>
          <w:rFonts w:ascii="Times New Roman" w:hAnsi="Times New Roman" w:cs="Times New Roman"/>
          <w:sz w:val="24"/>
          <w:szCs w:val="24"/>
        </w:rPr>
        <w:t xml:space="preserve">                            Primar </w:t>
      </w:r>
    </w:p>
    <w:p w:rsidR="00184AED" w:rsidRPr="0005284A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4A">
        <w:rPr>
          <w:rFonts w:ascii="Times New Roman" w:hAnsi="Times New Roman" w:cs="Times New Roman"/>
          <w:sz w:val="24"/>
          <w:szCs w:val="24"/>
        </w:rPr>
        <w:t xml:space="preserve">                   Jurist, Valentin Vieru       </w:t>
      </w:r>
      <w:r w:rsidRPr="0005284A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184AED" w:rsidRPr="00184AED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4A">
        <w:rPr>
          <w:rFonts w:ascii="Times New Roman" w:hAnsi="Times New Roman" w:cs="Times New Roman"/>
          <w:sz w:val="24"/>
          <w:szCs w:val="24"/>
        </w:rPr>
        <w:t xml:space="preserve">             NR. </w:t>
      </w:r>
      <w:r w:rsidR="002243DA">
        <w:rPr>
          <w:rFonts w:ascii="Times New Roman" w:hAnsi="Times New Roman" w:cs="Times New Roman"/>
          <w:sz w:val="24"/>
          <w:szCs w:val="24"/>
        </w:rPr>
        <w:t>34670</w:t>
      </w:r>
      <w:r w:rsidR="0005284A" w:rsidRPr="0005284A">
        <w:rPr>
          <w:rFonts w:ascii="Times New Roman" w:hAnsi="Times New Roman" w:cs="Times New Roman"/>
          <w:sz w:val="24"/>
          <w:szCs w:val="24"/>
        </w:rPr>
        <w:t xml:space="preserve"> </w:t>
      </w:r>
      <w:r w:rsidRPr="0005284A">
        <w:rPr>
          <w:rFonts w:ascii="Times New Roman" w:hAnsi="Times New Roman" w:cs="Times New Roman"/>
          <w:sz w:val="24"/>
          <w:szCs w:val="24"/>
        </w:rPr>
        <w:t xml:space="preserve"> DIN</w:t>
      </w:r>
      <w:r w:rsidR="00310ED3" w:rsidRPr="0005284A">
        <w:rPr>
          <w:rFonts w:ascii="Times New Roman" w:hAnsi="Times New Roman" w:cs="Times New Roman"/>
          <w:sz w:val="24"/>
          <w:szCs w:val="24"/>
        </w:rPr>
        <w:t xml:space="preserve"> </w:t>
      </w:r>
      <w:r w:rsidR="002243DA">
        <w:rPr>
          <w:rFonts w:ascii="Times New Roman" w:hAnsi="Times New Roman" w:cs="Times New Roman"/>
          <w:sz w:val="24"/>
          <w:szCs w:val="24"/>
        </w:rPr>
        <w:t>04.11.</w:t>
      </w:r>
      <w:r w:rsidR="000854A4">
        <w:rPr>
          <w:rFonts w:ascii="Times New Roman" w:hAnsi="Times New Roman" w:cs="Times New Roman"/>
          <w:sz w:val="24"/>
          <w:szCs w:val="24"/>
        </w:rPr>
        <w:t xml:space="preserve"> </w:t>
      </w:r>
      <w:r w:rsidR="007979C6" w:rsidRPr="0005284A">
        <w:rPr>
          <w:rFonts w:ascii="Times New Roman" w:hAnsi="Times New Roman" w:cs="Times New Roman"/>
          <w:sz w:val="24"/>
          <w:szCs w:val="24"/>
        </w:rPr>
        <w:t>2025</w:t>
      </w:r>
      <w:r w:rsidR="00681C62" w:rsidRPr="000528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284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836C3" w:rsidRPr="0005284A">
        <w:rPr>
          <w:rFonts w:ascii="Times New Roman" w:hAnsi="Times New Roman" w:cs="Times New Roman"/>
          <w:sz w:val="24"/>
          <w:szCs w:val="24"/>
        </w:rPr>
        <w:t xml:space="preserve">     </w:t>
      </w:r>
      <w:r w:rsidRPr="0005284A">
        <w:rPr>
          <w:rFonts w:ascii="Times New Roman" w:hAnsi="Times New Roman" w:cs="Times New Roman"/>
          <w:sz w:val="24"/>
          <w:szCs w:val="24"/>
        </w:rPr>
        <w:t xml:space="preserve">     NR.</w:t>
      </w:r>
      <w:r w:rsidR="0005284A" w:rsidRPr="0005284A">
        <w:rPr>
          <w:rFonts w:ascii="Times New Roman" w:hAnsi="Times New Roman" w:cs="Times New Roman"/>
          <w:sz w:val="24"/>
          <w:szCs w:val="24"/>
        </w:rPr>
        <w:t xml:space="preserve">  </w:t>
      </w:r>
      <w:r w:rsidR="002243DA">
        <w:rPr>
          <w:rFonts w:ascii="Times New Roman" w:hAnsi="Times New Roman" w:cs="Times New Roman"/>
          <w:sz w:val="24"/>
          <w:szCs w:val="24"/>
        </w:rPr>
        <w:t>1013</w:t>
      </w:r>
      <w:r w:rsidR="0005284A" w:rsidRPr="0005284A">
        <w:rPr>
          <w:rFonts w:ascii="Times New Roman" w:hAnsi="Times New Roman" w:cs="Times New Roman"/>
          <w:sz w:val="24"/>
          <w:szCs w:val="24"/>
        </w:rPr>
        <w:t xml:space="preserve">  </w:t>
      </w:r>
      <w:r w:rsidRPr="0005284A">
        <w:rPr>
          <w:rFonts w:ascii="Times New Roman" w:hAnsi="Times New Roman" w:cs="Times New Roman"/>
          <w:sz w:val="24"/>
          <w:szCs w:val="24"/>
        </w:rPr>
        <w:t xml:space="preserve"> DIN</w:t>
      </w:r>
      <w:r w:rsidR="00DF1564">
        <w:rPr>
          <w:rFonts w:ascii="Times New Roman" w:hAnsi="Times New Roman" w:cs="Times New Roman"/>
          <w:sz w:val="24"/>
          <w:szCs w:val="24"/>
        </w:rPr>
        <w:t xml:space="preserve"> </w:t>
      </w:r>
      <w:r w:rsidR="002243DA">
        <w:rPr>
          <w:rFonts w:ascii="Times New Roman" w:hAnsi="Times New Roman" w:cs="Times New Roman"/>
          <w:sz w:val="24"/>
          <w:szCs w:val="24"/>
        </w:rPr>
        <w:t>06.11.</w:t>
      </w:r>
      <w:r w:rsidR="00DF1564">
        <w:rPr>
          <w:rFonts w:ascii="Times New Roman" w:hAnsi="Times New Roman" w:cs="Times New Roman"/>
          <w:sz w:val="24"/>
          <w:szCs w:val="24"/>
        </w:rPr>
        <w:t xml:space="preserve"> </w:t>
      </w:r>
      <w:r w:rsidR="00A14EBF" w:rsidRPr="0005284A">
        <w:rPr>
          <w:rFonts w:ascii="Times New Roman" w:hAnsi="Times New Roman" w:cs="Times New Roman"/>
          <w:sz w:val="24"/>
          <w:szCs w:val="24"/>
        </w:rPr>
        <w:t>2025</w:t>
      </w:r>
    </w:p>
    <w:p w:rsidR="00184AED" w:rsidRDefault="00184AED" w:rsidP="00184AED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3B3714" w:rsidRDefault="003B3714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</w:p>
    <w:p w:rsidR="006123A1" w:rsidRPr="00D926D2" w:rsidRDefault="007002E2" w:rsidP="00310E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SPITALUL </w:t>
      </w:r>
      <w:r w:rsidR="00BB3E7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CLINIC </w:t>
      </w: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MUNICIPAL DE URGENȚA MOINEȘTI</w:t>
      </w:r>
    </w:p>
    <w:p w:rsidR="007002E2" w:rsidRDefault="007002E2" w:rsidP="00681C6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7464B7" w:rsidRPr="007464B7" w:rsidRDefault="007464B7" w:rsidP="00681C6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9B65C1" w:rsidRPr="007464B7" w:rsidRDefault="007002E2" w:rsidP="00700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7979C6"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organizeză concurs, în conformitate cu prevederile Ordinului nr. 166/26.01.2023, coroborat cu Hotărârea Guvernului nr. 1336 din 28.10.2022 si prevederile  art.VII alin.</w:t>
      </w:r>
      <w:r w:rsidR="004A2041"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 si alin. </w:t>
      </w:r>
      <w:r w:rsidR="007979C6"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4 din OUG nr.156 / 30.12.2024, pentru ocuparea pe perioadă nedeterminată </w:t>
      </w:r>
      <w:r w:rsidR="00C2589E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a </w:t>
      </w:r>
      <w:proofErr w:type="spellStart"/>
      <w:r w:rsidR="00C2589E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următoarelor</w:t>
      </w:r>
      <w:proofErr w:type="spellEnd"/>
      <w:r w:rsidR="00C2589E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="003B3714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B3714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post</w:t>
      </w:r>
      <w:r w:rsidR="00C2589E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uri</w:t>
      </w:r>
      <w:proofErr w:type="spellEnd"/>
      <w:r w:rsidRPr="007464B7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 xml:space="preserve"> </w:t>
      </w:r>
      <w:proofErr w:type="spellStart"/>
      <w:r w:rsidR="003B3714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contractual</w:t>
      </w:r>
      <w:r w:rsidR="00C2589E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</w:t>
      </w:r>
      <w:proofErr w:type="spellEnd"/>
      <w:r w:rsidR="003B3714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de </w:t>
      </w:r>
      <w:proofErr w:type="spellStart"/>
      <w:r w:rsidR="003B3714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executie</w:t>
      </w:r>
      <w:proofErr w:type="spellEnd"/>
      <w:r w:rsidR="003B3714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B3714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vacant</w:t>
      </w:r>
      <w:r w:rsidR="00C2589E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</w:t>
      </w:r>
      <w:proofErr w:type="spellEnd"/>
      <w:r w:rsidR="00D926D2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:</w:t>
      </w:r>
      <w:r w:rsidRPr="007464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65C1" w:rsidRPr="007464B7" w:rsidRDefault="009B65C1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979C6" w:rsidRPr="0033798E" w:rsidRDefault="00CD2793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doua</w:t>
      </w:r>
      <w:r w:rsidR="007979C6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post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uri</w:t>
      </w:r>
      <w:r w:rsidR="007979C6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cu normă întreagă de medic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rezidenț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</w:t>
      </w:r>
      <w:r w:rsidR="007979C6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care a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</w:t>
      </w:r>
      <w:r w:rsidR="007979C6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promovat exa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menul de specialitate, confirmaț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</w:t>
      </w:r>
      <w:r w:rsidR="007979C6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în specialitatea medicină internă  – Secția Medicină Internă;</w:t>
      </w:r>
    </w:p>
    <w:p w:rsidR="00D926D2" w:rsidRPr="0033798E" w:rsidRDefault="007979C6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</w:t>
      </w:r>
      <w:r w:rsidR="007C58DF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medic specialist/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medic rezident care a promovat examenul de specialitate, </w:t>
      </w:r>
      <w:r w:rsidR="00D926D2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confirmat în specialitatea </w:t>
      </w:r>
      <w:r w:rsidR="003B3714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diabet zaharat, nutriție și boli metabolice</w:t>
      </w:r>
      <w:r w:rsidR="00D926D2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– </w:t>
      </w:r>
      <w:r w:rsidR="003B3714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Compartiment</w:t>
      </w:r>
      <w:r w:rsidR="003B3714" w:rsidRPr="0033798E">
        <w:rPr>
          <w:color w:val="000000" w:themeColor="text1"/>
          <w:sz w:val="24"/>
          <w:szCs w:val="24"/>
        </w:rPr>
        <w:t xml:space="preserve"> </w:t>
      </w:r>
      <w:r w:rsidR="003B3714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Diabet Zaharat, Nutriție și Boli Metabolice </w:t>
      </w:r>
      <w:r w:rsidR="00D926D2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;</w:t>
      </w:r>
    </w:p>
    <w:p w:rsidR="007979C6" w:rsidRPr="0033798E" w:rsidRDefault="007979C6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un post cu normă întreagă de </w:t>
      </w:r>
      <w:r w:rsidR="007C58DF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medic specialist/ 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medic rezident care a promovat examenul de specialitate, confirmat în specialitatea dermatovenerologie – Compartiment</w:t>
      </w:r>
      <w:r w:rsidRPr="0033798E">
        <w:rPr>
          <w:color w:val="000000" w:themeColor="text1"/>
          <w:sz w:val="24"/>
          <w:szCs w:val="24"/>
        </w:rPr>
        <w:t xml:space="preserve"> 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Dermatovenerologie;</w:t>
      </w:r>
    </w:p>
    <w:p w:rsidR="007979C6" w:rsidRPr="0033798E" w:rsidRDefault="007979C6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rezident care a promovat examenul de specialitate, confirmat în specialitatea psihiatrie – Compartiment</w:t>
      </w:r>
      <w:r w:rsidRPr="0033798E">
        <w:rPr>
          <w:color w:val="000000" w:themeColor="text1"/>
          <w:sz w:val="24"/>
          <w:szCs w:val="24"/>
        </w:rPr>
        <w:t xml:space="preserve"> 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Psihiatrie;</w:t>
      </w:r>
    </w:p>
    <w:p w:rsidR="0003170E" w:rsidRPr="0033798E" w:rsidRDefault="0003170E" w:rsidP="0003170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rezident care a promovat examenul de specialitate, confirmat în specialitatea oncologie medicală – Compartiment</w:t>
      </w:r>
      <w:r w:rsidRPr="0033798E">
        <w:rPr>
          <w:color w:val="000000" w:themeColor="text1"/>
          <w:sz w:val="24"/>
          <w:szCs w:val="24"/>
        </w:rPr>
        <w:t xml:space="preserve"> 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Oncologie Medicală;</w:t>
      </w:r>
    </w:p>
    <w:p w:rsidR="00A3695D" w:rsidRPr="0033798E" w:rsidRDefault="00A3695D" w:rsidP="00A3695D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specialist/ medic rezident care a promovat examenul de specialitate, confirmat în specialitatea nefrologie – Compartiment</w:t>
      </w:r>
      <w:r w:rsidRPr="0033798E">
        <w:rPr>
          <w:color w:val="000000" w:themeColor="text1"/>
          <w:sz w:val="24"/>
          <w:szCs w:val="24"/>
        </w:rPr>
        <w:t xml:space="preserve"> 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Nefrologie;</w:t>
      </w:r>
    </w:p>
    <w:p w:rsidR="00A3695D" w:rsidRPr="0033798E" w:rsidRDefault="00A3695D" w:rsidP="00A3695D">
      <w:pPr>
        <w:spacing w:after="0" w:line="240" w:lineRule="auto"/>
        <w:ind w:left="540" w:right="10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:rsidR="000D48B0" w:rsidRPr="0033798E" w:rsidRDefault="000D48B0" w:rsidP="000D48B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lastRenderedPageBreak/>
        <w:t>un post cu normă întreagă de medic specialist/ medic rezident care a promovat examenul de specialitate, confirmat în specialitatea endocrinologie – Compartiment</w:t>
      </w:r>
      <w:r w:rsidRPr="0033798E">
        <w:rPr>
          <w:color w:val="000000" w:themeColor="text1"/>
          <w:sz w:val="24"/>
          <w:szCs w:val="24"/>
        </w:rPr>
        <w:t xml:space="preserve"> 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Endocrinologie;</w:t>
      </w:r>
    </w:p>
    <w:p w:rsidR="000D48B0" w:rsidRPr="0033798E" w:rsidRDefault="000D48B0" w:rsidP="000D48B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un post cu normă întreagă de </w:t>
      </w:r>
      <w:r w:rsidR="00BC6371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medic specialist </w:t>
      </w:r>
      <w:r w:rsidR="00BC6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/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medic rezident care a promovat examenul de specialitate, confirmat î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 specialitatea pediatrie – Secț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ia Pediatrie;</w:t>
      </w:r>
    </w:p>
    <w:p w:rsidR="000D48B0" w:rsidRPr="0033798E" w:rsidRDefault="000D48B0" w:rsidP="000D48B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rezident care a promovat examenul de specialitate, confir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mat în specialitatea boli infecțioase – Cabinet Boli Infecț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ioase;</w:t>
      </w:r>
    </w:p>
    <w:p w:rsidR="000D48B0" w:rsidRPr="0033798E" w:rsidRDefault="000D48B0" w:rsidP="000D48B0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rezident care a promovat examenul de specialitate, confirmat în specialitatea A.T.I</w:t>
      </w:r>
      <w:r w:rsidR="0056660A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– Sec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ț</w:t>
      </w:r>
      <w:r w:rsidR="0056660A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ia ATI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;</w:t>
      </w:r>
    </w:p>
    <w:p w:rsidR="003D4117" w:rsidRPr="0033798E" w:rsidRDefault="006A72E2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doua</w:t>
      </w:r>
      <w:r w:rsidR="003D4117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post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uri</w:t>
      </w:r>
      <w:r w:rsidR="003D4117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cu normă întreagă de medic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 rezidențî</w:t>
      </w:r>
      <w:r w:rsidR="003D4117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care a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</w:t>
      </w:r>
      <w:r w:rsidR="003D4117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promovat exa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menul de specialitate, confirmați</w:t>
      </w:r>
      <w:r w:rsidR="003D4117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în specialitatea neurologie  – Secția</w:t>
      </w:r>
      <w:r w:rsidR="003D4117" w:rsidRPr="0033798E">
        <w:rPr>
          <w:color w:val="000000" w:themeColor="text1"/>
          <w:sz w:val="24"/>
          <w:szCs w:val="24"/>
        </w:rPr>
        <w:t xml:space="preserve"> </w:t>
      </w:r>
      <w:r w:rsidR="003D4117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Neurologie;</w:t>
      </w:r>
    </w:p>
    <w:p w:rsidR="00084D02" w:rsidRPr="0033798E" w:rsidRDefault="00084D02" w:rsidP="00084D02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specialist  neurologie  – Secția</w:t>
      </w:r>
      <w:r w:rsidRPr="0033798E">
        <w:rPr>
          <w:color w:val="000000" w:themeColor="text1"/>
          <w:sz w:val="24"/>
          <w:szCs w:val="24"/>
        </w:rPr>
        <w:t xml:space="preserve"> 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Neurologie;</w:t>
      </w:r>
    </w:p>
    <w:p w:rsidR="000F745B" w:rsidRPr="0033798E" w:rsidRDefault="006A72E2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doua</w:t>
      </w:r>
      <w:r w:rsidR="007979C6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post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uri</w:t>
      </w:r>
      <w:r w:rsidR="007979C6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cu normă întreagă de medic</w:t>
      </w:r>
      <w:r w:rsidR="00DC700A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rezidenț</w:t>
      </w:r>
      <w:r w:rsidR="00DC700A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</w:t>
      </w:r>
      <w:r w:rsidR="007979C6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care a</w:t>
      </w:r>
      <w:r w:rsidR="00DC700A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</w:t>
      </w:r>
      <w:r w:rsidR="007979C6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promovat examenul de specialitate,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confirmaț</w:t>
      </w:r>
      <w:r w:rsidR="00DC700A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</w:t>
      </w:r>
      <w:r w:rsidR="000F745B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în specialitatea cardiologie – Compartiment</w:t>
      </w:r>
      <w:r w:rsidR="000F745B" w:rsidRPr="0033798E">
        <w:rPr>
          <w:color w:val="000000" w:themeColor="text1"/>
          <w:sz w:val="24"/>
          <w:szCs w:val="24"/>
        </w:rPr>
        <w:t xml:space="preserve"> </w:t>
      </w:r>
      <w:r w:rsidR="000F745B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Cardiologie;</w:t>
      </w:r>
    </w:p>
    <w:p w:rsidR="003D4117" w:rsidRPr="0033798E" w:rsidRDefault="003D4117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un post cu normă întreagă de </w:t>
      </w:r>
      <w:r w:rsidR="007C58DF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medic specialist/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medic rezident care a promovat examenul de specialitate, confirmat în specialitatea recuperare, medicină fizică și de reabilitare  – Compartiment R.M.F.B.;</w:t>
      </w:r>
    </w:p>
    <w:p w:rsidR="007464B7" w:rsidRPr="0033798E" w:rsidRDefault="007464B7" w:rsidP="007464B7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specialist/medic rezident care a promovat examenul de specialitate, confirmat în specialitatea chirurgie toracică – Compartiment</w:t>
      </w:r>
      <w:r w:rsidRPr="0033798E">
        <w:rPr>
          <w:color w:val="000000" w:themeColor="text1"/>
          <w:sz w:val="24"/>
          <w:szCs w:val="24"/>
        </w:rPr>
        <w:t xml:space="preserve"> 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Chirurgie Toracică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;</w:t>
      </w:r>
    </w:p>
    <w:p w:rsidR="003D4117" w:rsidRPr="0033798E" w:rsidRDefault="003D4117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rezident care a promovat examenul de specialitate, confirmat în specialitatea chirurgie vasculară – Compartiment</w:t>
      </w:r>
      <w:r w:rsidRPr="0033798E">
        <w:rPr>
          <w:color w:val="000000" w:themeColor="text1"/>
          <w:sz w:val="24"/>
          <w:szCs w:val="24"/>
        </w:rPr>
        <w:t xml:space="preserve"> C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hirurgie Vasculară;</w:t>
      </w:r>
    </w:p>
    <w:p w:rsidR="00A3695D" w:rsidRPr="0033798E" w:rsidRDefault="00A3695D" w:rsidP="00A3695D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rezident care a promovat examenul de specialitate, confirmat în specialitatea c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hirurgie</w:t>
      </w:r>
      <w:proofErr w:type="spellEnd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plastică</w:t>
      </w:r>
      <w:proofErr w:type="spellEnd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estetică</w:t>
      </w:r>
      <w:proofErr w:type="spellEnd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şi</w:t>
      </w:r>
      <w:proofErr w:type="spellEnd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microchirurgie</w:t>
      </w:r>
      <w:proofErr w:type="spellEnd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reconstructivă</w:t>
      </w:r>
      <w:proofErr w:type="spellEnd"/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– Compartiment</w:t>
      </w:r>
      <w:r w:rsidRPr="0033798E">
        <w:rPr>
          <w:color w:val="000000" w:themeColor="text1"/>
          <w:sz w:val="24"/>
          <w:szCs w:val="24"/>
        </w:rPr>
        <w:t xml:space="preserve"> 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Chirurgie</w:t>
      </w:r>
      <w:proofErr w:type="spellEnd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plastică</w:t>
      </w:r>
      <w:proofErr w:type="spellEnd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estetică</w:t>
      </w:r>
      <w:proofErr w:type="spellEnd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şi</w:t>
      </w:r>
      <w:proofErr w:type="spellEnd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microchirurgie</w:t>
      </w:r>
      <w:proofErr w:type="spellEnd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33798E">
        <w:rPr>
          <w:rFonts w:ascii="Times New Roman" w:hAnsi="Times New Roman" w:cs="Times New Roman"/>
          <w:iCs/>
          <w:sz w:val="24"/>
          <w:szCs w:val="24"/>
          <w:lang w:val="en-US"/>
        </w:rPr>
        <w:t>reconstructivă</w:t>
      </w:r>
      <w:proofErr w:type="spellEnd"/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;</w:t>
      </w:r>
    </w:p>
    <w:p w:rsidR="00A3695D" w:rsidRPr="0033798E" w:rsidRDefault="00A3695D" w:rsidP="00A3695D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rezident care a promovat examenul de specialitate, confirmat în specialitatea chirurgie orală și maxilo-facială– Compartiment</w:t>
      </w:r>
      <w:r w:rsidRPr="0033798E">
        <w:rPr>
          <w:color w:val="000000" w:themeColor="text1"/>
          <w:sz w:val="24"/>
          <w:szCs w:val="24"/>
        </w:rPr>
        <w:t xml:space="preserve"> C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hirurgie  Orală și Maxilo-F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acială;</w:t>
      </w:r>
    </w:p>
    <w:p w:rsidR="0003170E" w:rsidRPr="0033798E" w:rsidRDefault="0003170E" w:rsidP="0003170E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rezident care a promovat examenul de specialitate, confirmat în specialitatea neurochirurgie</w:t>
      </w:r>
      <w:r w:rsidR="00A3695D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– Compartiment</w:t>
      </w:r>
      <w:r w:rsidR="00A3695D" w:rsidRPr="003379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Neurochirurgie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;</w:t>
      </w:r>
    </w:p>
    <w:p w:rsidR="000F745B" w:rsidRPr="0033798E" w:rsidRDefault="007979C6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</w:t>
      </w:r>
      <w:r w:rsidR="007C58DF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medic specialist/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medic rezident care a promovat examenul de specialitate, </w:t>
      </w:r>
      <w:r w:rsidR="000F745B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confirmat în specialitatea chirurgie pediatrică – </w:t>
      </w:r>
      <w:r w:rsidR="005074E6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Compartiment</w:t>
      </w:r>
      <w:r w:rsidR="000F745B" w:rsidRPr="0033798E">
        <w:rPr>
          <w:color w:val="000000" w:themeColor="text1"/>
          <w:sz w:val="24"/>
          <w:szCs w:val="24"/>
        </w:rPr>
        <w:t xml:space="preserve"> </w:t>
      </w:r>
      <w:r w:rsidR="000F745B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Chirurgie</w:t>
      </w:r>
      <w:r w:rsidR="005074E6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și Ortopedie</w:t>
      </w:r>
      <w:r w:rsidR="000F745B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Pediatrică;</w:t>
      </w:r>
    </w:p>
    <w:p w:rsidR="0005284A" w:rsidRPr="0033798E" w:rsidRDefault="0005284A" w:rsidP="0005284A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rezident care a promovat examenul de specialitate, confirmat în specialitatea chirurgie generală – Secția Clinică</w:t>
      </w:r>
      <w:r w:rsidRPr="0033798E">
        <w:rPr>
          <w:color w:val="000000" w:themeColor="text1"/>
          <w:sz w:val="24"/>
          <w:szCs w:val="24"/>
        </w:rPr>
        <w:t xml:space="preserve"> C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hirurgie Generală;</w:t>
      </w:r>
    </w:p>
    <w:p w:rsidR="003D4117" w:rsidRPr="0033798E" w:rsidRDefault="003D4117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rezident care a promovat examenul de specialitate, confirmat în specialitatea neonatologie – Compartiment</w:t>
      </w:r>
      <w:r w:rsidRPr="0033798E">
        <w:rPr>
          <w:color w:val="000000" w:themeColor="text1"/>
          <w:sz w:val="24"/>
          <w:szCs w:val="24"/>
        </w:rPr>
        <w:t xml:space="preserve"> </w:t>
      </w:r>
      <w:r w:rsidRPr="0033798E">
        <w:rPr>
          <w:rFonts w:ascii="Times New Roman" w:hAnsi="Times New Roman" w:cs="Times New Roman"/>
          <w:color w:val="000000" w:themeColor="text1"/>
          <w:sz w:val="24"/>
          <w:szCs w:val="24"/>
        </w:rPr>
        <w:t>Neonatologie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;</w:t>
      </w:r>
    </w:p>
    <w:p w:rsidR="00EE70C0" w:rsidRPr="0033798E" w:rsidRDefault="00EE70C0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un post cu normă întreagă de medic rezident care a promovat examenul de specialitate, confirmat în specialitatea recuperare, medicină fizică și de reabilitare  – Laborator R.M.F.B.;</w:t>
      </w:r>
    </w:p>
    <w:p w:rsidR="00EE70C0" w:rsidRPr="0033798E" w:rsidRDefault="00EE70C0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un post cu normă întreagă de </w:t>
      </w:r>
      <w:r w:rsidR="007C58DF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medic specialist/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medic rezident care a promovat examenul de specialitate, confirmat în spe</w:t>
      </w:r>
      <w:r w:rsidR="007C58DF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cialitatea microbiologie medicală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– Labor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ator Microbiologie Medicală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;</w:t>
      </w:r>
    </w:p>
    <w:p w:rsidR="00EE70C0" w:rsidRPr="0033798E" w:rsidRDefault="00EE70C0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un post cu normă întreagă de </w:t>
      </w:r>
      <w:r w:rsidR="000D48B0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medic specialist/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medic rezident care a promovat examenul de specialitate, confirmat în specialitatea pneumologie – Dispensar T.B.C.;</w:t>
      </w:r>
    </w:p>
    <w:p w:rsidR="00EE70C0" w:rsidRPr="0033798E" w:rsidRDefault="0005284A" w:rsidP="00A31D53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right="1036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lastRenderedPageBreak/>
        <w:t>două</w:t>
      </w:r>
      <w:r w:rsidR="00EE70C0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post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uri</w:t>
      </w:r>
      <w:r w:rsidR="00EE70C0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cu normă întreagă de medic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i rezidenți</w:t>
      </w:r>
      <w:r w:rsidR="00EE70C0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care a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u</w:t>
      </w:r>
      <w:r w:rsidR="00EE70C0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promovat exa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</w:t>
      </w:r>
      <w:r w:rsidR="00CD1A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enul de specialitate, confirmați</w:t>
      </w:r>
      <w:r w:rsidR="00EE70C0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în specialitatea medicină de urgență  –</w:t>
      </w:r>
      <w:r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="00EE70C0" w:rsidRPr="003379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Compartiment Primire Urgențe;</w:t>
      </w:r>
    </w:p>
    <w:p w:rsidR="00310ED3" w:rsidRPr="0005284A" w:rsidRDefault="00310ED3" w:rsidP="00310ED3">
      <w:pPr>
        <w:spacing w:after="0" w:line="240" w:lineRule="auto"/>
        <w:ind w:left="1065" w:right="10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:rsidR="008E00B2" w:rsidRDefault="008E00B2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Programul de activitate este de 7 ore/zi, 35 de ore pe săptămână</w:t>
      </w:r>
      <w:r w:rsidR="00CD1A0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CD1A0B" w:rsidRPr="007464B7" w:rsidRDefault="00CD1A0B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B65C1" w:rsidRPr="007464B7" w:rsidRDefault="00E62E08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concurs 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pot participa med</w:t>
      </w:r>
      <w:r w:rsidR="00D926D2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ici cu drept de liberă practică 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în specialitatea posturilor respective.</w:t>
      </w:r>
    </w:p>
    <w:p w:rsidR="008E00B2" w:rsidRPr="007464B7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DA205B" w:rsidRPr="007464B7" w:rsidRDefault="00DA205B" w:rsidP="008E00B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post vacant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temporar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vacant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 1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nr. 53/2003 -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542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(2) din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Ordonanţa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 53/2003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1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118/2019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</w:t>
      </w:r>
      <w:proofErr w:type="gramEnd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76/2008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</w:t>
      </w:r>
      <w:proofErr w:type="gramEnd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35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1336/2022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E5EE1" w:rsidRPr="007464B7" w:rsidRDefault="005E5EE1" w:rsidP="005E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5EE1" w:rsidRPr="007464B7" w:rsidRDefault="005E5EE1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7464B7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formularul</w:t>
      </w:r>
      <w:proofErr w:type="spellEnd"/>
      <w:proofErr w:type="gram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concurs, conform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modelului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2</w:t>
      </w:r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</w:t>
      </w:r>
      <w:proofErr w:type="gram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Hotărârea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1.336/2022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aprobarea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Regulamentului-cadru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dezvoltarea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carierei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contractual din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plătit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fonduri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(HG nr. 1.336/2022);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b)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diploma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licenţă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specialist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stomatologi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farmacişti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confirmare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biologi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biochimişti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chimişti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    c)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copie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organizaţiei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curs;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d)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dovada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înscrisul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rezulte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dintre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sancţiunile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455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e)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f), la 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541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628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 din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95/2006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reforma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sănătăţii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</w:t>
      </w:r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rile</w:t>
      </w:r>
      <w:proofErr w:type="spellEnd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e)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acte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doveditoare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calcularea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punctajului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3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ordin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f)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extrasul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g)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comportamentală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reiasă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s-au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1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(2)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118/2019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Registrul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automatizat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sexuale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exploatare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unor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minorilor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Legii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76/2008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funcţionarea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Date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Genetice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candidaţii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posturile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protecţie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socială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privată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cărei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contactul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direct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vârstă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dizabilităţi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categorii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vulnerabile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fizică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psihologică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unei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h)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medicală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eliberată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familie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candidatului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unităţile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sanitare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abilitate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anterior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derulării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concursului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alt document care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potrivit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termen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valabilitate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j)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căsătorie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document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s-a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realizat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schimbarea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curriculum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vitae, model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5C1" w:rsidRPr="007464B7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</w:t>
      </w:r>
      <w:r w:rsidR="009B65C1" w:rsidRPr="007464B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l)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copie după Carnetul de Muncă sau  adeverințe din care să reiasă vechimea în muncă și în specialitate;</w:t>
      </w:r>
    </w:p>
    <w:p w:rsidR="009962AC" w:rsidRPr="007464B7" w:rsidRDefault="00DA205B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</w:t>
      </w:r>
      <w:r w:rsidR="009B65C1" w:rsidRPr="007464B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m)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Pr="007464B7" w:rsidRDefault="009962AC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962AC" w:rsidRPr="007464B7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9962AC" w:rsidRPr="007464B7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sanatatii.</w:t>
      </w:r>
    </w:p>
    <w:p w:rsidR="005E5EE1" w:rsidRPr="007464B7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7464B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5E5EE1" w:rsidRPr="007464B7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Tematica de concurs este cea pentru examenul de medic specialist în specialitatea postului, afișată pe site-ul Ministerului Sănătății.</w:t>
      </w:r>
    </w:p>
    <w:p w:rsidR="005E5EE1" w:rsidRPr="007464B7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7464B7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Concursul pentru ocuparea  posturilor vacante de medici constă în următoarele etape:</w:t>
      </w:r>
    </w:p>
    <w:p w:rsidR="005E5EE1" w:rsidRPr="007464B7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7464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a)</w:t>
      </w: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7464B7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7464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b)</w:t>
      </w: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scrisă;</w:t>
      </w:r>
    </w:p>
    <w:p w:rsidR="005E5EE1" w:rsidRPr="007464B7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 xml:space="preserve">     c)</w:t>
      </w: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clinică sau practică, în funcție de specificul postului publicat la concurs.</w:t>
      </w:r>
    </w:p>
    <w:p w:rsidR="005E5EE1" w:rsidRPr="007464B7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7464B7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  Se pot prezenta la următoarea etapă numai candidații declarați admiși la etapa precedentă.</w:t>
      </w:r>
    </w:p>
    <w:p w:rsidR="005E5EE1" w:rsidRPr="007464B7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7464B7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CALENDARUL DE DESFASURARE A CONCURSULUI:</w:t>
      </w:r>
    </w:p>
    <w:p w:rsidR="005E5EE1" w:rsidRPr="007464B7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</w:p>
    <w:p w:rsidR="005E5EE1" w:rsidRPr="007464B7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depunerea dosarelor de concurs  în termen de 10 zile lucrătoare de la data afisării anunțului;</w:t>
      </w:r>
    </w:p>
    <w:p w:rsidR="005E5EE1" w:rsidRPr="007464B7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selecția dosarelor de înscriere și stabilirea punctajului rezultat din analiza și evaluarea activității profesionale și științifice pentru proba suplimentară de departajare (proba D), prevăzută în anexa nr. 3 la ordin - în termen de doua zile lucratoare de la data expirării termenului de depunere a dosarelor;</w:t>
      </w:r>
    </w:p>
    <w:p w:rsidR="005E5EE1" w:rsidRPr="007464B7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afișarea rezultatelor selecției dosarelor de concurs și punctajul rezultat din analiza si evaluarea activității profesionale pentru proba suplimemtară de departajare (proba D) în termen de o zi lucratoare de la depunerea dosarelor;</w:t>
      </w:r>
    </w:p>
    <w:p w:rsidR="005E5EE1" w:rsidRPr="007464B7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proba scrisă si proba clinică/pract</w:t>
      </w:r>
      <w:r w:rsidR="0035093B"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ică se organizează în maximum 30</w:t>
      </w: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de zile</w:t>
      </w:r>
      <w:r w:rsidR="00436638"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lucratoare</w:t>
      </w: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de la publicarea anunțului, la o dată care va fi comunicată si afișată pe site-ul instituției și la sediul acesteia.</w:t>
      </w:r>
      <w:bookmarkStart w:id="1" w:name="_GoBack"/>
      <w:bookmarkEnd w:id="1"/>
    </w:p>
    <w:p w:rsidR="00A31D53" w:rsidRPr="007464B7" w:rsidRDefault="009962AC" w:rsidP="00A31D53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7464B7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        </w:t>
      </w:r>
    </w:p>
    <w:p w:rsidR="009962AC" w:rsidRPr="007464B7" w:rsidRDefault="009962AC" w:rsidP="00A31D53">
      <w:pPr>
        <w:suppressAutoHyphens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4B7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r w:rsidRPr="007464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o-RO"/>
        </w:rPr>
        <w:t>DOSARUL DE CONCURS</w:t>
      </w:r>
      <w:r w:rsidRPr="007464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</w:t>
      </w:r>
      <w:r w:rsidRPr="007464B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 depune la</w:t>
      </w:r>
      <w:r w:rsidRPr="00746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7464B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sediul Spitalului</w:t>
      </w:r>
      <w:r w:rsidR="005074E6" w:rsidRPr="007464B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Clinic</w:t>
      </w:r>
      <w:r w:rsidRPr="007464B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Municipal de Urgență Moinești</w:t>
      </w:r>
      <w:r w:rsidRPr="00746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7464B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din str. Zorilor, nr. 1, Mun. Moinești,</w:t>
      </w:r>
      <w:r w:rsidR="005074E6" w:rsidRPr="007464B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jud. Bacău,</w:t>
      </w:r>
      <w:r w:rsidRPr="007464B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la</w:t>
      </w:r>
      <w:r w:rsidRPr="00746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Serviciul RUNOS </w:t>
      </w:r>
      <w:r w:rsidRPr="007464B7">
        <w:rPr>
          <w:rFonts w:ascii="Times New Roman" w:eastAsia="Arial Unicode MS" w:hAnsi="Times New Roman" w:cs="Times New Roman"/>
          <w:sz w:val="24"/>
          <w:szCs w:val="24"/>
        </w:rPr>
        <w:t>(Program preluare dosare : luni – vineri : 10:00 - 13:00)</w:t>
      </w:r>
      <w:r w:rsidRPr="007464B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9B65C1" w:rsidRPr="007464B7" w:rsidRDefault="009962AC" w:rsidP="00A31D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Înscrierele la concurs  se fac în termen de 10 zile</w:t>
      </w:r>
      <w:r w:rsidR="008757D9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lucrătoare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publicarea acestui anunț, simultan pe site-ul Ministerului Sănătătii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portalul </w:t>
      </w:r>
      <w:hyperlink r:id="rId9" w:history="1">
        <w:r w:rsidR="009B65C1" w:rsidRPr="007464B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posturi@gov.ro</w:t>
        </w:r>
      </w:hyperlink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site-ul spitalului </w:t>
      </w:r>
      <w:r w:rsidR="008757D9" w:rsidRPr="007464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www.spitalmoinesti</w:t>
      </w:r>
      <w:r w:rsidR="00864327" w:rsidRPr="007464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.ro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, iar concur</w:t>
      </w:r>
      <w:r w:rsidR="00FD5EEF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sul se organizează în maximum 30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zile </w:t>
      </w:r>
      <w:r w:rsidR="00436638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lucratoare 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de la data publicării.</w:t>
      </w:r>
    </w:p>
    <w:p w:rsidR="008E00B2" w:rsidRPr="007464B7" w:rsidRDefault="009B65C1" w:rsidP="008E00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8E00B2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7464B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R.U.N.O.S. al unităţii, e-mail </w:t>
      </w:r>
      <w:r w:rsidR="008E00B2" w:rsidRPr="007464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spitalmoinesti_</w:t>
      </w:r>
      <w:hyperlink r:id="rId10" w:history="1">
        <w:r w:rsidR="008E00B2" w:rsidRPr="007464B7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val="it-IT" w:eastAsia="ro-RO"/>
          </w:rPr>
          <w:t>resurseumane@</w:t>
        </w:r>
      </w:hyperlink>
      <w:r w:rsidR="008E00B2" w:rsidRPr="007464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 xml:space="preserve">yahoo.com  </w:t>
      </w:r>
      <w:r w:rsidR="008E00B2" w:rsidRPr="007464B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tel.</w:t>
      </w:r>
      <w:r w:rsidR="008E00B2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0234-362520 int. 151.</w:t>
      </w:r>
    </w:p>
    <w:p w:rsidR="009B65C1" w:rsidRPr="007464B7" w:rsidRDefault="009B65C1" w:rsidP="008E00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B65C1" w:rsidRPr="007464B7" w:rsidRDefault="009B65C1" w:rsidP="00A31D5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072DF" w:rsidRPr="007464B7" w:rsidRDefault="009072DF" w:rsidP="00907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4B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03E7"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A21324"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C9000F"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A21324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="008757D9" w:rsidRPr="007464B7">
        <w:rPr>
          <w:rFonts w:ascii="Times New Roman" w:hAnsi="Times New Roman" w:cs="Times New Roman"/>
          <w:sz w:val="24"/>
          <w:szCs w:val="24"/>
        </w:rPr>
        <w:t xml:space="preserve">            Manager </w:t>
      </w:r>
      <w:r w:rsidRPr="007464B7">
        <w:rPr>
          <w:rFonts w:ascii="Times New Roman" w:hAnsi="Times New Roman" w:cs="Times New Roman"/>
          <w:sz w:val="24"/>
          <w:szCs w:val="24"/>
        </w:rPr>
        <w:t xml:space="preserve">,                </w:t>
      </w:r>
      <w:r w:rsidR="00E65A6F"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6123A1" w:rsidRPr="007464B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74E6" w:rsidRPr="007464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16AB" w:rsidRPr="007464B7">
        <w:rPr>
          <w:rFonts w:ascii="Times New Roman" w:hAnsi="Times New Roman" w:cs="Times New Roman"/>
          <w:sz w:val="24"/>
          <w:szCs w:val="24"/>
        </w:rPr>
        <w:t xml:space="preserve">   </w:t>
      </w:r>
      <w:r w:rsidR="005074E6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Pr="007464B7">
        <w:rPr>
          <w:rFonts w:ascii="Times New Roman" w:hAnsi="Times New Roman" w:cs="Times New Roman"/>
          <w:sz w:val="24"/>
          <w:szCs w:val="24"/>
        </w:rPr>
        <w:t xml:space="preserve">Director medical,                       </w:t>
      </w:r>
      <w:r w:rsidR="008757D9" w:rsidRPr="007464B7">
        <w:rPr>
          <w:rFonts w:ascii="Times New Roman" w:hAnsi="Times New Roman" w:cs="Times New Roman"/>
          <w:sz w:val="24"/>
          <w:szCs w:val="24"/>
        </w:rPr>
        <w:t xml:space="preserve">    </w:t>
      </w:r>
      <w:r w:rsidRPr="00746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2DF" w:rsidRPr="007464B7" w:rsidRDefault="009072DF" w:rsidP="00907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4B7">
        <w:rPr>
          <w:rFonts w:ascii="Times New Roman" w:hAnsi="Times New Roman" w:cs="Times New Roman"/>
          <w:sz w:val="24"/>
          <w:szCs w:val="24"/>
        </w:rPr>
        <w:t xml:space="preserve">    </w:t>
      </w:r>
      <w:r w:rsidR="00EE364D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EE364D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="00A21324"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6316AB" w:rsidRPr="007464B7">
        <w:rPr>
          <w:rFonts w:ascii="Times New Roman" w:hAnsi="Times New Roman" w:cs="Times New Roman"/>
          <w:sz w:val="24"/>
          <w:szCs w:val="24"/>
        </w:rPr>
        <w:t xml:space="preserve"> Prof .univ.dr. Cotîrleț Adrian</w:t>
      </w:r>
      <w:r w:rsidR="005074E6" w:rsidRPr="007464B7">
        <w:rPr>
          <w:rFonts w:ascii="Times New Roman" w:hAnsi="Times New Roman" w:cs="Times New Roman"/>
          <w:sz w:val="24"/>
          <w:szCs w:val="24"/>
        </w:rPr>
        <w:t xml:space="preserve"> Valentin</w:t>
      </w:r>
      <w:r w:rsidR="008757D9" w:rsidRPr="007464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23A1" w:rsidRPr="007464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464B7">
        <w:rPr>
          <w:rFonts w:ascii="Times New Roman" w:hAnsi="Times New Roman" w:cs="Times New Roman"/>
          <w:sz w:val="24"/>
          <w:szCs w:val="24"/>
        </w:rPr>
        <w:t xml:space="preserve"> </w:t>
      </w:r>
      <w:r w:rsidR="006316AB" w:rsidRPr="007464B7">
        <w:rPr>
          <w:rFonts w:ascii="Times New Roman" w:hAnsi="Times New Roman" w:cs="Times New Roman"/>
          <w:sz w:val="24"/>
          <w:szCs w:val="24"/>
        </w:rPr>
        <w:t xml:space="preserve">   </w:t>
      </w:r>
      <w:r w:rsidR="00A25331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="006123A1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Pr="007464B7">
        <w:rPr>
          <w:rFonts w:ascii="Times New Roman" w:hAnsi="Times New Roman" w:cs="Times New Roman"/>
          <w:sz w:val="24"/>
          <w:szCs w:val="24"/>
        </w:rPr>
        <w:t xml:space="preserve">Dr. </w:t>
      </w:r>
      <w:r w:rsidR="005074E6" w:rsidRPr="007464B7">
        <w:rPr>
          <w:rFonts w:ascii="Times New Roman" w:hAnsi="Times New Roman" w:cs="Times New Roman"/>
          <w:sz w:val="24"/>
          <w:szCs w:val="24"/>
        </w:rPr>
        <w:t>Dascălu Corina</w:t>
      </w:r>
      <w:r w:rsidRPr="007464B7">
        <w:rPr>
          <w:rFonts w:ascii="Times New Roman" w:hAnsi="Times New Roman" w:cs="Times New Roman"/>
          <w:sz w:val="24"/>
          <w:szCs w:val="24"/>
        </w:rPr>
        <w:tab/>
      </w:r>
      <w:r w:rsidRPr="007464B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57D9" w:rsidRPr="007464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7464B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65C1" w:rsidRPr="007464B7" w:rsidRDefault="009B65C1" w:rsidP="0090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A6323" w:rsidRPr="007464B7" w:rsidRDefault="007A6323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7464B7" w:rsidRDefault="0063657F" w:rsidP="006123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464B7">
        <w:rPr>
          <w:rFonts w:ascii="Times New Roman" w:hAnsi="Times New Roman" w:cs="Times New Roman"/>
          <w:sz w:val="24"/>
          <w:szCs w:val="24"/>
        </w:rPr>
        <w:tab/>
      </w:r>
      <w:r w:rsidR="006123A1" w:rsidRPr="007464B7">
        <w:rPr>
          <w:rFonts w:ascii="Times New Roman" w:hAnsi="Times New Roman" w:cs="Times New Roman"/>
          <w:sz w:val="24"/>
          <w:szCs w:val="24"/>
        </w:rPr>
        <w:t xml:space="preserve">Director financiar-contabil,                           </w:t>
      </w:r>
      <w:r w:rsidR="006123A1" w:rsidRPr="007464B7">
        <w:rPr>
          <w:rFonts w:ascii="Times New Roman" w:hAnsi="Times New Roman" w:cs="Times New Roman"/>
          <w:sz w:val="24"/>
          <w:szCs w:val="24"/>
        </w:rPr>
        <w:tab/>
      </w:r>
      <w:r w:rsidR="006123A1" w:rsidRPr="007464B7">
        <w:rPr>
          <w:rFonts w:ascii="Times New Roman" w:hAnsi="Times New Roman" w:cs="Times New Roman"/>
          <w:sz w:val="24"/>
          <w:szCs w:val="24"/>
        </w:rPr>
        <w:tab/>
        <w:t xml:space="preserve">   Șef Serv. RUNOS,</w:t>
      </w:r>
    </w:p>
    <w:p w:rsidR="00053909" w:rsidRPr="007464B7" w:rsidRDefault="006123A1" w:rsidP="00383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4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657F" w:rsidRPr="007464B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64B7">
        <w:rPr>
          <w:rFonts w:ascii="Times New Roman" w:hAnsi="Times New Roman" w:cs="Times New Roman"/>
          <w:sz w:val="24"/>
          <w:szCs w:val="24"/>
        </w:rPr>
        <w:t xml:space="preserve">Ec. </w:t>
      </w:r>
      <w:r w:rsidR="0063657F" w:rsidRPr="007464B7">
        <w:rPr>
          <w:rFonts w:ascii="Times New Roman" w:hAnsi="Times New Roman" w:cs="Times New Roman"/>
          <w:sz w:val="24"/>
          <w:szCs w:val="24"/>
        </w:rPr>
        <w:t>Gaman Oana</w:t>
      </w:r>
      <w:r w:rsidRPr="007464B7">
        <w:rPr>
          <w:rFonts w:ascii="Times New Roman" w:hAnsi="Times New Roman" w:cs="Times New Roman"/>
          <w:sz w:val="24"/>
          <w:szCs w:val="24"/>
        </w:rPr>
        <w:tab/>
      </w:r>
      <w:r w:rsidRPr="007464B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464B7">
        <w:rPr>
          <w:rFonts w:ascii="Times New Roman" w:hAnsi="Times New Roman" w:cs="Times New Roman"/>
          <w:sz w:val="24"/>
          <w:szCs w:val="24"/>
        </w:rPr>
        <w:tab/>
      </w:r>
      <w:r w:rsidRPr="007464B7">
        <w:rPr>
          <w:rFonts w:ascii="Times New Roman" w:hAnsi="Times New Roman" w:cs="Times New Roman"/>
          <w:sz w:val="24"/>
          <w:szCs w:val="24"/>
        </w:rPr>
        <w:tab/>
      </w:r>
      <w:r w:rsidRPr="007464B7">
        <w:rPr>
          <w:rFonts w:ascii="Times New Roman" w:hAnsi="Times New Roman" w:cs="Times New Roman"/>
          <w:sz w:val="24"/>
          <w:szCs w:val="24"/>
        </w:rPr>
        <w:tab/>
        <w:t xml:space="preserve">Ec. Belciu </w:t>
      </w:r>
      <w:r w:rsidR="005074E6" w:rsidRPr="007464B7">
        <w:rPr>
          <w:rFonts w:ascii="Times New Roman" w:hAnsi="Times New Roman" w:cs="Times New Roman"/>
          <w:sz w:val="24"/>
          <w:szCs w:val="24"/>
        </w:rPr>
        <w:t xml:space="preserve">Ana </w:t>
      </w:r>
      <w:r w:rsidRPr="007464B7">
        <w:rPr>
          <w:rFonts w:ascii="Times New Roman" w:hAnsi="Times New Roman" w:cs="Times New Roman"/>
          <w:sz w:val="24"/>
          <w:szCs w:val="24"/>
        </w:rPr>
        <w:t xml:space="preserve">Lăcrămioara </w:t>
      </w:r>
    </w:p>
    <w:sectPr w:rsidR="00053909" w:rsidRPr="007464B7" w:rsidSect="000854A4">
      <w:footerReference w:type="default" r:id="rId11"/>
      <w:pgSz w:w="12240" w:h="15840" w:code="1"/>
      <w:pgMar w:top="1440" w:right="65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D5" w:rsidRDefault="005521D5" w:rsidP="00D926D2">
      <w:pPr>
        <w:spacing w:after="0" w:line="240" w:lineRule="auto"/>
      </w:pPr>
      <w:r>
        <w:separator/>
      </w:r>
    </w:p>
  </w:endnote>
  <w:endnote w:type="continuationSeparator" w:id="0">
    <w:p w:rsidR="005521D5" w:rsidRDefault="005521D5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D2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_______________________________________________________________________________________________________________________</w:t>
    </w:r>
  </w:p>
  <w:p w:rsidR="00D926D2" w:rsidRPr="001D0FAD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1D0FAD">
      <w:rPr>
        <w:rFonts w:ascii="Times New Roman" w:hAnsi="Times New Roman" w:cs="Times New Roman"/>
        <w:sz w:val="16"/>
        <w:szCs w:val="16"/>
      </w:rPr>
      <w:t>In temeiul Regulamentului (UE) nr. 2016/679 privind protectia persoanelor fizice in ceea ce priveste prelucrarea datelor cu caracter personal si privind libera circulatie a acestor date si de abrogare a Directivei 95/46/CE (Regulamentul general privind protectia datelor) si al Legii nr. 193/2018, Spitalul Municipal de Urgență Moinești prelucreaza date cu caracter personal, cu asigurarea securitatii si confidentialitatii acestora.</w:t>
    </w:r>
  </w:p>
  <w:p w:rsidR="00D926D2" w:rsidRDefault="00D926D2">
    <w:pPr>
      <w:pStyle w:val="Footer"/>
    </w:pPr>
  </w:p>
  <w:p w:rsidR="00D926D2" w:rsidRDefault="00D92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D5" w:rsidRDefault="005521D5" w:rsidP="00D926D2">
      <w:pPr>
        <w:spacing w:after="0" w:line="240" w:lineRule="auto"/>
      </w:pPr>
      <w:r>
        <w:separator/>
      </w:r>
    </w:p>
  </w:footnote>
  <w:footnote w:type="continuationSeparator" w:id="0">
    <w:p w:rsidR="005521D5" w:rsidRDefault="005521D5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D22"/>
    <w:rsid w:val="00023915"/>
    <w:rsid w:val="0003170E"/>
    <w:rsid w:val="0005284A"/>
    <w:rsid w:val="00053909"/>
    <w:rsid w:val="00084D02"/>
    <w:rsid w:val="000854A4"/>
    <w:rsid w:val="00091A53"/>
    <w:rsid w:val="000949EA"/>
    <w:rsid w:val="000C51AD"/>
    <w:rsid w:val="000D48B0"/>
    <w:rsid w:val="000F745B"/>
    <w:rsid w:val="00161EE7"/>
    <w:rsid w:val="00174144"/>
    <w:rsid w:val="00184AED"/>
    <w:rsid w:val="00207A84"/>
    <w:rsid w:val="002243DA"/>
    <w:rsid w:val="002717B0"/>
    <w:rsid w:val="002A3669"/>
    <w:rsid w:val="00310ED3"/>
    <w:rsid w:val="00336652"/>
    <w:rsid w:val="0033798E"/>
    <w:rsid w:val="0035093B"/>
    <w:rsid w:val="003836C3"/>
    <w:rsid w:val="003A4347"/>
    <w:rsid w:val="003B2209"/>
    <w:rsid w:val="003B3714"/>
    <w:rsid w:val="003D4117"/>
    <w:rsid w:val="00426640"/>
    <w:rsid w:val="00436638"/>
    <w:rsid w:val="004470EF"/>
    <w:rsid w:val="00475892"/>
    <w:rsid w:val="004A2041"/>
    <w:rsid w:val="005074E6"/>
    <w:rsid w:val="00520B78"/>
    <w:rsid w:val="0053010F"/>
    <w:rsid w:val="00533171"/>
    <w:rsid w:val="005521D5"/>
    <w:rsid w:val="0055246F"/>
    <w:rsid w:val="00565040"/>
    <w:rsid w:val="0056660A"/>
    <w:rsid w:val="005D03E7"/>
    <w:rsid w:val="005E5EE1"/>
    <w:rsid w:val="005F2C9F"/>
    <w:rsid w:val="006123A1"/>
    <w:rsid w:val="00624B86"/>
    <w:rsid w:val="00630C7C"/>
    <w:rsid w:val="006316AB"/>
    <w:rsid w:val="0063657F"/>
    <w:rsid w:val="00681C62"/>
    <w:rsid w:val="006A72E2"/>
    <w:rsid w:val="006B7EFC"/>
    <w:rsid w:val="006D168C"/>
    <w:rsid w:val="006E36C5"/>
    <w:rsid w:val="007002E2"/>
    <w:rsid w:val="00723324"/>
    <w:rsid w:val="00733248"/>
    <w:rsid w:val="007464B7"/>
    <w:rsid w:val="007605D2"/>
    <w:rsid w:val="007979C6"/>
    <w:rsid w:val="007A6323"/>
    <w:rsid w:val="007C58DF"/>
    <w:rsid w:val="007E4DF8"/>
    <w:rsid w:val="00817614"/>
    <w:rsid w:val="008443F8"/>
    <w:rsid w:val="00864327"/>
    <w:rsid w:val="008757D9"/>
    <w:rsid w:val="008832B5"/>
    <w:rsid w:val="008A10FB"/>
    <w:rsid w:val="008B417F"/>
    <w:rsid w:val="008E00B2"/>
    <w:rsid w:val="00904256"/>
    <w:rsid w:val="009072DF"/>
    <w:rsid w:val="00950109"/>
    <w:rsid w:val="009663F3"/>
    <w:rsid w:val="009779DD"/>
    <w:rsid w:val="009962AC"/>
    <w:rsid w:val="009B65C1"/>
    <w:rsid w:val="009E7CA6"/>
    <w:rsid w:val="00A14EBF"/>
    <w:rsid w:val="00A21324"/>
    <w:rsid w:val="00A25331"/>
    <w:rsid w:val="00A31D53"/>
    <w:rsid w:val="00A3695D"/>
    <w:rsid w:val="00A369C8"/>
    <w:rsid w:val="00A516A6"/>
    <w:rsid w:val="00AB3B60"/>
    <w:rsid w:val="00AB4814"/>
    <w:rsid w:val="00AB7AA6"/>
    <w:rsid w:val="00B00E93"/>
    <w:rsid w:val="00B90D72"/>
    <w:rsid w:val="00BB3E78"/>
    <w:rsid w:val="00BC301B"/>
    <w:rsid w:val="00BC5470"/>
    <w:rsid w:val="00BC6371"/>
    <w:rsid w:val="00BE5B5F"/>
    <w:rsid w:val="00C2589E"/>
    <w:rsid w:val="00C86C1C"/>
    <w:rsid w:val="00C9000F"/>
    <w:rsid w:val="00CA0E44"/>
    <w:rsid w:val="00CD1A0B"/>
    <w:rsid w:val="00CD2793"/>
    <w:rsid w:val="00D07708"/>
    <w:rsid w:val="00D659F5"/>
    <w:rsid w:val="00D74335"/>
    <w:rsid w:val="00D926D2"/>
    <w:rsid w:val="00DA205B"/>
    <w:rsid w:val="00DC1A91"/>
    <w:rsid w:val="00DC700A"/>
    <w:rsid w:val="00DF1564"/>
    <w:rsid w:val="00E422FA"/>
    <w:rsid w:val="00E62E08"/>
    <w:rsid w:val="00E65A6F"/>
    <w:rsid w:val="00ED6D39"/>
    <w:rsid w:val="00ED773B"/>
    <w:rsid w:val="00EE364D"/>
    <w:rsid w:val="00EE70C0"/>
    <w:rsid w:val="00F16926"/>
    <w:rsid w:val="00F21A70"/>
    <w:rsid w:val="00FB27BA"/>
    <w:rsid w:val="00FC6629"/>
    <w:rsid w:val="00FD5051"/>
    <w:rsid w:val="00F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urseumane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uri@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lacra</cp:lastModifiedBy>
  <cp:revision>46</cp:revision>
  <cp:lastPrinted>2025-10-21T05:40:00Z</cp:lastPrinted>
  <dcterms:created xsi:type="dcterms:W3CDTF">2023-03-15T13:03:00Z</dcterms:created>
  <dcterms:modified xsi:type="dcterms:W3CDTF">2025-11-17T08:49:00Z</dcterms:modified>
</cp:coreProperties>
</file>